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C567" w14:textId="0751DF3D" w:rsidR="002B03D4" w:rsidRPr="00F12A48" w:rsidRDefault="002B03D4" w:rsidP="008979D2">
      <w:pPr>
        <w:widowControl/>
        <w:shd w:val="clear" w:color="auto" w:fill="FFFFFF"/>
        <w:spacing w:after="150" w:line="450" w:lineRule="atLeast"/>
        <w:jc w:val="center"/>
        <w:outlineLvl w:val="0"/>
        <w:rPr>
          <w:rFonts w:ascii="ＭＳ 明朝" w:eastAsia="ＭＳ 明朝" w:hAnsi="ＭＳ 明朝" w:cs="ＭＳ Ｐゴシック"/>
          <w:b/>
          <w:bCs/>
          <w:color w:val="001497"/>
          <w:kern w:val="36"/>
          <w:sz w:val="36"/>
          <w:szCs w:val="36"/>
        </w:rPr>
      </w:pPr>
      <w:r w:rsidRPr="00F12A48">
        <w:rPr>
          <w:rFonts w:ascii="ＭＳ 明朝" w:eastAsia="ＭＳ 明朝" w:hAnsi="ＭＳ 明朝" w:cs="ＭＳ Ｐゴシック" w:hint="eastAsia"/>
          <w:b/>
          <w:bCs/>
          <w:color w:val="001497"/>
          <w:kern w:val="36"/>
          <w:sz w:val="36"/>
          <w:szCs w:val="36"/>
        </w:rPr>
        <w:t>中</w:t>
      </w:r>
      <w:r w:rsidR="00671C0F" w:rsidRPr="00F12A48">
        <w:rPr>
          <w:rFonts w:ascii="ＭＳ 明朝" w:eastAsia="ＭＳ 明朝" w:hAnsi="ＭＳ 明朝" w:cs="ＭＳ Ｐゴシック" w:hint="eastAsia"/>
          <w:b/>
          <w:bCs/>
          <w:color w:val="001497"/>
          <w:kern w:val="36"/>
          <w:sz w:val="36"/>
          <w:szCs w:val="36"/>
        </w:rPr>
        <w:t>華</w:t>
      </w:r>
      <w:r w:rsidRPr="00F12A48">
        <w:rPr>
          <w:rFonts w:ascii="ＭＳ 明朝" w:eastAsia="ＭＳ 明朝" w:hAnsi="ＭＳ 明朝" w:cs="ＭＳ Ｐゴシック" w:hint="eastAsia"/>
          <w:b/>
          <w:bCs/>
          <w:color w:val="001497"/>
          <w:kern w:val="36"/>
          <w:sz w:val="36"/>
          <w:szCs w:val="36"/>
        </w:rPr>
        <w:t>人民共和国野生</w:t>
      </w:r>
      <w:r w:rsidR="00671C0F" w:rsidRPr="00F12A48">
        <w:rPr>
          <w:rFonts w:ascii="ＭＳ 明朝" w:eastAsia="ＭＳ 明朝" w:hAnsi="ＭＳ 明朝" w:cs="ＭＳ Ｐゴシック" w:hint="eastAsia"/>
          <w:b/>
          <w:bCs/>
          <w:color w:val="001497"/>
          <w:kern w:val="36"/>
          <w:sz w:val="36"/>
          <w:szCs w:val="36"/>
        </w:rPr>
        <w:t>動</w:t>
      </w:r>
      <w:r w:rsidRPr="00F12A48">
        <w:rPr>
          <w:rFonts w:ascii="ＭＳ 明朝" w:eastAsia="ＭＳ 明朝" w:hAnsi="ＭＳ 明朝" w:cs="ＭＳ Ｐゴシック" w:hint="eastAsia"/>
          <w:b/>
          <w:bCs/>
          <w:color w:val="001497"/>
          <w:kern w:val="36"/>
          <w:sz w:val="36"/>
          <w:szCs w:val="36"/>
        </w:rPr>
        <w:t>物保</w:t>
      </w:r>
      <w:r w:rsidR="00671C0F" w:rsidRPr="00F12A48">
        <w:rPr>
          <w:rFonts w:ascii="ＭＳ 明朝" w:eastAsia="ＭＳ 明朝" w:hAnsi="ＭＳ 明朝" w:cs="ＭＳ Ｐゴシック" w:hint="eastAsia"/>
          <w:b/>
          <w:bCs/>
          <w:color w:val="001497"/>
          <w:kern w:val="36"/>
          <w:sz w:val="36"/>
          <w:szCs w:val="36"/>
        </w:rPr>
        <w:t>護</w:t>
      </w:r>
      <w:r w:rsidRPr="00F12A48">
        <w:rPr>
          <w:rFonts w:ascii="ＭＳ 明朝" w:eastAsia="ＭＳ 明朝" w:hAnsi="ＭＳ 明朝" w:cs="ＭＳ Ｐゴシック" w:hint="eastAsia"/>
          <w:b/>
          <w:bCs/>
          <w:color w:val="001497"/>
          <w:kern w:val="36"/>
          <w:sz w:val="36"/>
          <w:szCs w:val="36"/>
        </w:rPr>
        <w:t>法</w:t>
      </w:r>
    </w:p>
    <w:p w14:paraId="4965F7B8" w14:textId="54D30B42" w:rsidR="00C62A88" w:rsidRPr="00F12A48" w:rsidRDefault="00FC78EE" w:rsidP="007413F1">
      <w:pPr>
        <w:widowControl/>
        <w:shd w:val="clear" w:color="auto" w:fill="FFFFFF"/>
        <w:spacing w:line="480" w:lineRule="atLeast"/>
        <w:rPr>
          <w:rFonts w:ascii="ＭＳ 明朝" w:eastAsia="ＭＳ 明朝" w:hAnsi="ＭＳ 明朝" w:cs="ＭＳ Ｐゴシック"/>
          <w:color w:val="0000FF"/>
          <w:kern w:val="0"/>
          <w:sz w:val="24"/>
          <w:szCs w:val="24"/>
        </w:rPr>
      </w:pPr>
      <w:r w:rsidRPr="00F12A48">
        <w:rPr>
          <w:rFonts w:ascii="ＭＳ 明朝" w:eastAsia="ＭＳ 明朝" w:hAnsi="ＭＳ 明朝" w:hint="eastAsia"/>
          <w:color w:val="000000"/>
          <w:sz w:val="18"/>
          <w:szCs w:val="18"/>
          <w:shd w:val="clear" w:color="auto" w:fill="FFFFFF"/>
        </w:rPr>
        <w:t>転載元</w:t>
      </w:r>
      <w:r w:rsidR="00C62A88" w:rsidRPr="00F12A48">
        <w:rPr>
          <w:rFonts w:ascii="ＭＳ 明朝" w:eastAsia="ＭＳ 明朝" w:hAnsi="ＭＳ 明朝" w:hint="eastAsia"/>
          <w:color w:val="000000"/>
          <w:sz w:val="18"/>
          <w:szCs w:val="18"/>
          <w:shd w:val="clear" w:color="auto" w:fill="FFFFFF"/>
        </w:rPr>
        <w:t>： 中国</w:t>
      </w:r>
      <w:r w:rsidR="00445167" w:rsidRPr="00F12A48">
        <w:rPr>
          <w:rFonts w:ascii="ＭＳ 明朝" w:eastAsia="ＭＳ 明朝" w:hAnsi="ＭＳ 明朝" w:hint="eastAsia"/>
          <w:color w:val="000000"/>
          <w:sz w:val="18"/>
          <w:szCs w:val="18"/>
          <w:shd w:val="clear" w:color="auto" w:fill="FFFFFF"/>
        </w:rPr>
        <w:t>人民代表大会ネット</w:t>
      </w:r>
      <w:r w:rsidR="00C62A88" w:rsidRPr="00F12A48">
        <w:rPr>
          <w:rFonts w:ascii="ＭＳ 明朝" w:eastAsia="ＭＳ 明朝" w:hAnsi="ＭＳ 明朝" w:hint="eastAsia"/>
          <w:color w:val="000000"/>
          <w:sz w:val="18"/>
          <w:szCs w:val="18"/>
          <w:shd w:val="clear" w:color="auto" w:fill="FFFFFF"/>
        </w:rPr>
        <w:t>  </w:t>
      </w:r>
      <w:r w:rsidR="00445167" w:rsidRPr="00F12A48">
        <w:rPr>
          <w:rFonts w:ascii="ＭＳ 明朝" w:eastAsia="ＭＳ 明朝" w:hAnsi="ＭＳ 明朝" w:hint="eastAsia"/>
          <w:color w:val="000000"/>
          <w:sz w:val="18"/>
          <w:szCs w:val="18"/>
          <w:shd w:val="clear" w:color="auto" w:fill="FFFFFF"/>
        </w:rPr>
        <w:t>文字</w:t>
      </w:r>
      <w:r w:rsidRPr="00F12A48">
        <w:rPr>
          <w:rFonts w:ascii="ＭＳ 明朝" w:eastAsia="ＭＳ 明朝" w:hAnsi="ＭＳ 明朝" w:hint="eastAsia"/>
          <w:color w:val="000000"/>
          <w:sz w:val="18"/>
          <w:szCs w:val="18"/>
          <w:shd w:val="clear" w:color="auto" w:fill="FFFFFF"/>
        </w:rPr>
        <w:t>サイズ</w:t>
      </w:r>
      <w:r w:rsidR="00C62A88" w:rsidRPr="00F12A48">
        <w:rPr>
          <w:rFonts w:ascii="ＭＳ 明朝" w:eastAsia="ＭＳ 明朝" w:hAnsi="ＭＳ 明朝" w:hint="eastAsia"/>
          <w:color w:val="000000"/>
          <w:sz w:val="18"/>
          <w:szCs w:val="18"/>
          <w:shd w:val="clear" w:color="auto" w:fill="FFFFFF"/>
        </w:rPr>
        <w:t>： </w:t>
      </w:r>
      <w:hyperlink r:id="rId7" w:history="1">
        <w:r w:rsidR="00C62A88" w:rsidRPr="00F12A48">
          <w:rPr>
            <w:rStyle w:val="a3"/>
            <w:rFonts w:ascii="ＭＳ 明朝" w:eastAsia="ＭＳ 明朝" w:hAnsi="ＭＳ 明朝" w:hint="eastAsia"/>
            <w:color w:val="000000"/>
            <w:sz w:val="18"/>
            <w:szCs w:val="18"/>
            <w:shd w:val="clear" w:color="auto" w:fill="FFFFFF"/>
          </w:rPr>
          <w:t>大</w:t>
        </w:r>
      </w:hyperlink>
      <w:r w:rsidR="00C62A88" w:rsidRPr="00F12A48">
        <w:rPr>
          <w:rFonts w:ascii="ＭＳ 明朝" w:eastAsia="ＭＳ 明朝" w:hAnsi="ＭＳ 明朝" w:hint="eastAsia"/>
          <w:color w:val="000000"/>
          <w:sz w:val="18"/>
          <w:szCs w:val="18"/>
          <w:shd w:val="clear" w:color="auto" w:fill="FFFFFF"/>
        </w:rPr>
        <w:t> </w:t>
      </w:r>
      <w:hyperlink r:id="rId8" w:history="1">
        <w:r w:rsidR="00C62A88" w:rsidRPr="00F12A48">
          <w:rPr>
            <w:rStyle w:val="a3"/>
            <w:rFonts w:ascii="ＭＳ 明朝" w:eastAsia="ＭＳ 明朝" w:hAnsi="ＭＳ 明朝" w:hint="eastAsia"/>
            <w:color w:val="000000"/>
            <w:sz w:val="18"/>
            <w:szCs w:val="18"/>
            <w:shd w:val="clear" w:color="auto" w:fill="FFFFFF"/>
          </w:rPr>
          <w:t>中</w:t>
        </w:r>
      </w:hyperlink>
      <w:r w:rsidR="00C62A88" w:rsidRPr="00F12A48">
        <w:rPr>
          <w:rFonts w:ascii="ＭＳ 明朝" w:eastAsia="ＭＳ 明朝" w:hAnsi="ＭＳ 明朝" w:hint="eastAsia"/>
          <w:color w:val="000000"/>
          <w:sz w:val="18"/>
          <w:szCs w:val="18"/>
          <w:shd w:val="clear" w:color="auto" w:fill="FFFFFF"/>
        </w:rPr>
        <w:t> </w:t>
      </w:r>
      <w:hyperlink r:id="rId9" w:history="1">
        <w:r w:rsidR="00C62A88" w:rsidRPr="00F12A48">
          <w:rPr>
            <w:rStyle w:val="a3"/>
            <w:rFonts w:ascii="ＭＳ 明朝" w:eastAsia="ＭＳ 明朝" w:hAnsi="ＭＳ 明朝" w:hint="eastAsia"/>
            <w:color w:val="000000"/>
            <w:sz w:val="18"/>
            <w:szCs w:val="18"/>
            <w:shd w:val="clear" w:color="auto" w:fill="FFFFFF"/>
          </w:rPr>
          <w:t>小</w:t>
        </w:r>
      </w:hyperlink>
      <w:r w:rsidR="00C62A88" w:rsidRPr="00F12A48">
        <w:rPr>
          <w:rFonts w:ascii="ＭＳ 明朝" w:eastAsia="ＭＳ 明朝" w:hAnsi="ＭＳ 明朝" w:hint="eastAsia"/>
        </w:rPr>
        <w:t xml:space="preserve">　　　</w:t>
      </w:r>
      <w:r w:rsidR="00C62A88" w:rsidRPr="00F12A48">
        <w:rPr>
          <w:rStyle w:val="fr"/>
          <w:rFonts w:ascii="ＭＳ 明朝" w:eastAsia="ＭＳ 明朝" w:hAnsi="ＭＳ 明朝" w:hint="eastAsia"/>
          <w:color w:val="000000"/>
          <w:sz w:val="18"/>
          <w:szCs w:val="18"/>
          <w:shd w:val="clear" w:color="auto" w:fill="FFFFFF"/>
        </w:rPr>
        <w:t>2020年1月22日 13:50:38</w:t>
      </w:r>
    </w:p>
    <w:p w14:paraId="38B4709D" w14:textId="6061B838" w:rsidR="002B03D4" w:rsidRPr="00F12A48" w:rsidRDefault="004A3E92" w:rsidP="007413F1">
      <w:pPr>
        <w:widowControl/>
        <w:shd w:val="clear" w:color="auto" w:fill="FFFFFF"/>
        <w:spacing w:line="480" w:lineRule="atLeast"/>
        <w:rPr>
          <w:rFonts w:ascii="ＭＳ 明朝" w:eastAsia="ＭＳ 明朝" w:hAnsi="ＭＳ 明朝" w:cs="KaiTi"/>
          <w:color w:val="0000FF"/>
          <w:kern w:val="0"/>
          <w:sz w:val="24"/>
          <w:szCs w:val="24"/>
        </w:rPr>
      </w:pPr>
      <w:r w:rsidRPr="00F12A48">
        <w:rPr>
          <w:rFonts w:ascii="ＭＳ 明朝" w:eastAsia="ＭＳ 明朝" w:hAnsi="ＭＳ 明朝" w:cs="ＭＳ Ｐゴシック" w:hint="eastAsia"/>
          <w:color w:val="0000FF"/>
          <w:kern w:val="0"/>
          <w:sz w:val="24"/>
          <w:szCs w:val="24"/>
        </w:rPr>
        <w:t>【</w:t>
      </w:r>
      <w:r w:rsidR="00DF43A5" w:rsidRPr="00F12A48">
        <w:rPr>
          <w:rFonts w:ascii="ＭＳ 明朝" w:eastAsia="ＭＳ 明朝" w:hAnsi="ＭＳ 明朝" w:cs="ＭＳ Ｐゴシック" w:hint="eastAsia"/>
          <w:color w:val="0000FF"/>
          <w:kern w:val="0"/>
          <w:sz w:val="24"/>
          <w:szCs w:val="24"/>
        </w:rPr>
        <w:t>制定・改正履歴</w:t>
      </w:r>
      <w:r w:rsidRPr="00F12A48">
        <w:rPr>
          <w:rFonts w:ascii="ＭＳ 明朝" w:eastAsia="ＭＳ 明朝" w:hAnsi="ＭＳ 明朝" w:cs="ＭＳ Ｐゴシック" w:hint="eastAsia"/>
          <w:color w:val="0000FF"/>
          <w:kern w:val="0"/>
          <w:sz w:val="24"/>
          <w:szCs w:val="24"/>
        </w:rPr>
        <w:t>】</w:t>
      </w:r>
      <w:r w:rsidR="008C539A" w:rsidRPr="00F12A48">
        <w:rPr>
          <w:rFonts w:ascii="ＭＳ 明朝" w:eastAsia="ＭＳ 明朝" w:hAnsi="ＭＳ 明朝" w:cs="ＭＳ Ｐゴシック" w:hint="eastAsia"/>
          <w:color w:val="0000FF"/>
          <w:kern w:val="0"/>
          <w:sz w:val="24"/>
          <w:szCs w:val="24"/>
        </w:rPr>
        <w:t>●</w:t>
      </w:r>
      <w:r w:rsidR="002B03D4" w:rsidRPr="00F12A48">
        <w:rPr>
          <w:rFonts w:ascii="ＭＳ 明朝" w:eastAsia="ＭＳ 明朝" w:hAnsi="ＭＳ 明朝" w:cs="ＭＳ Ｐゴシック" w:hint="eastAsia"/>
          <w:color w:val="0000FF"/>
          <w:kern w:val="0"/>
          <w:sz w:val="24"/>
          <w:szCs w:val="24"/>
        </w:rPr>
        <w:t>1988年11月8日</w:t>
      </w:r>
      <w:r w:rsidR="00290F9C" w:rsidRPr="00F12A48">
        <w:rPr>
          <w:rFonts w:ascii="ＭＳ 明朝" w:eastAsia="ＭＳ 明朝" w:hAnsi="ＭＳ 明朝" w:cs="ＭＳ Ｐゴシック" w:hint="eastAsia"/>
          <w:color w:val="0000FF"/>
          <w:kern w:val="0"/>
          <w:sz w:val="24"/>
          <w:szCs w:val="24"/>
        </w:rPr>
        <w:t>制定：</w:t>
      </w:r>
      <w:r w:rsidR="002B03D4" w:rsidRPr="00F12A48">
        <w:rPr>
          <w:rFonts w:ascii="ＭＳ 明朝" w:eastAsia="ＭＳ 明朝" w:hAnsi="ＭＳ 明朝" w:cs="ＭＳ Ｐゴシック" w:hint="eastAsia"/>
          <w:color w:val="0000FF"/>
          <w:kern w:val="0"/>
          <w:sz w:val="24"/>
          <w:szCs w:val="24"/>
        </w:rPr>
        <w:t>第</w:t>
      </w:r>
      <w:r w:rsidR="00D5627F" w:rsidRPr="00F12A48">
        <w:rPr>
          <w:rFonts w:ascii="ＭＳ 明朝" w:eastAsia="ＭＳ 明朝" w:hAnsi="ＭＳ 明朝" w:cs="ＭＳ Ｐゴシック" w:hint="eastAsia"/>
          <w:color w:val="0000FF"/>
          <w:kern w:val="0"/>
          <w:sz w:val="24"/>
          <w:szCs w:val="24"/>
        </w:rPr>
        <w:t>7</w:t>
      </w:r>
      <w:r w:rsidR="00445167" w:rsidRPr="00F12A48">
        <w:rPr>
          <w:rFonts w:ascii="ＭＳ 明朝" w:eastAsia="ＭＳ 明朝" w:hAnsi="ＭＳ 明朝" w:cs="ＭＳ Ｐゴシック" w:hint="eastAsia"/>
          <w:color w:val="0000FF"/>
          <w:kern w:val="0"/>
          <w:sz w:val="24"/>
          <w:szCs w:val="24"/>
        </w:rPr>
        <w:t>期</w:t>
      </w:r>
      <w:r w:rsidR="002B03D4" w:rsidRPr="00F12A48">
        <w:rPr>
          <w:rFonts w:ascii="ＭＳ 明朝" w:eastAsia="ＭＳ 明朝" w:hAnsi="ＭＳ 明朝" w:cs="ＭＳ Ｐゴシック" w:hint="eastAsia"/>
          <w:color w:val="0000FF"/>
          <w:kern w:val="0"/>
          <w:sz w:val="24"/>
          <w:szCs w:val="24"/>
        </w:rPr>
        <w:t>全国人民代表大会常</w:t>
      </w:r>
      <w:r w:rsidR="00671C0F" w:rsidRPr="00F12A48">
        <w:rPr>
          <w:rFonts w:ascii="ＭＳ 明朝" w:eastAsia="ＭＳ 明朝" w:hAnsi="ＭＳ 明朝" w:cs="Microsoft JhengHei" w:hint="eastAsia"/>
          <w:color w:val="0000FF"/>
          <w:kern w:val="0"/>
          <w:sz w:val="24"/>
          <w:szCs w:val="24"/>
        </w:rPr>
        <w:t>務</w:t>
      </w:r>
      <w:r w:rsidR="002B03D4" w:rsidRPr="00F12A48">
        <w:rPr>
          <w:rFonts w:ascii="ＭＳ 明朝" w:eastAsia="ＭＳ 明朝" w:hAnsi="ＭＳ 明朝" w:cs="KaiTi" w:hint="eastAsia"/>
          <w:color w:val="0000FF"/>
          <w:kern w:val="0"/>
          <w:sz w:val="24"/>
          <w:szCs w:val="24"/>
        </w:rPr>
        <w:t>委</w:t>
      </w:r>
      <w:r w:rsidR="00671C0F" w:rsidRPr="00F12A48">
        <w:rPr>
          <w:rFonts w:ascii="ＭＳ 明朝" w:eastAsia="ＭＳ 明朝" w:hAnsi="ＭＳ 明朝" w:cs="Microsoft JhengHei" w:hint="eastAsia"/>
          <w:color w:val="0000FF"/>
          <w:kern w:val="0"/>
          <w:sz w:val="24"/>
          <w:szCs w:val="24"/>
        </w:rPr>
        <w:t>員</w:t>
      </w:r>
      <w:r w:rsidR="002B03D4" w:rsidRPr="00F12A48">
        <w:rPr>
          <w:rFonts w:ascii="ＭＳ 明朝" w:eastAsia="ＭＳ 明朝" w:hAnsi="ＭＳ 明朝" w:cs="KaiTi" w:hint="eastAsia"/>
          <w:color w:val="0000FF"/>
          <w:kern w:val="0"/>
          <w:sz w:val="24"/>
          <w:szCs w:val="24"/>
        </w:rPr>
        <w:t>会第</w:t>
      </w:r>
      <w:r w:rsidR="00D5627F" w:rsidRPr="00F12A48">
        <w:rPr>
          <w:rFonts w:ascii="ＭＳ 明朝" w:eastAsia="ＭＳ 明朝" w:hAnsi="ＭＳ 明朝" w:cs="KaiTi" w:hint="eastAsia"/>
          <w:color w:val="0000FF"/>
          <w:kern w:val="0"/>
          <w:sz w:val="24"/>
          <w:szCs w:val="24"/>
        </w:rPr>
        <w:t>4</w:t>
      </w:r>
      <w:r w:rsidR="00445167" w:rsidRPr="00F12A48">
        <w:rPr>
          <w:rFonts w:ascii="ＭＳ 明朝" w:eastAsia="ＭＳ 明朝" w:hAnsi="ＭＳ 明朝" w:cs="KaiTi" w:hint="eastAsia"/>
          <w:color w:val="0000FF"/>
          <w:kern w:val="0"/>
          <w:sz w:val="24"/>
          <w:szCs w:val="24"/>
        </w:rPr>
        <w:t>回</w:t>
      </w:r>
      <w:r w:rsidR="002B03D4" w:rsidRPr="00F12A48">
        <w:rPr>
          <w:rFonts w:ascii="ＭＳ 明朝" w:eastAsia="ＭＳ 明朝" w:hAnsi="ＭＳ 明朝" w:cs="KaiTi" w:hint="eastAsia"/>
          <w:color w:val="0000FF"/>
          <w:kern w:val="0"/>
          <w:sz w:val="24"/>
          <w:szCs w:val="24"/>
        </w:rPr>
        <w:t>会</w:t>
      </w:r>
      <w:r w:rsidR="00671C0F" w:rsidRPr="00F12A48">
        <w:rPr>
          <w:rFonts w:ascii="ＭＳ 明朝" w:eastAsia="ＭＳ 明朝" w:hAnsi="ＭＳ 明朝" w:cs="Microsoft JhengHei" w:hint="eastAsia"/>
          <w:color w:val="0000FF"/>
          <w:kern w:val="0"/>
          <w:sz w:val="24"/>
          <w:szCs w:val="24"/>
        </w:rPr>
        <w:t>議</w:t>
      </w:r>
      <w:r w:rsidR="00D5627F" w:rsidRPr="00F12A48">
        <w:rPr>
          <w:rFonts w:ascii="ＭＳ 明朝" w:eastAsia="ＭＳ 明朝" w:hAnsi="ＭＳ 明朝" w:cs="Microsoft JhengHei" w:hint="eastAsia"/>
          <w:color w:val="0000FF"/>
          <w:kern w:val="0"/>
          <w:sz w:val="24"/>
          <w:szCs w:val="24"/>
        </w:rPr>
        <w:t>にて可決</w:t>
      </w:r>
      <w:r w:rsidR="004376CF" w:rsidRPr="00F12A48">
        <w:rPr>
          <w:rFonts w:ascii="ＭＳ 明朝" w:eastAsia="ＭＳ 明朝" w:hAnsi="ＭＳ 明朝" w:cs="Microsoft JhengHei" w:hint="eastAsia"/>
          <w:color w:val="0000FF"/>
          <w:kern w:val="0"/>
          <w:sz w:val="24"/>
          <w:szCs w:val="24"/>
        </w:rPr>
        <w:t>。</w:t>
      </w:r>
      <w:r w:rsidR="008C539A" w:rsidRPr="00F12A48">
        <w:rPr>
          <w:rFonts w:ascii="ＭＳ 明朝" w:eastAsia="ＭＳ 明朝" w:hAnsi="ＭＳ 明朝" w:cs="Microsoft JhengHei" w:hint="eastAsia"/>
          <w:color w:val="0000FF"/>
          <w:kern w:val="0"/>
          <w:sz w:val="24"/>
          <w:szCs w:val="24"/>
        </w:rPr>
        <w:t>●</w:t>
      </w:r>
      <w:r w:rsidR="00290F9C" w:rsidRPr="00F12A48">
        <w:rPr>
          <w:rFonts w:ascii="ＭＳ 明朝" w:eastAsia="ＭＳ 明朝" w:hAnsi="ＭＳ 明朝" w:cs="ＭＳ Ｐゴシック" w:hint="eastAsia"/>
          <w:color w:val="0000FF"/>
          <w:kern w:val="0"/>
          <w:sz w:val="24"/>
          <w:szCs w:val="24"/>
        </w:rPr>
        <w:t>2004年8月28日</w:t>
      </w:r>
      <w:r w:rsidR="00223F30" w:rsidRPr="00F12A48">
        <w:rPr>
          <w:rFonts w:ascii="ＭＳ 明朝" w:eastAsia="ＭＳ 明朝" w:hAnsi="ＭＳ 明朝" w:cs="Microsoft JhengHei" w:hint="eastAsia"/>
          <w:color w:val="0000FF"/>
          <w:kern w:val="0"/>
          <w:sz w:val="24"/>
          <w:szCs w:val="24"/>
        </w:rPr>
        <w:t>第一次改正</w:t>
      </w:r>
      <w:r w:rsidR="00046CAB" w:rsidRPr="00F12A48">
        <w:rPr>
          <w:rFonts w:ascii="ＭＳ 明朝" w:eastAsia="ＭＳ 明朝" w:hAnsi="ＭＳ 明朝" w:cs="Microsoft JhengHei" w:hint="eastAsia"/>
          <w:color w:val="0000FF"/>
          <w:kern w:val="0"/>
          <w:sz w:val="24"/>
          <w:szCs w:val="24"/>
        </w:rPr>
        <w:t>：</w:t>
      </w:r>
      <w:r w:rsidR="002B03D4" w:rsidRPr="00F12A48">
        <w:rPr>
          <w:rFonts w:ascii="ＭＳ 明朝" w:eastAsia="ＭＳ 明朝" w:hAnsi="ＭＳ 明朝" w:cs="ＭＳ Ｐゴシック" w:hint="eastAsia"/>
          <w:color w:val="0000FF"/>
          <w:kern w:val="0"/>
          <w:sz w:val="24"/>
          <w:szCs w:val="24"/>
        </w:rPr>
        <w:t>第</w:t>
      </w:r>
      <w:r w:rsidR="00D5627F" w:rsidRPr="00F12A48">
        <w:rPr>
          <w:rFonts w:ascii="ＭＳ 明朝" w:eastAsia="ＭＳ 明朝" w:hAnsi="ＭＳ 明朝" w:cs="ＭＳ Ｐゴシック" w:hint="eastAsia"/>
          <w:color w:val="0000FF"/>
          <w:kern w:val="0"/>
          <w:sz w:val="24"/>
          <w:szCs w:val="24"/>
        </w:rPr>
        <w:t>10期</w:t>
      </w:r>
      <w:r w:rsidR="002B03D4" w:rsidRPr="00F12A48">
        <w:rPr>
          <w:rFonts w:ascii="ＭＳ 明朝" w:eastAsia="ＭＳ 明朝" w:hAnsi="ＭＳ 明朝" w:cs="ＭＳ Ｐゴシック" w:hint="eastAsia"/>
          <w:color w:val="0000FF"/>
          <w:kern w:val="0"/>
          <w:sz w:val="24"/>
          <w:szCs w:val="24"/>
        </w:rPr>
        <w:t>全国人民代表大会常</w:t>
      </w:r>
      <w:r w:rsidR="00671C0F" w:rsidRPr="00F12A48">
        <w:rPr>
          <w:rFonts w:ascii="ＭＳ 明朝" w:eastAsia="ＭＳ 明朝" w:hAnsi="ＭＳ 明朝" w:cs="Microsoft JhengHei" w:hint="eastAsia"/>
          <w:color w:val="0000FF"/>
          <w:kern w:val="0"/>
          <w:sz w:val="24"/>
          <w:szCs w:val="24"/>
        </w:rPr>
        <w:t>務</w:t>
      </w:r>
      <w:r w:rsidR="002B03D4" w:rsidRPr="00F12A48">
        <w:rPr>
          <w:rFonts w:ascii="ＭＳ 明朝" w:eastAsia="ＭＳ 明朝" w:hAnsi="ＭＳ 明朝" w:cs="KaiTi" w:hint="eastAsia"/>
          <w:color w:val="0000FF"/>
          <w:kern w:val="0"/>
          <w:sz w:val="24"/>
          <w:szCs w:val="24"/>
        </w:rPr>
        <w:t>委</w:t>
      </w:r>
      <w:r w:rsidR="00671C0F" w:rsidRPr="00F12A48">
        <w:rPr>
          <w:rFonts w:ascii="ＭＳ 明朝" w:eastAsia="ＭＳ 明朝" w:hAnsi="ＭＳ 明朝" w:cs="Microsoft JhengHei" w:hint="eastAsia"/>
          <w:color w:val="0000FF"/>
          <w:kern w:val="0"/>
          <w:sz w:val="24"/>
          <w:szCs w:val="24"/>
        </w:rPr>
        <w:t>員</w:t>
      </w:r>
      <w:r w:rsidR="002B03D4" w:rsidRPr="00F12A48">
        <w:rPr>
          <w:rFonts w:ascii="ＭＳ 明朝" w:eastAsia="ＭＳ 明朝" w:hAnsi="ＭＳ 明朝" w:cs="KaiTi" w:hint="eastAsia"/>
          <w:color w:val="0000FF"/>
          <w:kern w:val="0"/>
          <w:sz w:val="24"/>
          <w:szCs w:val="24"/>
        </w:rPr>
        <w:t>会第</w:t>
      </w:r>
      <w:r w:rsidR="007154D4" w:rsidRPr="00F12A48">
        <w:rPr>
          <w:rFonts w:ascii="ＭＳ 明朝" w:eastAsia="ＭＳ 明朝" w:hAnsi="ＭＳ 明朝" w:cs="KaiTi" w:hint="eastAsia"/>
          <w:color w:val="0000FF"/>
          <w:kern w:val="0"/>
          <w:sz w:val="24"/>
          <w:szCs w:val="24"/>
        </w:rPr>
        <w:t>11回</w:t>
      </w:r>
      <w:r w:rsidR="002B03D4" w:rsidRPr="00F12A48">
        <w:rPr>
          <w:rFonts w:ascii="ＭＳ 明朝" w:eastAsia="ＭＳ 明朝" w:hAnsi="ＭＳ 明朝" w:cs="KaiTi" w:hint="eastAsia"/>
          <w:color w:val="0000FF"/>
          <w:kern w:val="0"/>
          <w:sz w:val="24"/>
          <w:szCs w:val="24"/>
        </w:rPr>
        <w:t>会</w:t>
      </w:r>
      <w:r w:rsidR="00671C0F" w:rsidRPr="00F12A48">
        <w:rPr>
          <w:rFonts w:ascii="ＭＳ 明朝" w:eastAsia="ＭＳ 明朝" w:hAnsi="ＭＳ 明朝" w:cs="Microsoft JhengHei" w:hint="eastAsia"/>
          <w:color w:val="0000FF"/>
          <w:kern w:val="0"/>
          <w:sz w:val="24"/>
          <w:szCs w:val="24"/>
        </w:rPr>
        <w:t>議</w:t>
      </w:r>
      <w:r w:rsidR="0066071F" w:rsidRPr="00F12A48">
        <w:rPr>
          <w:rFonts w:ascii="ＭＳ 明朝" w:eastAsia="ＭＳ 明朝" w:hAnsi="ＭＳ 明朝" w:cs="Microsoft JhengHei" w:hint="eastAsia"/>
          <w:color w:val="0000FF"/>
          <w:kern w:val="0"/>
          <w:sz w:val="24"/>
          <w:szCs w:val="24"/>
        </w:rPr>
        <w:t>で</w:t>
      </w:r>
      <w:r w:rsidR="004376CF" w:rsidRPr="00F12A48">
        <w:rPr>
          <w:rFonts w:ascii="ＭＳ 明朝" w:eastAsia="ＭＳ 明朝" w:hAnsi="ＭＳ 明朝" w:cs="Microsoft JhengHei" w:hint="eastAsia"/>
          <w:color w:val="0000FF"/>
          <w:kern w:val="0"/>
          <w:sz w:val="24"/>
          <w:szCs w:val="24"/>
        </w:rPr>
        <w:t>可決した</w:t>
      </w:r>
      <w:r w:rsidR="007154D4" w:rsidRPr="00F12A48">
        <w:rPr>
          <w:rFonts w:ascii="ＭＳ 明朝" w:eastAsia="ＭＳ 明朝" w:hAnsi="ＭＳ 明朝" w:cs="Microsoft JhengHei" w:hint="eastAsia"/>
          <w:color w:val="0000FF"/>
          <w:kern w:val="0"/>
          <w:sz w:val="24"/>
          <w:szCs w:val="24"/>
        </w:rPr>
        <w:t>「</w:t>
      </w:r>
      <w:r w:rsidR="00FD7811" w:rsidRPr="00F12A48">
        <w:rPr>
          <w:rFonts w:ascii="ＭＳ 明朝" w:eastAsia="ＭＳ 明朝" w:hAnsi="ＭＳ 明朝" w:cs="KaiTi" w:hint="eastAsia"/>
          <w:color w:val="0000FF"/>
          <w:kern w:val="0"/>
          <w:sz w:val="24"/>
          <w:szCs w:val="24"/>
        </w:rPr>
        <w:t>『</w:t>
      </w:r>
      <w:r w:rsidR="002B03D4" w:rsidRPr="00F12A48">
        <w:rPr>
          <w:rFonts w:ascii="ＭＳ 明朝" w:eastAsia="ＭＳ 明朝" w:hAnsi="ＭＳ 明朝" w:cs="KaiTi" w:hint="eastAsia"/>
          <w:color w:val="0000FF"/>
          <w:kern w:val="0"/>
          <w:sz w:val="24"/>
          <w:szCs w:val="24"/>
        </w:rPr>
        <w:t>中</w:t>
      </w:r>
      <w:r w:rsidR="00671C0F" w:rsidRPr="00F12A48">
        <w:rPr>
          <w:rFonts w:ascii="ＭＳ 明朝" w:eastAsia="ＭＳ 明朝" w:hAnsi="ＭＳ 明朝" w:cs="Microsoft JhengHei" w:hint="eastAsia"/>
          <w:color w:val="0000FF"/>
          <w:kern w:val="0"/>
          <w:sz w:val="24"/>
          <w:szCs w:val="24"/>
        </w:rPr>
        <w:t>華</w:t>
      </w:r>
      <w:r w:rsidR="002B03D4" w:rsidRPr="00F12A48">
        <w:rPr>
          <w:rFonts w:ascii="ＭＳ 明朝" w:eastAsia="ＭＳ 明朝" w:hAnsi="ＭＳ 明朝" w:cs="KaiTi" w:hint="eastAsia"/>
          <w:color w:val="0000FF"/>
          <w:kern w:val="0"/>
          <w:sz w:val="24"/>
          <w:szCs w:val="24"/>
        </w:rPr>
        <w:t>人民共和国野生</w:t>
      </w:r>
      <w:r w:rsidR="00671C0F" w:rsidRPr="00F12A48">
        <w:rPr>
          <w:rFonts w:ascii="ＭＳ 明朝" w:eastAsia="ＭＳ 明朝" w:hAnsi="ＭＳ 明朝" w:cs="Microsoft JhengHei" w:hint="eastAsia"/>
          <w:color w:val="0000FF"/>
          <w:kern w:val="0"/>
          <w:sz w:val="24"/>
          <w:szCs w:val="24"/>
        </w:rPr>
        <w:t>動</w:t>
      </w:r>
      <w:r w:rsidR="002B03D4" w:rsidRPr="00F12A48">
        <w:rPr>
          <w:rFonts w:ascii="ＭＳ 明朝" w:eastAsia="ＭＳ 明朝" w:hAnsi="ＭＳ 明朝" w:cs="KaiTi" w:hint="eastAsia"/>
          <w:color w:val="0000FF"/>
          <w:kern w:val="0"/>
          <w:sz w:val="24"/>
          <w:szCs w:val="24"/>
        </w:rPr>
        <w:t>物保</w:t>
      </w:r>
      <w:r w:rsidR="00671C0F" w:rsidRPr="00F12A48">
        <w:rPr>
          <w:rFonts w:ascii="ＭＳ 明朝" w:eastAsia="ＭＳ 明朝" w:hAnsi="ＭＳ 明朝" w:cs="Microsoft JhengHei" w:hint="eastAsia"/>
          <w:color w:val="0000FF"/>
          <w:kern w:val="0"/>
          <w:sz w:val="24"/>
          <w:szCs w:val="24"/>
        </w:rPr>
        <w:t>護</w:t>
      </w:r>
      <w:r w:rsidR="002B03D4" w:rsidRPr="00F12A48">
        <w:rPr>
          <w:rFonts w:ascii="ＭＳ 明朝" w:eastAsia="ＭＳ 明朝" w:hAnsi="ＭＳ 明朝" w:cs="KaiTi" w:hint="eastAsia"/>
          <w:color w:val="0000FF"/>
          <w:kern w:val="0"/>
          <w:sz w:val="24"/>
          <w:szCs w:val="24"/>
        </w:rPr>
        <w:t>法</w:t>
      </w:r>
      <w:r w:rsidR="00FD7811" w:rsidRPr="00F12A48">
        <w:rPr>
          <w:rFonts w:ascii="ＭＳ 明朝" w:eastAsia="ＭＳ 明朝" w:hAnsi="ＭＳ 明朝" w:cs="KaiTi" w:hint="eastAsia"/>
          <w:color w:val="0000FF"/>
          <w:kern w:val="0"/>
          <w:sz w:val="24"/>
          <w:szCs w:val="24"/>
        </w:rPr>
        <w:t>』の改正に関する決定」</w:t>
      </w:r>
      <w:r w:rsidR="00231042" w:rsidRPr="00F12A48">
        <w:rPr>
          <w:rFonts w:ascii="ＭＳ 明朝" w:eastAsia="ＭＳ 明朝" w:hAnsi="ＭＳ 明朝" w:cs="KaiTi" w:hint="eastAsia"/>
          <w:color w:val="0000FF"/>
          <w:kern w:val="0"/>
          <w:sz w:val="24"/>
          <w:szCs w:val="24"/>
        </w:rPr>
        <w:t>に基づ</w:t>
      </w:r>
      <w:r w:rsidR="00B06B78" w:rsidRPr="00F12A48">
        <w:rPr>
          <w:rFonts w:ascii="ＭＳ 明朝" w:eastAsia="ＭＳ 明朝" w:hAnsi="ＭＳ 明朝" w:cs="KaiTi" w:hint="eastAsia"/>
          <w:color w:val="0000FF"/>
          <w:kern w:val="0"/>
          <w:sz w:val="24"/>
          <w:szCs w:val="24"/>
        </w:rPr>
        <w:t>く</w:t>
      </w:r>
      <w:r w:rsidR="004376CF" w:rsidRPr="00F12A48">
        <w:rPr>
          <w:rFonts w:ascii="ＭＳ 明朝" w:eastAsia="ＭＳ 明朝" w:hAnsi="ＭＳ 明朝" w:cs="KaiTi" w:hint="eastAsia"/>
          <w:color w:val="0000FF"/>
          <w:kern w:val="0"/>
          <w:sz w:val="24"/>
          <w:szCs w:val="24"/>
        </w:rPr>
        <w:t>。</w:t>
      </w:r>
      <w:r w:rsidR="008C539A" w:rsidRPr="00F12A48">
        <w:rPr>
          <w:rFonts w:ascii="ＭＳ 明朝" w:eastAsia="ＭＳ 明朝" w:hAnsi="ＭＳ 明朝" w:cs="KaiTi" w:hint="eastAsia"/>
          <w:color w:val="0000FF"/>
          <w:kern w:val="0"/>
          <w:sz w:val="24"/>
          <w:szCs w:val="24"/>
        </w:rPr>
        <w:t>●</w:t>
      </w:r>
      <w:r w:rsidR="002B03D4" w:rsidRPr="00F12A48">
        <w:rPr>
          <w:rFonts w:ascii="ＭＳ 明朝" w:eastAsia="ＭＳ 明朝" w:hAnsi="ＭＳ 明朝" w:cs="ＭＳ Ｐゴシック" w:hint="eastAsia"/>
          <w:color w:val="0000FF"/>
          <w:kern w:val="0"/>
          <w:sz w:val="24"/>
          <w:szCs w:val="24"/>
        </w:rPr>
        <w:t>2009年8月27日</w:t>
      </w:r>
      <w:r w:rsidR="00046CAB" w:rsidRPr="00F12A48">
        <w:rPr>
          <w:rFonts w:ascii="ＭＳ 明朝" w:eastAsia="ＭＳ 明朝" w:hAnsi="ＭＳ 明朝" w:cs="KaiTi" w:hint="eastAsia"/>
          <w:color w:val="0000FF"/>
          <w:kern w:val="0"/>
          <w:sz w:val="24"/>
          <w:szCs w:val="24"/>
        </w:rPr>
        <w:t>第二次改正：</w:t>
      </w:r>
      <w:r w:rsidR="002B03D4" w:rsidRPr="00F12A48">
        <w:rPr>
          <w:rFonts w:ascii="ＭＳ 明朝" w:eastAsia="ＭＳ 明朝" w:hAnsi="ＭＳ 明朝" w:cs="ＭＳ Ｐゴシック" w:hint="eastAsia"/>
          <w:color w:val="0000FF"/>
          <w:kern w:val="0"/>
          <w:sz w:val="24"/>
          <w:szCs w:val="24"/>
        </w:rPr>
        <w:t>第</w:t>
      </w:r>
      <w:r w:rsidR="0066071F" w:rsidRPr="00F12A48">
        <w:rPr>
          <w:rFonts w:ascii="ＭＳ 明朝" w:eastAsia="ＭＳ 明朝" w:hAnsi="ＭＳ 明朝" w:cs="ＭＳ Ｐゴシック" w:hint="eastAsia"/>
          <w:color w:val="0000FF"/>
          <w:kern w:val="0"/>
          <w:sz w:val="24"/>
          <w:szCs w:val="24"/>
        </w:rPr>
        <w:t>11期</w:t>
      </w:r>
      <w:r w:rsidR="002B03D4" w:rsidRPr="00F12A48">
        <w:rPr>
          <w:rFonts w:ascii="ＭＳ 明朝" w:eastAsia="ＭＳ 明朝" w:hAnsi="ＭＳ 明朝" w:cs="ＭＳ Ｐゴシック" w:hint="eastAsia"/>
          <w:color w:val="0000FF"/>
          <w:kern w:val="0"/>
          <w:sz w:val="24"/>
          <w:szCs w:val="24"/>
        </w:rPr>
        <w:t>全国人民代表大会常</w:t>
      </w:r>
      <w:r w:rsidR="00671C0F" w:rsidRPr="00F12A48">
        <w:rPr>
          <w:rFonts w:ascii="ＭＳ 明朝" w:eastAsia="ＭＳ 明朝" w:hAnsi="ＭＳ 明朝" w:cs="Microsoft JhengHei" w:hint="eastAsia"/>
          <w:color w:val="0000FF"/>
          <w:kern w:val="0"/>
          <w:sz w:val="24"/>
          <w:szCs w:val="24"/>
        </w:rPr>
        <w:t>務</w:t>
      </w:r>
      <w:r w:rsidR="002B03D4" w:rsidRPr="00F12A48">
        <w:rPr>
          <w:rFonts w:ascii="ＭＳ 明朝" w:eastAsia="ＭＳ 明朝" w:hAnsi="ＭＳ 明朝" w:cs="KaiTi" w:hint="eastAsia"/>
          <w:color w:val="0000FF"/>
          <w:kern w:val="0"/>
          <w:sz w:val="24"/>
          <w:szCs w:val="24"/>
        </w:rPr>
        <w:t>委</w:t>
      </w:r>
      <w:r w:rsidR="00671C0F" w:rsidRPr="00F12A48">
        <w:rPr>
          <w:rFonts w:ascii="ＭＳ 明朝" w:eastAsia="ＭＳ 明朝" w:hAnsi="ＭＳ 明朝" w:cs="Microsoft JhengHei" w:hint="eastAsia"/>
          <w:color w:val="0000FF"/>
          <w:kern w:val="0"/>
          <w:sz w:val="24"/>
          <w:szCs w:val="24"/>
        </w:rPr>
        <w:t>員</w:t>
      </w:r>
      <w:r w:rsidR="002B03D4" w:rsidRPr="00F12A48">
        <w:rPr>
          <w:rFonts w:ascii="ＭＳ 明朝" w:eastAsia="ＭＳ 明朝" w:hAnsi="ＭＳ 明朝" w:cs="KaiTi" w:hint="eastAsia"/>
          <w:color w:val="0000FF"/>
          <w:kern w:val="0"/>
          <w:sz w:val="24"/>
          <w:szCs w:val="24"/>
        </w:rPr>
        <w:t>会第</w:t>
      </w:r>
      <w:r w:rsidR="0066071F" w:rsidRPr="00F12A48">
        <w:rPr>
          <w:rFonts w:ascii="ＭＳ 明朝" w:eastAsia="ＭＳ 明朝" w:hAnsi="ＭＳ 明朝" w:cs="KaiTi" w:hint="eastAsia"/>
          <w:color w:val="0000FF"/>
          <w:kern w:val="0"/>
          <w:sz w:val="24"/>
          <w:szCs w:val="24"/>
        </w:rPr>
        <w:t>10</w:t>
      </w:r>
      <w:r w:rsidR="002B03D4" w:rsidRPr="00F12A48">
        <w:rPr>
          <w:rFonts w:ascii="ＭＳ 明朝" w:eastAsia="ＭＳ 明朝" w:hAnsi="ＭＳ 明朝" w:cs="KaiTi" w:hint="eastAsia"/>
          <w:color w:val="0000FF"/>
          <w:kern w:val="0"/>
          <w:sz w:val="24"/>
          <w:szCs w:val="24"/>
        </w:rPr>
        <w:t>会</w:t>
      </w:r>
      <w:r w:rsidR="00671C0F" w:rsidRPr="00F12A48">
        <w:rPr>
          <w:rFonts w:ascii="ＭＳ 明朝" w:eastAsia="ＭＳ 明朝" w:hAnsi="ＭＳ 明朝" w:cs="Microsoft JhengHei" w:hint="eastAsia"/>
          <w:color w:val="0000FF"/>
          <w:kern w:val="0"/>
          <w:sz w:val="24"/>
          <w:szCs w:val="24"/>
        </w:rPr>
        <w:t>議</w:t>
      </w:r>
      <w:r w:rsidR="0066071F" w:rsidRPr="00F12A48">
        <w:rPr>
          <w:rFonts w:ascii="ＭＳ 明朝" w:eastAsia="ＭＳ 明朝" w:hAnsi="ＭＳ 明朝" w:cs="Microsoft JhengHei" w:hint="eastAsia"/>
          <w:color w:val="0000FF"/>
          <w:kern w:val="0"/>
          <w:sz w:val="24"/>
          <w:szCs w:val="24"/>
        </w:rPr>
        <w:t>で</w:t>
      </w:r>
      <w:r w:rsidR="004376CF" w:rsidRPr="00F12A48">
        <w:rPr>
          <w:rFonts w:ascii="ＭＳ 明朝" w:eastAsia="ＭＳ 明朝" w:hAnsi="ＭＳ 明朝" w:cs="Microsoft JhengHei" w:hint="eastAsia"/>
          <w:color w:val="0000FF"/>
          <w:kern w:val="0"/>
          <w:sz w:val="24"/>
          <w:szCs w:val="24"/>
        </w:rPr>
        <w:t>可決した</w:t>
      </w:r>
      <w:r w:rsidR="0066071F" w:rsidRPr="00F12A48">
        <w:rPr>
          <w:rFonts w:ascii="ＭＳ 明朝" w:eastAsia="ＭＳ 明朝" w:hAnsi="ＭＳ 明朝" w:cs="Microsoft JhengHei" w:hint="eastAsia"/>
          <w:color w:val="0000FF"/>
          <w:kern w:val="0"/>
          <w:sz w:val="24"/>
          <w:szCs w:val="24"/>
        </w:rPr>
        <w:t>「</w:t>
      </w:r>
      <w:r w:rsidR="0066071F" w:rsidRPr="00F12A48">
        <w:rPr>
          <w:rFonts w:ascii="ＭＳ 明朝" w:eastAsia="ＭＳ 明朝" w:hAnsi="ＭＳ 明朝" w:cs="KaiTi" w:hint="eastAsia"/>
          <w:color w:val="0000FF"/>
          <w:kern w:val="0"/>
          <w:sz w:val="24"/>
          <w:szCs w:val="24"/>
        </w:rPr>
        <w:t>『</w:t>
      </w:r>
      <w:r w:rsidR="00FE4039" w:rsidRPr="00F12A48">
        <w:rPr>
          <w:rFonts w:ascii="ＭＳ 明朝" w:eastAsia="ＭＳ 明朝" w:hAnsi="ＭＳ 明朝" w:cs="KaiTi" w:hint="eastAsia"/>
          <w:color w:val="0000FF"/>
          <w:kern w:val="0"/>
          <w:sz w:val="24"/>
          <w:szCs w:val="24"/>
        </w:rPr>
        <w:t>一部法律の改正に関する</w:t>
      </w:r>
      <w:r w:rsidR="00FE4039" w:rsidRPr="00F12A48">
        <w:rPr>
          <w:rFonts w:ascii="ＭＳ 明朝" w:eastAsia="ＭＳ 明朝" w:hAnsi="ＭＳ 明朝" w:cs="ＭＳ 明朝" w:hint="eastAsia"/>
          <w:color w:val="0000FF"/>
          <w:kern w:val="0"/>
          <w:sz w:val="24"/>
          <w:szCs w:val="24"/>
        </w:rPr>
        <w:t>決定</w:t>
      </w:r>
      <w:r w:rsidR="00FE4039" w:rsidRPr="00F12A48">
        <w:rPr>
          <w:rFonts w:ascii="ＭＳ 明朝" w:eastAsia="ＭＳ 明朝" w:hAnsi="ＭＳ 明朝" w:cs="KaiTi" w:hint="eastAsia"/>
          <w:color w:val="0000FF"/>
          <w:kern w:val="0"/>
          <w:sz w:val="24"/>
          <w:szCs w:val="24"/>
        </w:rPr>
        <w:t>』</w:t>
      </w:r>
      <w:r w:rsidR="00B06B78" w:rsidRPr="00F12A48">
        <w:rPr>
          <w:rFonts w:ascii="ＭＳ 明朝" w:eastAsia="ＭＳ 明朝" w:hAnsi="ＭＳ 明朝" w:cs="KaiTi" w:hint="eastAsia"/>
          <w:color w:val="0000FF"/>
          <w:kern w:val="0"/>
          <w:sz w:val="24"/>
          <w:szCs w:val="24"/>
        </w:rPr>
        <w:t>」</w:t>
      </w:r>
      <w:r w:rsidR="00FE4039" w:rsidRPr="00F12A48">
        <w:rPr>
          <w:rFonts w:ascii="ＭＳ 明朝" w:eastAsia="ＭＳ 明朝" w:hAnsi="ＭＳ 明朝" w:cs="KaiTi" w:hint="eastAsia"/>
          <w:color w:val="0000FF"/>
          <w:kern w:val="0"/>
          <w:sz w:val="24"/>
          <w:szCs w:val="24"/>
        </w:rPr>
        <w:t>に基づ</w:t>
      </w:r>
      <w:r w:rsidR="00B06B78" w:rsidRPr="00F12A48">
        <w:rPr>
          <w:rFonts w:ascii="ＭＳ 明朝" w:eastAsia="ＭＳ 明朝" w:hAnsi="ＭＳ 明朝" w:cs="KaiTi" w:hint="eastAsia"/>
          <w:color w:val="0000FF"/>
          <w:kern w:val="0"/>
          <w:sz w:val="24"/>
          <w:szCs w:val="24"/>
        </w:rPr>
        <w:t>く</w:t>
      </w:r>
      <w:r w:rsidR="004376CF" w:rsidRPr="00F12A48">
        <w:rPr>
          <w:rFonts w:ascii="ＭＳ 明朝" w:eastAsia="ＭＳ 明朝" w:hAnsi="ＭＳ 明朝" w:cs="KaiTi" w:hint="eastAsia"/>
          <w:color w:val="0000FF"/>
          <w:kern w:val="0"/>
          <w:sz w:val="24"/>
          <w:szCs w:val="24"/>
        </w:rPr>
        <w:t>。</w:t>
      </w:r>
      <w:r w:rsidR="008C539A" w:rsidRPr="00F12A48">
        <w:rPr>
          <w:rFonts w:ascii="ＭＳ 明朝" w:eastAsia="ＭＳ 明朝" w:hAnsi="ＭＳ 明朝" w:cs="ＭＳ Ｐゴシック" w:hint="eastAsia"/>
          <w:color w:val="0000FF"/>
          <w:kern w:val="0"/>
          <w:sz w:val="24"/>
          <w:szCs w:val="24"/>
        </w:rPr>
        <w:t>●</w:t>
      </w:r>
      <w:r w:rsidR="002B03D4" w:rsidRPr="00F12A48">
        <w:rPr>
          <w:rFonts w:ascii="ＭＳ 明朝" w:eastAsia="ＭＳ 明朝" w:hAnsi="ＭＳ 明朝" w:cs="ＭＳ Ｐゴシック" w:hint="eastAsia"/>
          <w:color w:val="0000FF"/>
          <w:kern w:val="0"/>
          <w:sz w:val="24"/>
          <w:szCs w:val="24"/>
        </w:rPr>
        <w:t>2016年7月2日</w:t>
      </w:r>
      <w:r w:rsidR="00C7209A" w:rsidRPr="00F12A48">
        <w:rPr>
          <w:rFonts w:ascii="ＭＳ 明朝" w:eastAsia="ＭＳ 明朝" w:hAnsi="ＭＳ 明朝" w:cs="ＭＳ Ｐゴシック" w:hint="eastAsia"/>
          <w:color w:val="0000FF"/>
          <w:kern w:val="0"/>
          <w:sz w:val="24"/>
          <w:szCs w:val="24"/>
        </w:rPr>
        <w:t>修正：</w:t>
      </w:r>
      <w:r w:rsidR="002B03D4" w:rsidRPr="00F12A48">
        <w:rPr>
          <w:rFonts w:ascii="ＭＳ 明朝" w:eastAsia="ＭＳ 明朝" w:hAnsi="ＭＳ 明朝" w:cs="ＭＳ Ｐゴシック" w:hint="eastAsia"/>
          <w:color w:val="0000FF"/>
          <w:kern w:val="0"/>
          <w:sz w:val="24"/>
          <w:szCs w:val="24"/>
        </w:rPr>
        <w:t>第</w:t>
      </w:r>
      <w:r w:rsidR="00500A4A" w:rsidRPr="00F12A48">
        <w:rPr>
          <w:rFonts w:ascii="ＭＳ 明朝" w:eastAsia="ＭＳ 明朝" w:hAnsi="ＭＳ 明朝" w:cs="ＭＳ Ｐゴシック" w:hint="eastAsia"/>
          <w:color w:val="0000FF"/>
          <w:kern w:val="0"/>
          <w:sz w:val="24"/>
          <w:szCs w:val="24"/>
        </w:rPr>
        <w:t>12期</w:t>
      </w:r>
      <w:r w:rsidR="002B03D4" w:rsidRPr="00F12A48">
        <w:rPr>
          <w:rFonts w:ascii="ＭＳ 明朝" w:eastAsia="ＭＳ 明朝" w:hAnsi="ＭＳ 明朝" w:cs="ＭＳ Ｐゴシック" w:hint="eastAsia"/>
          <w:color w:val="0000FF"/>
          <w:kern w:val="0"/>
          <w:sz w:val="24"/>
          <w:szCs w:val="24"/>
        </w:rPr>
        <w:t>全国人民代表大会常</w:t>
      </w:r>
      <w:r w:rsidR="00671C0F" w:rsidRPr="00F12A48">
        <w:rPr>
          <w:rFonts w:ascii="ＭＳ 明朝" w:eastAsia="ＭＳ 明朝" w:hAnsi="ＭＳ 明朝" w:cs="Microsoft JhengHei" w:hint="eastAsia"/>
          <w:color w:val="0000FF"/>
          <w:kern w:val="0"/>
          <w:sz w:val="24"/>
          <w:szCs w:val="24"/>
        </w:rPr>
        <w:t>務</w:t>
      </w:r>
      <w:r w:rsidR="002B03D4" w:rsidRPr="00F12A48">
        <w:rPr>
          <w:rFonts w:ascii="ＭＳ 明朝" w:eastAsia="ＭＳ 明朝" w:hAnsi="ＭＳ 明朝" w:cs="KaiTi" w:hint="eastAsia"/>
          <w:color w:val="0000FF"/>
          <w:kern w:val="0"/>
          <w:sz w:val="24"/>
          <w:szCs w:val="24"/>
        </w:rPr>
        <w:t>委</w:t>
      </w:r>
      <w:r w:rsidR="00671C0F" w:rsidRPr="00F12A48">
        <w:rPr>
          <w:rFonts w:ascii="ＭＳ 明朝" w:eastAsia="ＭＳ 明朝" w:hAnsi="ＭＳ 明朝" w:cs="Microsoft JhengHei" w:hint="eastAsia"/>
          <w:color w:val="0000FF"/>
          <w:kern w:val="0"/>
          <w:sz w:val="24"/>
          <w:szCs w:val="24"/>
        </w:rPr>
        <w:t>員</w:t>
      </w:r>
      <w:r w:rsidR="002B03D4" w:rsidRPr="00F12A48">
        <w:rPr>
          <w:rFonts w:ascii="ＭＳ 明朝" w:eastAsia="ＭＳ 明朝" w:hAnsi="ＭＳ 明朝" w:cs="KaiTi" w:hint="eastAsia"/>
          <w:color w:val="0000FF"/>
          <w:kern w:val="0"/>
          <w:sz w:val="24"/>
          <w:szCs w:val="24"/>
        </w:rPr>
        <w:t>会第</w:t>
      </w:r>
      <w:r w:rsidR="00500A4A" w:rsidRPr="00F12A48">
        <w:rPr>
          <w:rFonts w:ascii="ＭＳ 明朝" w:eastAsia="ＭＳ 明朝" w:hAnsi="ＭＳ 明朝" w:cs="KaiTi" w:hint="eastAsia"/>
          <w:color w:val="0000FF"/>
          <w:kern w:val="0"/>
          <w:sz w:val="24"/>
          <w:szCs w:val="24"/>
        </w:rPr>
        <w:t>21回</w:t>
      </w:r>
      <w:r w:rsidR="002B03D4" w:rsidRPr="00F12A48">
        <w:rPr>
          <w:rFonts w:ascii="ＭＳ 明朝" w:eastAsia="ＭＳ 明朝" w:hAnsi="ＭＳ 明朝" w:cs="KaiTi" w:hint="eastAsia"/>
          <w:color w:val="0000FF"/>
          <w:kern w:val="0"/>
          <w:sz w:val="24"/>
          <w:szCs w:val="24"/>
        </w:rPr>
        <w:t>会</w:t>
      </w:r>
      <w:r w:rsidR="00671C0F" w:rsidRPr="00F12A48">
        <w:rPr>
          <w:rFonts w:ascii="ＭＳ 明朝" w:eastAsia="ＭＳ 明朝" w:hAnsi="ＭＳ 明朝" w:cs="Microsoft JhengHei" w:hint="eastAsia"/>
          <w:color w:val="0000FF"/>
          <w:kern w:val="0"/>
          <w:sz w:val="24"/>
          <w:szCs w:val="24"/>
        </w:rPr>
        <w:t>議</w:t>
      </w:r>
      <w:r w:rsidR="00500A4A" w:rsidRPr="00F12A48">
        <w:rPr>
          <w:rFonts w:ascii="ＭＳ 明朝" w:eastAsia="ＭＳ 明朝" w:hAnsi="ＭＳ 明朝" w:cs="Microsoft JhengHei" w:hint="eastAsia"/>
          <w:color w:val="0000FF"/>
          <w:kern w:val="0"/>
          <w:sz w:val="24"/>
          <w:szCs w:val="24"/>
        </w:rPr>
        <w:t>に</w:t>
      </w:r>
      <w:r w:rsidR="00C7209A" w:rsidRPr="00F12A48">
        <w:rPr>
          <w:rFonts w:ascii="ＭＳ 明朝" w:eastAsia="ＭＳ 明朝" w:hAnsi="ＭＳ 明朝" w:cs="Microsoft JhengHei" w:hint="eastAsia"/>
          <w:color w:val="0000FF"/>
          <w:kern w:val="0"/>
          <w:sz w:val="24"/>
          <w:szCs w:val="24"/>
        </w:rPr>
        <w:t>よる</w:t>
      </w:r>
      <w:r w:rsidR="004376CF" w:rsidRPr="00F12A48">
        <w:rPr>
          <w:rFonts w:ascii="ＭＳ 明朝" w:eastAsia="ＭＳ 明朝" w:hAnsi="ＭＳ 明朝" w:cs="Microsoft JhengHei" w:hint="eastAsia"/>
          <w:color w:val="0000FF"/>
          <w:kern w:val="0"/>
          <w:sz w:val="24"/>
          <w:szCs w:val="24"/>
        </w:rPr>
        <w:t>。</w:t>
      </w:r>
      <w:r w:rsidR="008C539A" w:rsidRPr="00F12A48">
        <w:rPr>
          <w:rFonts w:ascii="ＭＳ 明朝" w:eastAsia="ＭＳ 明朝" w:hAnsi="ＭＳ 明朝" w:cs="ＭＳ Ｐゴシック" w:hint="eastAsia"/>
          <w:color w:val="0000FF"/>
          <w:kern w:val="0"/>
          <w:sz w:val="24"/>
          <w:szCs w:val="24"/>
        </w:rPr>
        <w:t>●</w:t>
      </w:r>
      <w:r w:rsidR="002B03D4" w:rsidRPr="00F12A48">
        <w:rPr>
          <w:rFonts w:ascii="ＭＳ 明朝" w:eastAsia="ＭＳ 明朝" w:hAnsi="ＭＳ 明朝" w:cs="ＭＳ Ｐゴシック" w:hint="eastAsia"/>
          <w:color w:val="0000FF"/>
          <w:kern w:val="0"/>
          <w:sz w:val="24"/>
          <w:szCs w:val="24"/>
        </w:rPr>
        <w:t>2018年10月26日</w:t>
      </w:r>
      <w:r w:rsidR="008C539A" w:rsidRPr="00F12A48">
        <w:rPr>
          <w:rFonts w:ascii="ＭＳ 明朝" w:eastAsia="ＭＳ 明朝" w:hAnsi="ＭＳ 明朝" w:cs="KaiTi" w:hint="eastAsia"/>
          <w:color w:val="0000FF"/>
          <w:kern w:val="0"/>
          <w:sz w:val="24"/>
          <w:szCs w:val="24"/>
        </w:rPr>
        <w:t>第三次改正：</w:t>
      </w:r>
      <w:r w:rsidR="002B03D4" w:rsidRPr="00F12A48">
        <w:rPr>
          <w:rFonts w:ascii="ＭＳ 明朝" w:eastAsia="ＭＳ 明朝" w:hAnsi="ＭＳ 明朝" w:cs="ＭＳ Ｐゴシック" w:hint="eastAsia"/>
          <w:color w:val="0000FF"/>
          <w:kern w:val="0"/>
          <w:sz w:val="24"/>
          <w:szCs w:val="24"/>
        </w:rPr>
        <w:t>第</w:t>
      </w:r>
      <w:r w:rsidR="006A5562" w:rsidRPr="00F12A48">
        <w:rPr>
          <w:rFonts w:ascii="ＭＳ 明朝" w:eastAsia="ＭＳ 明朝" w:hAnsi="ＭＳ 明朝" w:cs="ＭＳ Ｐゴシック" w:hint="eastAsia"/>
          <w:color w:val="0000FF"/>
          <w:kern w:val="0"/>
          <w:sz w:val="24"/>
          <w:szCs w:val="24"/>
        </w:rPr>
        <w:t>13期</w:t>
      </w:r>
      <w:r w:rsidR="002B03D4" w:rsidRPr="00F12A48">
        <w:rPr>
          <w:rFonts w:ascii="ＭＳ 明朝" w:eastAsia="ＭＳ 明朝" w:hAnsi="ＭＳ 明朝" w:cs="ＭＳ Ｐゴシック" w:hint="eastAsia"/>
          <w:color w:val="0000FF"/>
          <w:kern w:val="0"/>
          <w:sz w:val="24"/>
          <w:szCs w:val="24"/>
        </w:rPr>
        <w:t>全国人民代表大会常</w:t>
      </w:r>
      <w:r w:rsidR="00671C0F" w:rsidRPr="00F12A48">
        <w:rPr>
          <w:rFonts w:ascii="ＭＳ 明朝" w:eastAsia="ＭＳ 明朝" w:hAnsi="ＭＳ 明朝" w:cs="Microsoft JhengHei" w:hint="eastAsia"/>
          <w:color w:val="0000FF"/>
          <w:kern w:val="0"/>
          <w:sz w:val="24"/>
          <w:szCs w:val="24"/>
        </w:rPr>
        <w:t>務</w:t>
      </w:r>
      <w:r w:rsidR="002B03D4" w:rsidRPr="00F12A48">
        <w:rPr>
          <w:rFonts w:ascii="ＭＳ 明朝" w:eastAsia="ＭＳ 明朝" w:hAnsi="ＭＳ 明朝" w:cs="KaiTi" w:hint="eastAsia"/>
          <w:color w:val="0000FF"/>
          <w:kern w:val="0"/>
          <w:sz w:val="24"/>
          <w:szCs w:val="24"/>
        </w:rPr>
        <w:t>委</w:t>
      </w:r>
      <w:r w:rsidR="00671C0F" w:rsidRPr="00F12A48">
        <w:rPr>
          <w:rFonts w:ascii="ＭＳ 明朝" w:eastAsia="ＭＳ 明朝" w:hAnsi="ＭＳ 明朝" w:cs="Microsoft JhengHei" w:hint="eastAsia"/>
          <w:color w:val="0000FF"/>
          <w:kern w:val="0"/>
          <w:sz w:val="24"/>
          <w:szCs w:val="24"/>
        </w:rPr>
        <w:t>員</w:t>
      </w:r>
      <w:r w:rsidR="002B03D4" w:rsidRPr="00F12A48">
        <w:rPr>
          <w:rFonts w:ascii="ＭＳ 明朝" w:eastAsia="ＭＳ 明朝" w:hAnsi="ＭＳ 明朝" w:cs="KaiTi" w:hint="eastAsia"/>
          <w:color w:val="0000FF"/>
          <w:kern w:val="0"/>
          <w:sz w:val="24"/>
          <w:szCs w:val="24"/>
        </w:rPr>
        <w:t>会第</w:t>
      </w:r>
      <w:r w:rsidR="006A5562" w:rsidRPr="00F12A48">
        <w:rPr>
          <w:rFonts w:ascii="ＭＳ 明朝" w:eastAsia="ＭＳ 明朝" w:hAnsi="ＭＳ 明朝" w:cs="KaiTi" w:hint="eastAsia"/>
          <w:color w:val="0000FF"/>
          <w:kern w:val="0"/>
          <w:sz w:val="24"/>
          <w:szCs w:val="24"/>
        </w:rPr>
        <w:t>6回</w:t>
      </w:r>
      <w:r w:rsidR="002B03D4" w:rsidRPr="00F12A48">
        <w:rPr>
          <w:rFonts w:ascii="ＭＳ 明朝" w:eastAsia="ＭＳ 明朝" w:hAnsi="ＭＳ 明朝" w:cs="KaiTi" w:hint="eastAsia"/>
          <w:color w:val="0000FF"/>
          <w:kern w:val="0"/>
          <w:sz w:val="24"/>
          <w:szCs w:val="24"/>
        </w:rPr>
        <w:t>会</w:t>
      </w:r>
      <w:r w:rsidR="00671C0F" w:rsidRPr="00F12A48">
        <w:rPr>
          <w:rFonts w:ascii="ＭＳ 明朝" w:eastAsia="ＭＳ 明朝" w:hAnsi="ＭＳ 明朝" w:cs="Microsoft JhengHei" w:hint="eastAsia"/>
          <w:color w:val="0000FF"/>
          <w:kern w:val="0"/>
          <w:sz w:val="24"/>
          <w:szCs w:val="24"/>
        </w:rPr>
        <w:t>議</w:t>
      </w:r>
      <w:r w:rsidR="006A5562" w:rsidRPr="00F12A48">
        <w:rPr>
          <w:rFonts w:ascii="ＭＳ 明朝" w:eastAsia="ＭＳ 明朝" w:hAnsi="ＭＳ 明朝" w:cs="Microsoft JhengHei" w:hint="eastAsia"/>
          <w:color w:val="0000FF"/>
          <w:kern w:val="0"/>
          <w:sz w:val="24"/>
          <w:szCs w:val="24"/>
        </w:rPr>
        <w:t>で</w:t>
      </w:r>
      <w:r w:rsidR="004376CF" w:rsidRPr="00F12A48">
        <w:rPr>
          <w:rFonts w:ascii="ＭＳ 明朝" w:eastAsia="ＭＳ 明朝" w:hAnsi="ＭＳ 明朝" w:cs="Microsoft JhengHei" w:hint="eastAsia"/>
          <w:color w:val="0000FF"/>
          <w:kern w:val="0"/>
          <w:sz w:val="24"/>
          <w:szCs w:val="24"/>
        </w:rPr>
        <w:t>可決した</w:t>
      </w:r>
      <w:r w:rsidR="006A5562" w:rsidRPr="00F12A48">
        <w:rPr>
          <w:rFonts w:ascii="ＭＳ 明朝" w:eastAsia="ＭＳ 明朝" w:hAnsi="ＭＳ 明朝" w:cs="KaiTi" w:hint="eastAsia"/>
          <w:color w:val="0000FF"/>
          <w:kern w:val="0"/>
          <w:sz w:val="24"/>
          <w:szCs w:val="24"/>
        </w:rPr>
        <w:t>「『</w:t>
      </w:r>
      <w:r w:rsidR="002B03D4" w:rsidRPr="00F12A48">
        <w:rPr>
          <w:rFonts w:ascii="ＭＳ 明朝" w:eastAsia="ＭＳ 明朝" w:hAnsi="ＭＳ 明朝" w:cs="KaiTi" w:hint="eastAsia"/>
          <w:color w:val="0000FF"/>
          <w:kern w:val="0"/>
          <w:sz w:val="24"/>
          <w:szCs w:val="24"/>
        </w:rPr>
        <w:t>中</w:t>
      </w:r>
      <w:r w:rsidR="00671C0F" w:rsidRPr="00F12A48">
        <w:rPr>
          <w:rFonts w:ascii="ＭＳ 明朝" w:eastAsia="ＭＳ 明朝" w:hAnsi="ＭＳ 明朝" w:cs="Microsoft JhengHei" w:hint="eastAsia"/>
          <w:color w:val="0000FF"/>
          <w:kern w:val="0"/>
          <w:sz w:val="24"/>
          <w:szCs w:val="24"/>
        </w:rPr>
        <w:t>華</w:t>
      </w:r>
      <w:r w:rsidR="002B03D4" w:rsidRPr="00F12A48">
        <w:rPr>
          <w:rFonts w:ascii="ＭＳ 明朝" w:eastAsia="ＭＳ 明朝" w:hAnsi="ＭＳ 明朝" w:cs="KaiTi" w:hint="eastAsia"/>
          <w:color w:val="0000FF"/>
          <w:kern w:val="0"/>
          <w:sz w:val="24"/>
          <w:szCs w:val="24"/>
        </w:rPr>
        <w:t>人民共和国野生</w:t>
      </w:r>
      <w:r w:rsidR="00671C0F" w:rsidRPr="00F12A48">
        <w:rPr>
          <w:rFonts w:ascii="ＭＳ 明朝" w:eastAsia="ＭＳ 明朝" w:hAnsi="ＭＳ 明朝" w:cs="Microsoft JhengHei" w:hint="eastAsia"/>
          <w:color w:val="0000FF"/>
          <w:kern w:val="0"/>
          <w:sz w:val="24"/>
          <w:szCs w:val="24"/>
        </w:rPr>
        <w:t>動</w:t>
      </w:r>
      <w:r w:rsidR="002B03D4" w:rsidRPr="00F12A48">
        <w:rPr>
          <w:rFonts w:ascii="ＭＳ 明朝" w:eastAsia="ＭＳ 明朝" w:hAnsi="ＭＳ 明朝" w:cs="KaiTi" w:hint="eastAsia"/>
          <w:color w:val="0000FF"/>
          <w:kern w:val="0"/>
          <w:sz w:val="24"/>
          <w:szCs w:val="24"/>
        </w:rPr>
        <w:t>物保</w:t>
      </w:r>
      <w:r w:rsidR="00671C0F" w:rsidRPr="00F12A48">
        <w:rPr>
          <w:rFonts w:ascii="ＭＳ 明朝" w:eastAsia="ＭＳ 明朝" w:hAnsi="ＭＳ 明朝" w:cs="Microsoft JhengHei" w:hint="eastAsia"/>
          <w:color w:val="0000FF"/>
          <w:kern w:val="0"/>
          <w:sz w:val="24"/>
          <w:szCs w:val="24"/>
        </w:rPr>
        <w:t>護</w:t>
      </w:r>
      <w:r w:rsidR="002B03D4" w:rsidRPr="00F12A48">
        <w:rPr>
          <w:rFonts w:ascii="ＭＳ 明朝" w:eastAsia="ＭＳ 明朝" w:hAnsi="ＭＳ 明朝" w:cs="KaiTi" w:hint="eastAsia"/>
          <w:color w:val="0000FF"/>
          <w:kern w:val="0"/>
          <w:sz w:val="24"/>
          <w:szCs w:val="24"/>
        </w:rPr>
        <w:t>法</w:t>
      </w:r>
      <w:r w:rsidR="006A5562" w:rsidRPr="00F12A48">
        <w:rPr>
          <w:rFonts w:ascii="ＭＳ 明朝" w:eastAsia="ＭＳ 明朝" w:hAnsi="ＭＳ 明朝" w:cs="KaiTi" w:hint="eastAsia"/>
          <w:color w:val="0000FF"/>
          <w:kern w:val="0"/>
          <w:sz w:val="24"/>
          <w:szCs w:val="24"/>
        </w:rPr>
        <w:t>』など15の</w:t>
      </w:r>
      <w:r w:rsidR="002B03D4" w:rsidRPr="00F12A48">
        <w:rPr>
          <w:rFonts w:ascii="ＭＳ 明朝" w:eastAsia="ＭＳ 明朝" w:hAnsi="ＭＳ 明朝" w:cs="KaiTi" w:hint="eastAsia"/>
          <w:color w:val="0000FF"/>
          <w:kern w:val="0"/>
          <w:sz w:val="24"/>
          <w:szCs w:val="24"/>
        </w:rPr>
        <w:t>法律</w:t>
      </w:r>
      <w:r w:rsidR="006A5562" w:rsidRPr="00F12A48">
        <w:rPr>
          <w:rFonts w:ascii="ＭＳ 明朝" w:eastAsia="ＭＳ 明朝" w:hAnsi="ＭＳ 明朝" w:cs="KaiTi" w:hint="eastAsia"/>
          <w:color w:val="0000FF"/>
          <w:kern w:val="0"/>
          <w:sz w:val="24"/>
          <w:szCs w:val="24"/>
        </w:rPr>
        <w:t>の改正に関する決定」に基づ</w:t>
      </w:r>
      <w:r w:rsidR="008C539A" w:rsidRPr="00F12A48">
        <w:rPr>
          <w:rFonts w:ascii="ＭＳ 明朝" w:eastAsia="ＭＳ 明朝" w:hAnsi="ＭＳ 明朝" w:cs="KaiTi" w:hint="eastAsia"/>
          <w:color w:val="0000FF"/>
          <w:kern w:val="0"/>
          <w:sz w:val="24"/>
          <w:szCs w:val="24"/>
        </w:rPr>
        <w:t>く</w:t>
      </w:r>
      <w:r w:rsidR="00545CC7" w:rsidRPr="00F12A48">
        <w:rPr>
          <w:rFonts w:ascii="ＭＳ 明朝" w:eastAsia="ＭＳ 明朝" w:hAnsi="ＭＳ 明朝" w:cs="KaiTi" w:hint="eastAsia"/>
          <w:color w:val="0000FF"/>
          <w:kern w:val="0"/>
          <w:sz w:val="24"/>
          <w:szCs w:val="24"/>
        </w:rPr>
        <w:t>。</w:t>
      </w:r>
    </w:p>
    <w:p w14:paraId="37B27FA5" w14:textId="77777777" w:rsidR="00545CC7" w:rsidRPr="00F12A48" w:rsidRDefault="00545CC7" w:rsidP="007413F1">
      <w:pPr>
        <w:widowControl/>
        <w:shd w:val="clear" w:color="auto" w:fill="FFFFFF"/>
        <w:spacing w:line="480" w:lineRule="atLeast"/>
        <w:rPr>
          <w:rFonts w:ascii="ＭＳ 明朝" w:eastAsia="ＭＳ 明朝" w:hAnsi="ＭＳ 明朝" w:cs="Microsoft JhengHei"/>
          <w:color w:val="0000FF"/>
          <w:kern w:val="0"/>
          <w:sz w:val="24"/>
          <w:szCs w:val="24"/>
        </w:rPr>
      </w:pPr>
    </w:p>
    <w:p w14:paraId="7D51051B" w14:textId="0EB62762" w:rsidR="002B03D4" w:rsidRPr="00F12A48" w:rsidRDefault="00DF2DD5" w:rsidP="008979D2">
      <w:pPr>
        <w:widowControl/>
        <w:shd w:val="clear" w:color="auto" w:fill="FFFFFF"/>
        <w:spacing w:line="480" w:lineRule="atLeast"/>
        <w:jc w:val="center"/>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目</w:t>
      </w:r>
      <w:r w:rsidR="004376CF" w:rsidRPr="00F12A48">
        <w:rPr>
          <w:rFonts w:ascii="ＭＳ 明朝" w:eastAsia="ＭＳ 明朝" w:hAnsi="ＭＳ 明朝" w:cs="ＭＳ Ｐゴシック" w:hint="eastAsia"/>
          <w:color w:val="000000"/>
          <w:kern w:val="0"/>
          <w:sz w:val="24"/>
          <w:szCs w:val="24"/>
        </w:rPr>
        <w:t xml:space="preserve">　　　</w:t>
      </w:r>
      <w:r w:rsidRPr="00F12A48">
        <w:rPr>
          <w:rFonts w:ascii="ＭＳ 明朝" w:eastAsia="ＭＳ 明朝" w:hAnsi="ＭＳ 明朝" w:cs="ＭＳ Ｐゴシック" w:hint="eastAsia"/>
          <w:color w:val="000000"/>
          <w:kern w:val="0"/>
          <w:sz w:val="24"/>
          <w:szCs w:val="24"/>
        </w:rPr>
        <w:t>次</w:t>
      </w:r>
    </w:p>
    <w:p w14:paraId="283DE75A" w14:textId="7D118C33" w:rsidR="002B03D4" w:rsidRPr="00F12A48" w:rsidRDefault="002B03D4" w:rsidP="007413F1">
      <w:pPr>
        <w:widowControl/>
        <w:shd w:val="clear" w:color="auto" w:fill="FFFFFF"/>
        <w:spacing w:before="180" w:line="480" w:lineRule="atLeast"/>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 xml:space="preserve">第一章　</w:t>
      </w:r>
      <w:r w:rsidR="00DF2DD5" w:rsidRPr="00F12A48">
        <w:rPr>
          <w:rFonts w:ascii="ＭＳ 明朝" w:eastAsia="ＭＳ 明朝" w:hAnsi="ＭＳ 明朝" w:cs="ＭＳ Ｐゴシック" w:hint="eastAsia"/>
          <w:color w:val="000000"/>
          <w:kern w:val="0"/>
          <w:sz w:val="24"/>
          <w:szCs w:val="24"/>
        </w:rPr>
        <w:t>総</w:t>
      </w:r>
      <w:r w:rsidRPr="00F12A48">
        <w:rPr>
          <w:rFonts w:ascii="ＭＳ 明朝" w:eastAsia="ＭＳ 明朝" w:hAnsi="ＭＳ 明朝" w:cs="ＭＳ Ｐゴシック" w:hint="eastAsia"/>
          <w:color w:val="000000"/>
          <w:kern w:val="0"/>
          <w:sz w:val="24"/>
          <w:szCs w:val="24"/>
        </w:rPr>
        <w:t xml:space="preserve">　　</w:t>
      </w:r>
      <w:r w:rsidR="00671C0F" w:rsidRPr="00F12A48">
        <w:rPr>
          <w:rFonts w:ascii="ＭＳ 明朝" w:eastAsia="ＭＳ 明朝" w:hAnsi="ＭＳ 明朝" w:cs="ＭＳ Ｐゴシック" w:hint="eastAsia"/>
          <w:color w:val="000000"/>
          <w:kern w:val="0"/>
          <w:sz w:val="24"/>
          <w:szCs w:val="24"/>
        </w:rPr>
        <w:t>則</w:t>
      </w:r>
    </w:p>
    <w:p w14:paraId="69E13BFD" w14:textId="253C8A2C" w:rsidR="002B03D4" w:rsidRPr="00F12A48" w:rsidRDefault="002B03D4" w:rsidP="007413F1">
      <w:pPr>
        <w:widowControl/>
        <w:shd w:val="clear" w:color="auto" w:fill="FFFFFF"/>
        <w:spacing w:before="180" w:line="480" w:lineRule="atLeast"/>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第二章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DF2DD5" w:rsidRPr="00F12A48">
        <w:rPr>
          <w:rFonts w:ascii="ＭＳ 明朝" w:eastAsia="ＭＳ 明朝" w:hAnsi="ＭＳ 明朝" w:cs="ＭＳ Ｐゴシック" w:hint="eastAsia"/>
          <w:color w:val="000000"/>
          <w:kern w:val="0"/>
          <w:sz w:val="24"/>
          <w:szCs w:val="24"/>
        </w:rPr>
        <w:t>およびその生息地の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p>
    <w:p w14:paraId="00C74004" w14:textId="1E8D8763" w:rsidR="002B03D4" w:rsidRPr="00F12A48" w:rsidRDefault="002B03D4" w:rsidP="007413F1">
      <w:pPr>
        <w:widowControl/>
        <w:shd w:val="clear" w:color="auto" w:fill="FFFFFF"/>
        <w:spacing w:before="180" w:line="480" w:lineRule="atLeast"/>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第三章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DF2DD5"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管理</w:t>
      </w:r>
    </w:p>
    <w:p w14:paraId="76EF8A87" w14:textId="368FACCB" w:rsidR="002B03D4" w:rsidRPr="00F12A48" w:rsidRDefault="002B03D4" w:rsidP="007413F1">
      <w:pPr>
        <w:widowControl/>
        <w:shd w:val="clear" w:color="auto" w:fill="FFFFFF"/>
        <w:spacing w:before="180" w:line="480" w:lineRule="atLeast"/>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第四章　法</w:t>
      </w:r>
      <w:r w:rsidR="00DF2DD5" w:rsidRPr="00F12A48">
        <w:rPr>
          <w:rFonts w:ascii="ＭＳ 明朝" w:eastAsia="ＭＳ 明朝" w:hAnsi="ＭＳ 明朝" w:cs="ＭＳ Ｐゴシック" w:hint="eastAsia"/>
          <w:color w:val="000000"/>
          <w:kern w:val="0"/>
          <w:sz w:val="24"/>
          <w:szCs w:val="24"/>
        </w:rPr>
        <w:t>的</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p>
    <w:p w14:paraId="5EA25C45" w14:textId="40E4BAB1" w:rsidR="002B03D4" w:rsidRPr="00F12A48" w:rsidRDefault="002B03D4" w:rsidP="007413F1">
      <w:pPr>
        <w:widowControl/>
        <w:shd w:val="clear" w:color="auto" w:fill="FFFFFF"/>
        <w:spacing w:before="180" w:line="480" w:lineRule="atLeast"/>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 xml:space="preserve">第五章　</w:t>
      </w:r>
      <w:r w:rsidR="00DF2DD5" w:rsidRPr="00F12A48">
        <w:rPr>
          <w:rFonts w:ascii="ＭＳ 明朝" w:eastAsia="ＭＳ 明朝" w:hAnsi="ＭＳ 明朝" w:cs="ＭＳ Ｐゴシック" w:hint="eastAsia"/>
          <w:color w:val="000000"/>
          <w:kern w:val="0"/>
          <w:sz w:val="24"/>
          <w:szCs w:val="24"/>
        </w:rPr>
        <w:t>附</w:t>
      </w:r>
      <w:r w:rsidRPr="00F12A48">
        <w:rPr>
          <w:rFonts w:ascii="ＭＳ 明朝" w:eastAsia="ＭＳ 明朝" w:hAnsi="ＭＳ 明朝" w:cs="ＭＳ Ｐゴシック" w:hint="eastAsia"/>
          <w:color w:val="000000"/>
          <w:kern w:val="0"/>
          <w:sz w:val="24"/>
          <w:szCs w:val="24"/>
        </w:rPr>
        <w:t xml:space="preserve">　　</w:t>
      </w:r>
      <w:r w:rsidR="00671C0F" w:rsidRPr="00F12A48">
        <w:rPr>
          <w:rFonts w:ascii="ＭＳ 明朝" w:eastAsia="ＭＳ 明朝" w:hAnsi="ＭＳ 明朝" w:cs="ＭＳ Ｐゴシック" w:hint="eastAsia"/>
          <w:color w:val="000000"/>
          <w:kern w:val="0"/>
          <w:sz w:val="24"/>
          <w:szCs w:val="24"/>
        </w:rPr>
        <w:t>則</w:t>
      </w:r>
    </w:p>
    <w:p w14:paraId="15BAB8C8" w14:textId="21DAF510" w:rsidR="002B03D4" w:rsidRPr="00F12A48" w:rsidRDefault="002B03D4" w:rsidP="008979D2">
      <w:pPr>
        <w:widowControl/>
        <w:shd w:val="clear" w:color="auto" w:fill="FFFFFF"/>
        <w:spacing w:line="480" w:lineRule="atLeast"/>
        <w:jc w:val="center"/>
        <w:rPr>
          <w:rFonts w:ascii="ＭＳ 明朝" w:eastAsia="ＭＳ 明朝" w:hAnsi="ＭＳ 明朝" w:cs="ＭＳ Ｐゴシック"/>
          <w:b/>
          <w:bCs/>
          <w:color w:val="000000"/>
          <w:kern w:val="0"/>
          <w:sz w:val="24"/>
          <w:szCs w:val="24"/>
        </w:rPr>
      </w:pPr>
      <w:r w:rsidRPr="00F12A48">
        <w:rPr>
          <w:rFonts w:ascii="ＭＳ 明朝" w:eastAsia="ＭＳ 明朝" w:hAnsi="ＭＳ 明朝" w:cs="ＭＳ Ｐゴシック" w:hint="eastAsia"/>
          <w:b/>
          <w:bCs/>
          <w:color w:val="000000"/>
          <w:kern w:val="0"/>
          <w:sz w:val="24"/>
          <w:szCs w:val="24"/>
        </w:rPr>
        <w:t xml:space="preserve">第一章　</w:t>
      </w:r>
      <w:r w:rsidR="00DF2DD5" w:rsidRPr="00F12A48">
        <w:rPr>
          <w:rFonts w:ascii="ＭＳ 明朝" w:eastAsia="ＭＳ 明朝" w:hAnsi="ＭＳ 明朝" w:cs="ＭＳ Ｐゴシック" w:hint="eastAsia"/>
          <w:b/>
          <w:bCs/>
          <w:color w:val="000000"/>
          <w:kern w:val="0"/>
          <w:sz w:val="24"/>
          <w:szCs w:val="24"/>
        </w:rPr>
        <w:t>総</w:t>
      </w:r>
      <w:r w:rsidRPr="00F12A48">
        <w:rPr>
          <w:rFonts w:ascii="ＭＳ 明朝" w:eastAsia="ＭＳ 明朝" w:hAnsi="ＭＳ 明朝" w:cs="ＭＳ Ｐゴシック" w:hint="eastAsia"/>
          <w:b/>
          <w:bCs/>
          <w:color w:val="000000"/>
          <w:kern w:val="0"/>
          <w:sz w:val="24"/>
          <w:szCs w:val="24"/>
        </w:rPr>
        <w:t xml:space="preserve">　　</w:t>
      </w:r>
      <w:r w:rsidR="00671C0F" w:rsidRPr="00F12A48">
        <w:rPr>
          <w:rFonts w:ascii="ＭＳ 明朝" w:eastAsia="ＭＳ 明朝" w:hAnsi="ＭＳ 明朝" w:cs="ＭＳ Ｐゴシック" w:hint="eastAsia"/>
          <w:b/>
          <w:bCs/>
          <w:color w:val="000000"/>
          <w:kern w:val="0"/>
          <w:sz w:val="24"/>
          <w:szCs w:val="24"/>
        </w:rPr>
        <w:t>則</w:t>
      </w:r>
    </w:p>
    <w:p w14:paraId="374F91D8" w14:textId="39B9A4EA"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b/>
          <w:bCs/>
          <w:color w:val="000000"/>
          <w:kern w:val="0"/>
          <w:sz w:val="24"/>
          <w:szCs w:val="24"/>
        </w:rPr>
        <w:t>第一条</w:t>
      </w:r>
      <w:r w:rsidRPr="00F12A48">
        <w:rPr>
          <w:rFonts w:ascii="ＭＳ 明朝" w:eastAsia="ＭＳ 明朝" w:hAnsi="ＭＳ 明朝" w:cs="ＭＳ Ｐゴシック" w:hint="eastAsia"/>
          <w:color w:val="000000"/>
          <w:kern w:val="0"/>
          <w:sz w:val="24"/>
          <w:szCs w:val="24"/>
        </w:rPr>
        <w:t xml:space="preserve">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DF2DD5" w:rsidRPr="00F12A48">
        <w:rPr>
          <w:rFonts w:ascii="ＭＳ 明朝" w:eastAsia="ＭＳ 明朝" w:hAnsi="ＭＳ 明朝" w:cs="ＭＳ Ｐゴシック" w:hint="eastAsia"/>
          <w:color w:val="000000"/>
          <w:kern w:val="0"/>
          <w:sz w:val="24"/>
          <w:szCs w:val="24"/>
        </w:rPr>
        <w:t>を保護し、貴重</w:t>
      </w:r>
      <w:r w:rsidR="0049289B" w:rsidRPr="00F12A48">
        <w:rPr>
          <w:rFonts w:ascii="ＭＳ 明朝" w:eastAsia="ＭＳ 明朝" w:hAnsi="ＭＳ 明朝" w:cs="ＭＳ Ｐゴシック" w:hint="eastAsia"/>
          <w:color w:val="000000"/>
          <w:kern w:val="0"/>
          <w:sz w:val="24"/>
          <w:szCs w:val="24"/>
        </w:rPr>
        <w:t>かつ</w:t>
      </w:r>
      <w:r w:rsidR="005B2381">
        <w:rPr>
          <w:rFonts w:ascii="ＭＳ 明朝" w:eastAsia="ＭＳ 明朝" w:hAnsi="ＭＳ 明朝" w:cs="ＭＳ Ｐゴシック" w:hint="eastAsia"/>
          <w:color w:val="000000"/>
          <w:kern w:val="0"/>
          <w:sz w:val="24"/>
          <w:szCs w:val="24"/>
        </w:rPr>
        <w:t>絶滅の危惧される野生動物</w:t>
      </w:r>
      <w:r w:rsidR="00DF2DD5" w:rsidRPr="00F12A48">
        <w:rPr>
          <w:rFonts w:ascii="ＭＳ 明朝" w:eastAsia="ＭＳ 明朝" w:hAnsi="ＭＳ 明朝" w:cs="ＭＳ Ｐゴシック" w:hint="eastAsia"/>
          <w:color w:val="000000"/>
          <w:kern w:val="0"/>
          <w:sz w:val="24"/>
          <w:szCs w:val="24"/>
        </w:rPr>
        <w:t>を救い、</w:t>
      </w:r>
      <w:r w:rsidRPr="00F12A48">
        <w:rPr>
          <w:rFonts w:ascii="ＭＳ 明朝" w:eastAsia="ＭＳ 明朝" w:hAnsi="ＭＳ 明朝" w:cs="ＭＳ Ｐゴシック" w:hint="eastAsia"/>
          <w:color w:val="000000"/>
          <w:kern w:val="0"/>
          <w:sz w:val="24"/>
          <w:szCs w:val="24"/>
        </w:rPr>
        <w:t>生物</w:t>
      </w:r>
      <w:r w:rsidR="00DF2DD5" w:rsidRPr="00F12A48">
        <w:rPr>
          <w:rFonts w:ascii="ＭＳ 明朝" w:eastAsia="ＭＳ 明朝" w:hAnsi="ＭＳ 明朝" w:cs="ＭＳ Ｐゴシック" w:hint="eastAsia"/>
          <w:color w:val="000000"/>
          <w:kern w:val="0"/>
          <w:sz w:val="24"/>
          <w:szCs w:val="24"/>
        </w:rPr>
        <w:t>多様性と</w:t>
      </w:r>
      <w:r w:rsidR="00671C0F" w:rsidRPr="00F12A48">
        <w:rPr>
          <w:rFonts w:ascii="ＭＳ 明朝" w:eastAsia="ＭＳ 明朝" w:hAnsi="ＭＳ 明朝" w:cs="ＭＳ Ｐゴシック" w:hint="eastAsia"/>
          <w:color w:val="000000"/>
          <w:kern w:val="0"/>
          <w:sz w:val="24"/>
          <w:szCs w:val="24"/>
        </w:rPr>
        <w:t>生態</w:t>
      </w:r>
      <w:r w:rsidR="00DF2DD5" w:rsidRPr="00F12A48">
        <w:rPr>
          <w:rFonts w:ascii="ＭＳ 明朝" w:eastAsia="ＭＳ 明朝" w:hAnsi="ＭＳ 明朝" w:cs="ＭＳ Ｐゴシック" w:hint="eastAsia"/>
          <w:color w:val="000000"/>
          <w:kern w:val="0"/>
          <w:sz w:val="24"/>
          <w:szCs w:val="24"/>
        </w:rPr>
        <w:t>のバランスを</w:t>
      </w:r>
      <w:r w:rsidR="00FB6925" w:rsidRPr="00F12A48">
        <w:rPr>
          <w:rFonts w:ascii="ＭＳ 明朝" w:eastAsia="ＭＳ 明朝" w:hAnsi="ＭＳ 明朝" w:cs="ＭＳ Ｐゴシック" w:hint="eastAsia"/>
          <w:color w:val="000000"/>
          <w:kern w:val="0"/>
          <w:sz w:val="24"/>
          <w:szCs w:val="24"/>
        </w:rPr>
        <w:t>保ち</w:t>
      </w:r>
      <w:r w:rsidR="00DF2DD5" w:rsidRPr="00F12A48">
        <w:rPr>
          <w:rFonts w:ascii="ＭＳ 明朝" w:eastAsia="ＭＳ 明朝" w:hAnsi="ＭＳ 明朝" w:cs="ＭＳ Ｐゴシック" w:hint="eastAsia"/>
          <w:color w:val="000000"/>
          <w:kern w:val="0"/>
          <w:sz w:val="24"/>
          <w:szCs w:val="24"/>
        </w:rPr>
        <w:t>、</w:t>
      </w:r>
      <w:r w:rsidR="00174D65"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生態</w:t>
      </w:r>
      <w:r w:rsidR="004376CF" w:rsidRPr="00F12A48">
        <w:rPr>
          <w:rFonts w:ascii="ＭＳ 明朝" w:eastAsia="ＭＳ 明朝" w:hAnsi="ＭＳ 明朝" w:cs="ＭＳ Ｐゴシック" w:hint="eastAsia"/>
          <w:color w:val="000000"/>
          <w:kern w:val="0"/>
          <w:sz w:val="24"/>
          <w:szCs w:val="24"/>
        </w:rPr>
        <w:t>文明建設</w:t>
      </w:r>
      <w:r w:rsidR="00174D65" w:rsidRPr="00F12A48">
        <w:rPr>
          <w:rFonts w:ascii="ＭＳ 明朝" w:eastAsia="ＭＳ 明朝" w:hAnsi="ＭＳ 明朝" w:cs="ＭＳ Ｐゴシック" w:hint="eastAsia"/>
          <w:color w:val="000000"/>
          <w:kern w:val="0"/>
          <w:sz w:val="24"/>
          <w:szCs w:val="24"/>
        </w:rPr>
        <w:t>」を</w:t>
      </w:r>
      <w:r w:rsidR="00FB6925" w:rsidRPr="00F12A48">
        <w:rPr>
          <w:rFonts w:ascii="ＭＳ 明朝" w:eastAsia="ＭＳ 明朝" w:hAnsi="ＭＳ 明朝" w:cs="ＭＳ Ｐゴシック" w:hint="eastAsia"/>
          <w:color w:val="000000"/>
          <w:kern w:val="0"/>
          <w:sz w:val="24"/>
          <w:szCs w:val="24"/>
        </w:rPr>
        <w:t>推し進める</w:t>
      </w:r>
      <w:r w:rsidR="00174D65" w:rsidRPr="00F12A48">
        <w:rPr>
          <w:rFonts w:ascii="ＭＳ 明朝" w:eastAsia="ＭＳ 明朝" w:hAnsi="ＭＳ 明朝" w:cs="ＭＳ Ｐゴシック" w:hint="eastAsia"/>
          <w:color w:val="000000"/>
          <w:kern w:val="0"/>
          <w:sz w:val="24"/>
          <w:szCs w:val="24"/>
        </w:rPr>
        <w:t>ために、</w:t>
      </w:r>
      <w:r w:rsidRPr="00F12A48">
        <w:rPr>
          <w:rFonts w:ascii="ＭＳ 明朝" w:eastAsia="ＭＳ 明朝" w:hAnsi="ＭＳ 明朝" w:cs="ＭＳ Ｐゴシック" w:hint="eastAsia"/>
          <w:color w:val="000000"/>
          <w:kern w:val="0"/>
          <w:sz w:val="24"/>
          <w:szCs w:val="24"/>
        </w:rPr>
        <w:t>本法</w:t>
      </w:r>
      <w:r w:rsidR="00174D65" w:rsidRPr="00F12A48">
        <w:rPr>
          <w:rFonts w:ascii="ＭＳ 明朝" w:eastAsia="ＭＳ 明朝" w:hAnsi="ＭＳ 明朝" w:cs="ＭＳ Ｐゴシック" w:hint="eastAsia"/>
          <w:color w:val="000000"/>
          <w:kern w:val="0"/>
          <w:sz w:val="24"/>
          <w:szCs w:val="24"/>
        </w:rPr>
        <w:t>を制定する</w:t>
      </w:r>
      <w:r w:rsidRPr="00F12A48">
        <w:rPr>
          <w:rFonts w:ascii="ＭＳ 明朝" w:eastAsia="ＭＳ 明朝" w:hAnsi="ＭＳ 明朝" w:cs="ＭＳ Ｐゴシック" w:hint="eastAsia"/>
          <w:color w:val="000000"/>
          <w:kern w:val="0"/>
          <w:sz w:val="24"/>
          <w:szCs w:val="24"/>
        </w:rPr>
        <w:t>。</w:t>
      </w:r>
    </w:p>
    <w:p w14:paraId="029AE65C" w14:textId="38DE0C05"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b/>
          <w:bCs/>
          <w:color w:val="000000"/>
          <w:kern w:val="0"/>
          <w:sz w:val="24"/>
          <w:szCs w:val="24"/>
        </w:rPr>
        <w:t>第二条</w:t>
      </w:r>
      <w:r w:rsidRPr="00F12A48">
        <w:rPr>
          <w:rFonts w:ascii="ＭＳ 明朝" w:eastAsia="ＭＳ 明朝" w:hAnsi="ＭＳ 明朝" w:cs="ＭＳ Ｐゴシック" w:hint="eastAsia"/>
          <w:color w:val="000000"/>
          <w:kern w:val="0"/>
          <w:sz w:val="24"/>
          <w:szCs w:val="24"/>
        </w:rPr>
        <w:t xml:space="preserve">　中</w:t>
      </w:r>
      <w:r w:rsidR="00671C0F" w:rsidRPr="00F12A48">
        <w:rPr>
          <w:rFonts w:ascii="ＭＳ 明朝" w:eastAsia="ＭＳ 明朝" w:hAnsi="ＭＳ 明朝" w:cs="ＭＳ Ｐゴシック" w:hint="eastAsia"/>
          <w:color w:val="000000"/>
          <w:kern w:val="0"/>
          <w:sz w:val="24"/>
          <w:szCs w:val="24"/>
        </w:rPr>
        <w:t>華</w:t>
      </w:r>
      <w:r w:rsidRPr="00F12A48">
        <w:rPr>
          <w:rFonts w:ascii="ＭＳ 明朝" w:eastAsia="ＭＳ 明朝" w:hAnsi="ＭＳ 明朝" w:cs="ＭＳ Ｐゴシック" w:hint="eastAsia"/>
          <w:color w:val="000000"/>
          <w:kern w:val="0"/>
          <w:sz w:val="24"/>
          <w:szCs w:val="24"/>
        </w:rPr>
        <w:t>人民共和国</w:t>
      </w:r>
      <w:r w:rsidR="003F3BDF" w:rsidRPr="00F12A48">
        <w:rPr>
          <w:rFonts w:ascii="ＭＳ 明朝" w:eastAsia="ＭＳ 明朝" w:hAnsi="ＭＳ 明朝" w:cs="ＭＳ Ｐゴシック" w:hint="eastAsia"/>
          <w:color w:val="000000"/>
          <w:kern w:val="0"/>
          <w:sz w:val="24"/>
          <w:szCs w:val="24"/>
        </w:rPr>
        <w:t>の領域および</w:t>
      </w:r>
      <w:r w:rsidR="00C17295" w:rsidRPr="00F12A48">
        <w:rPr>
          <w:rFonts w:ascii="ＭＳ 明朝" w:eastAsia="ＭＳ 明朝" w:hAnsi="ＭＳ 明朝" w:cs="ＭＳ Ｐゴシック" w:hint="eastAsia"/>
          <w:color w:val="000000"/>
          <w:kern w:val="0"/>
          <w:sz w:val="24"/>
          <w:szCs w:val="24"/>
        </w:rPr>
        <w:t>管轄する他の海域において</w:t>
      </w:r>
      <w:r w:rsidR="00FF043A"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C17295"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C17295" w:rsidRPr="00F12A48">
        <w:rPr>
          <w:rFonts w:ascii="ＭＳ 明朝" w:eastAsia="ＭＳ 明朝" w:hAnsi="ＭＳ 明朝" w:cs="ＭＳ Ｐゴシック" w:hint="eastAsia"/>
          <w:color w:val="000000"/>
          <w:kern w:val="0"/>
          <w:sz w:val="24"/>
          <w:szCs w:val="24"/>
        </w:rPr>
        <w:t>および関連の</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C17295" w:rsidRPr="00F12A48">
        <w:rPr>
          <w:rFonts w:ascii="ＭＳ 明朝" w:eastAsia="ＭＳ 明朝" w:hAnsi="ＭＳ 明朝" w:cs="ＭＳ Ｐゴシック" w:hint="eastAsia"/>
          <w:color w:val="000000"/>
          <w:kern w:val="0"/>
          <w:sz w:val="24"/>
          <w:szCs w:val="24"/>
        </w:rPr>
        <w:t>に従事する場合</w:t>
      </w:r>
      <w:r w:rsidR="003A0FBB" w:rsidRPr="00F12A48">
        <w:rPr>
          <w:rFonts w:ascii="ＭＳ 明朝" w:eastAsia="ＭＳ 明朝" w:hAnsi="ＭＳ 明朝" w:cs="ＭＳ Ｐゴシック" w:hint="eastAsia"/>
          <w:color w:val="000000"/>
          <w:kern w:val="0"/>
          <w:sz w:val="24"/>
          <w:szCs w:val="24"/>
        </w:rPr>
        <w:t>に</w:t>
      </w:r>
      <w:r w:rsidR="00C17295"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本法</w:t>
      </w:r>
      <w:r w:rsidR="00C17295" w:rsidRPr="00F12A48">
        <w:rPr>
          <w:rFonts w:ascii="ＭＳ 明朝" w:eastAsia="ＭＳ 明朝" w:hAnsi="ＭＳ 明朝" w:cs="ＭＳ Ｐゴシック" w:hint="eastAsia"/>
          <w:color w:val="000000"/>
          <w:kern w:val="0"/>
          <w:sz w:val="24"/>
          <w:szCs w:val="24"/>
        </w:rPr>
        <w:t>を適用する</w:t>
      </w:r>
      <w:r w:rsidRPr="00F12A48">
        <w:rPr>
          <w:rFonts w:ascii="ＭＳ 明朝" w:eastAsia="ＭＳ 明朝" w:hAnsi="ＭＳ 明朝" w:cs="ＭＳ Ｐゴシック" w:hint="eastAsia"/>
          <w:color w:val="000000"/>
          <w:kern w:val="0"/>
          <w:sz w:val="24"/>
          <w:szCs w:val="24"/>
        </w:rPr>
        <w:t>。</w:t>
      </w:r>
    </w:p>
    <w:p w14:paraId="0B841790" w14:textId="26D07550"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lastRenderedPageBreak/>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w:t>
      </w:r>
      <w:r w:rsidR="00F336B4" w:rsidRPr="00F12A48">
        <w:rPr>
          <w:rFonts w:ascii="ＭＳ 明朝" w:eastAsia="ＭＳ 明朝" w:hAnsi="ＭＳ 明朝" w:cs="ＭＳ Ｐゴシック" w:hint="eastAsia"/>
          <w:color w:val="000000"/>
          <w:kern w:val="0"/>
          <w:sz w:val="24"/>
          <w:szCs w:val="24"/>
        </w:rPr>
        <w:t>に</w:t>
      </w:r>
      <w:r w:rsidR="009B0EBD">
        <w:rPr>
          <w:rFonts w:ascii="ＭＳ 明朝" w:eastAsia="ＭＳ 明朝" w:hAnsi="ＭＳ 明朝" w:cs="ＭＳ Ｐゴシック" w:hint="eastAsia"/>
          <w:color w:val="000000"/>
          <w:kern w:val="0"/>
          <w:sz w:val="24"/>
          <w:szCs w:val="24"/>
        </w:rPr>
        <w:t>定める</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9B0EBD">
        <w:rPr>
          <w:rFonts w:ascii="ＭＳ 明朝" w:eastAsia="ＭＳ 明朝" w:hAnsi="ＭＳ 明朝" w:cs="ＭＳ Ｐゴシック" w:hint="eastAsia"/>
          <w:color w:val="000000"/>
          <w:kern w:val="0"/>
          <w:sz w:val="24"/>
          <w:szCs w:val="24"/>
        </w:rPr>
        <w:t>対象の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7E6BC8">
        <w:rPr>
          <w:rFonts w:ascii="ＭＳ 明朝" w:eastAsia="ＭＳ 明朝" w:hAnsi="ＭＳ 明朝" w:cs="ＭＳ Ｐゴシック" w:hint="eastAsia"/>
          <w:color w:val="000000"/>
          <w:kern w:val="0"/>
          <w:sz w:val="24"/>
          <w:szCs w:val="24"/>
        </w:rPr>
        <w:t>と</w:t>
      </w:r>
      <w:r w:rsidR="00F336B4" w:rsidRPr="00F12A48">
        <w:rPr>
          <w:rFonts w:ascii="ＭＳ 明朝" w:eastAsia="ＭＳ 明朝" w:hAnsi="ＭＳ 明朝" w:cs="ＭＳ Ｐゴシック" w:hint="eastAsia"/>
          <w:color w:val="000000"/>
          <w:kern w:val="0"/>
          <w:sz w:val="24"/>
          <w:szCs w:val="24"/>
        </w:rPr>
        <w:t>は、貴重</w:t>
      </w:r>
      <w:r w:rsidR="007E6BC8">
        <w:rPr>
          <w:rFonts w:ascii="ＭＳ 明朝" w:eastAsia="ＭＳ 明朝" w:hAnsi="ＭＳ 明朝" w:cs="ＭＳ Ｐゴシック" w:hint="eastAsia"/>
          <w:color w:val="000000"/>
          <w:kern w:val="0"/>
          <w:sz w:val="24"/>
          <w:szCs w:val="24"/>
        </w:rPr>
        <w:t>かつ</w:t>
      </w:r>
      <w:r w:rsidR="00983115" w:rsidRPr="00F12A48">
        <w:rPr>
          <w:rFonts w:ascii="ＭＳ 明朝" w:eastAsia="ＭＳ 明朝" w:hAnsi="ＭＳ 明朝" w:cs="ＭＳ Ｐゴシック" w:hint="eastAsia"/>
          <w:color w:val="000000"/>
          <w:kern w:val="0"/>
          <w:sz w:val="24"/>
          <w:szCs w:val="24"/>
        </w:rPr>
        <w:t>絶滅</w:t>
      </w:r>
      <w:r w:rsidR="00C019F5" w:rsidRPr="00F12A48">
        <w:rPr>
          <w:rFonts w:ascii="ＭＳ 明朝" w:eastAsia="ＭＳ 明朝" w:hAnsi="ＭＳ 明朝" w:cs="ＭＳ Ｐゴシック" w:hint="eastAsia"/>
          <w:color w:val="000000"/>
          <w:kern w:val="0"/>
          <w:sz w:val="24"/>
          <w:szCs w:val="24"/>
        </w:rPr>
        <w:t>が危惧される</w:t>
      </w:r>
      <w:r w:rsidR="00671C0F" w:rsidRPr="00F12A48">
        <w:rPr>
          <w:rFonts w:ascii="ＭＳ 明朝" w:eastAsia="ＭＳ 明朝" w:hAnsi="ＭＳ 明朝" w:cs="ＭＳ Ｐゴシック" w:hint="eastAsia"/>
          <w:color w:val="000000"/>
          <w:kern w:val="0"/>
          <w:sz w:val="24"/>
          <w:szCs w:val="24"/>
        </w:rPr>
        <w:t>陸</w:t>
      </w:r>
      <w:r w:rsidR="002B03D4" w:rsidRPr="00F12A48">
        <w:rPr>
          <w:rFonts w:ascii="ＭＳ 明朝" w:eastAsia="ＭＳ 明朝" w:hAnsi="ＭＳ 明朝" w:cs="ＭＳ Ｐゴシック" w:hint="eastAsia"/>
          <w:color w:val="000000"/>
          <w:kern w:val="0"/>
          <w:sz w:val="24"/>
          <w:szCs w:val="24"/>
        </w:rPr>
        <w:t>生</w:t>
      </w:r>
      <w:r w:rsidR="00983115" w:rsidRPr="00F12A48">
        <w:rPr>
          <w:rFonts w:ascii="ＭＳ 明朝" w:eastAsia="ＭＳ 明朝" w:hAnsi="ＭＳ 明朝" w:cs="ＭＳ Ｐゴシック" w:hint="eastAsia"/>
          <w:color w:val="000000"/>
          <w:kern w:val="0"/>
          <w:sz w:val="24"/>
          <w:szCs w:val="24"/>
        </w:rPr>
        <w:t>または</w:t>
      </w:r>
      <w:r w:rsidR="002B03D4" w:rsidRPr="00F12A48">
        <w:rPr>
          <w:rFonts w:ascii="ＭＳ 明朝" w:eastAsia="ＭＳ 明朝" w:hAnsi="ＭＳ 明朝" w:cs="ＭＳ Ｐゴシック" w:hint="eastAsia"/>
          <w:color w:val="000000"/>
          <w:kern w:val="0"/>
          <w:sz w:val="24"/>
          <w:szCs w:val="24"/>
        </w:rPr>
        <w:t>水生</w:t>
      </w:r>
      <w:r w:rsidR="00983115"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983115" w:rsidRPr="00F12A48">
        <w:rPr>
          <w:rFonts w:ascii="ＭＳ 明朝" w:eastAsia="ＭＳ 明朝" w:hAnsi="ＭＳ 明朝" w:cs="ＭＳ Ｐゴシック" w:hint="eastAsia"/>
          <w:color w:val="000000"/>
          <w:kern w:val="0"/>
          <w:sz w:val="24"/>
          <w:szCs w:val="24"/>
        </w:rPr>
        <w:t>、および</w:t>
      </w:r>
      <w:r w:rsidR="00671C0F" w:rsidRPr="00F12A48">
        <w:rPr>
          <w:rFonts w:ascii="ＭＳ 明朝" w:eastAsia="ＭＳ 明朝" w:hAnsi="ＭＳ 明朝" w:cs="ＭＳ Ｐゴシック" w:hint="eastAsia"/>
          <w:color w:val="000000"/>
          <w:kern w:val="0"/>
          <w:sz w:val="24"/>
          <w:szCs w:val="24"/>
        </w:rPr>
        <w:t>生態</w:t>
      </w:r>
      <w:r w:rsidR="009D24B0"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科学</w:t>
      </w:r>
      <w:r w:rsidR="009D24B0"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社会</w:t>
      </w:r>
      <w:r w:rsidR="009D24B0" w:rsidRPr="00F12A48">
        <w:rPr>
          <w:rFonts w:ascii="ＭＳ 明朝" w:eastAsia="ＭＳ 明朝" w:hAnsi="ＭＳ 明朝" w:cs="ＭＳ Ｐゴシック" w:hint="eastAsia"/>
          <w:color w:val="000000"/>
          <w:kern w:val="0"/>
          <w:sz w:val="24"/>
          <w:szCs w:val="24"/>
        </w:rPr>
        <w:t>の</w:t>
      </w:r>
      <w:r w:rsidR="002E1578">
        <w:rPr>
          <w:rFonts w:ascii="ＭＳ 明朝" w:eastAsia="ＭＳ 明朝" w:hAnsi="ＭＳ 明朝" w:cs="ＭＳ Ｐゴシック" w:hint="eastAsia"/>
          <w:color w:val="000000"/>
          <w:kern w:val="0"/>
          <w:sz w:val="24"/>
          <w:szCs w:val="24"/>
        </w:rPr>
        <w:t>観点において</w:t>
      </w:r>
      <w:r w:rsidR="009D24B0" w:rsidRPr="00F12A48">
        <w:rPr>
          <w:rFonts w:ascii="ＭＳ 明朝" w:eastAsia="ＭＳ 明朝" w:hAnsi="ＭＳ 明朝" w:cs="ＭＳ Ｐゴシック" w:hint="eastAsia"/>
          <w:color w:val="000000"/>
          <w:kern w:val="0"/>
          <w:sz w:val="24"/>
          <w:szCs w:val="24"/>
        </w:rPr>
        <w:t>重要な</w:t>
      </w:r>
      <w:r w:rsidR="00671C0F" w:rsidRPr="00F12A48">
        <w:rPr>
          <w:rFonts w:ascii="ＭＳ 明朝" w:eastAsia="ＭＳ 明朝" w:hAnsi="ＭＳ 明朝" w:cs="ＭＳ Ｐゴシック" w:hint="eastAsia"/>
          <w:color w:val="000000"/>
          <w:kern w:val="0"/>
          <w:sz w:val="24"/>
          <w:szCs w:val="24"/>
        </w:rPr>
        <w:t>価値</w:t>
      </w:r>
      <w:r w:rsidR="009D24B0" w:rsidRPr="00F12A48">
        <w:rPr>
          <w:rFonts w:ascii="ＭＳ 明朝" w:eastAsia="ＭＳ 明朝" w:hAnsi="ＭＳ 明朝" w:cs="ＭＳ Ｐゴシック" w:hint="eastAsia"/>
          <w:color w:val="000000"/>
          <w:kern w:val="0"/>
          <w:sz w:val="24"/>
          <w:szCs w:val="24"/>
        </w:rPr>
        <w:t>を有する</w:t>
      </w:r>
      <w:r w:rsidR="00671C0F" w:rsidRPr="00F12A48">
        <w:rPr>
          <w:rFonts w:ascii="ＭＳ 明朝" w:eastAsia="ＭＳ 明朝" w:hAnsi="ＭＳ 明朝" w:cs="ＭＳ Ｐゴシック" w:hint="eastAsia"/>
          <w:color w:val="000000"/>
          <w:kern w:val="0"/>
          <w:sz w:val="24"/>
          <w:szCs w:val="24"/>
        </w:rPr>
        <w:t>陸</w:t>
      </w:r>
      <w:r w:rsidR="002B03D4" w:rsidRPr="00F12A48">
        <w:rPr>
          <w:rFonts w:ascii="ＭＳ 明朝" w:eastAsia="ＭＳ 明朝" w:hAnsi="ＭＳ 明朝" w:cs="ＭＳ Ｐゴシック" w:hint="eastAsia"/>
          <w:color w:val="000000"/>
          <w:kern w:val="0"/>
          <w:sz w:val="24"/>
          <w:szCs w:val="24"/>
        </w:rPr>
        <w:t>生</w:t>
      </w:r>
      <w:r w:rsidR="009D24B0"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9D24B0" w:rsidRPr="00F12A48">
        <w:rPr>
          <w:rFonts w:ascii="ＭＳ 明朝" w:eastAsia="ＭＳ 明朝" w:hAnsi="ＭＳ 明朝" w:cs="ＭＳ Ｐゴシック" w:hint="eastAsia"/>
          <w:color w:val="000000"/>
          <w:kern w:val="0"/>
          <w:sz w:val="24"/>
          <w:szCs w:val="24"/>
        </w:rPr>
        <w:t>を指す</w:t>
      </w:r>
      <w:r w:rsidR="002B03D4" w:rsidRPr="00F12A48">
        <w:rPr>
          <w:rFonts w:ascii="ＭＳ 明朝" w:eastAsia="ＭＳ 明朝" w:hAnsi="ＭＳ 明朝" w:cs="ＭＳ Ｐゴシック" w:hint="eastAsia"/>
          <w:color w:val="000000"/>
          <w:kern w:val="0"/>
          <w:sz w:val="24"/>
          <w:szCs w:val="24"/>
        </w:rPr>
        <w:t>。</w:t>
      </w:r>
    </w:p>
    <w:p w14:paraId="6588B55F" w14:textId="61B6660A"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w:t>
      </w:r>
      <w:r w:rsidR="00455009">
        <w:rPr>
          <w:rFonts w:ascii="ＭＳ 明朝" w:eastAsia="ＭＳ 明朝" w:hAnsi="ＭＳ 明朝" w:cs="ＭＳ Ｐゴシック" w:hint="eastAsia"/>
          <w:color w:val="000000"/>
          <w:kern w:val="0"/>
          <w:sz w:val="24"/>
          <w:szCs w:val="24"/>
        </w:rPr>
        <w:t>に</w:t>
      </w:r>
      <w:r w:rsidR="002B03D4" w:rsidRPr="00F12A48">
        <w:rPr>
          <w:rFonts w:ascii="ＭＳ 明朝" w:eastAsia="ＭＳ 明朝" w:hAnsi="ＭＳ 明朝" w:cs="ＭＳ Ｐゴシック" w:hint="eastAsia"/>
          <w:color w:val="000000"/>
          <w:kern w:val="0"/>
          <w:sz w:val="24"/>
          <w:szCs w:val="24"/>
        </w:rPr>
        <w:t>定</w:t>
      </w:r>
      <w:r w:rsidR="002E1578">
        <w:rPr>
          <w:rFonts w:ascii="ＭＳ 明朝" w:eastAsia="ＭＳ 明朝" w:hAnsi="ＭＳ 明朝" w:cs="ＭＳ Ｐゴシック" w:hint="eastAsia"/>
          <w:color w:val="000000"/>
          <w:kern w:val="0"/>
          <w:sz w:val="24"/>
          <w:szCs w:val="24"/>
        </w:rPr>
        <w:t>める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073ED" w:rsidRPr="00F12A48">
        <w:rPr>
          <w:rFonts w:ascii="ＭＳ 明朝" w:eastAsia="ＭＳ 明朝" w:hAnsi="ＭＳ 明朝" w:cs="ＭＳ Ｐゴシック" w:hint="eastAsia"/>
          <w:color w:val="000000"/>
          <w:kern w:val="0"/>
          <w:sz w:val="24"/>
          <w:szCs w:val="24"/>
        </w:rPr>
        <w:t>およびその</w:t>
      </w:r>
      <w:r w:rsidR="00671C0F" w:rsidRPr="00F12A48">
        <w:rPr>
          <w:rFonts w:ascii="ＭＳ 明朝" w:eastAsia="ＭＳ 明朝" w:hAnsi="ＭＳ 明朝" w:cs="ＭＳ Ｐゴシック" w:hint="eastAsia"/>
          <w:color w:val="000000"/>
          <w:kern w:val="0"/>
          <w:sz w:val="24"/>
          <w:szCs w:val="24"/>
        </w:rPr>
        <w:t>製品</w:t>
      </w:r>
      <w:r w:rsidR="002E1578">
        <w:rPr>
          <w:rFonts w:ascii="ＭＳ 明朝" w:eastAsia="ＭＳ 明朝" w:hAnsi="ＭＳ 明朝" w:cs="ＭＳ Ｐゴシック" w:hint="eastAsia"/>
          <w:color w:val="000000"/>
          <w:kern w:val="0"/>
          <w:sz w:val="24"/>
          <w:szCs w:val="24"/>
        </w:rPr>
        <w:t>と</w:t>
      </w:r>
      <w:r w:rsidR="004073ED"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073ED" w:rsidRPr="00F12A48">
        <w:rPr>
          <w:rFonts w:ascii="ＭＳ 明朝" w:eastAsia="ＭＳ 明朝" w:hAnsi="ＭＳ 明朝" w:cs="ＭＳ Ｐゴシック" w:hint="eastAsia"/>
          <w:color w:val="000000"/>
          <w:kern w:val="0"/>
          <w:sz w:val="24"/>
          <w:szCs w:val="24"/>
        </w:rPr>
        <w:t>の</w:t>
      </w:r>
      <w:r w:rsidR="007432DB" w:rsidRPr="00F12A48">
        <w:rPr>
          <w:rFonts w:ascii="ＭＳ 明朝" w:eastAsia="ＭＳ 明朝" w:hAnsi="ＭＳ 明朝" w:cs="ＭＳ Ｐゴシック" w:hint="eastAsia"/>
          <w:color w:val="000000"/>
          <w:kern w:val="0"/>
          <w:sz w:val="24"/>
          <w:szCs w:val="24"/>
        </w:rPr>
        <w:t>個体</w:t>
      </w:r>
      <w:r w:rsidR="004073ED" w:rsidRPr="00F12A48">
        <w:rPr>
          <w:rFonts w:ascii="ＭＳ 明朝" w:eastAsia="ＭＳ 明朝" w:hAnsi="ＭＳ 明朝" w:cs="ＭＳ Ｐゴシック" w:hint="eastAsia"/>
          <w:color w:val="000000"/>
          <w:kern w:val="0"/>
          <w:sz w:val="24"/>
          <w:szCs w:val="24"/>
        </w:rPr>
        <w:t>全体</w:t>
      </w:r>
      <w:r w:rsidR="002B03D4" w:rsidRPr="00F12A48">
        <w:rPr>
          <w:rFonts w:ascii="ＭＳ 明朝" w:eastAsia="ＭＳ 明朝" w:hAnsi="ＭＳ 明朝" w:cs="ＭＳ Ｐゴシック" w:hint="eastAsia"/>
          <w:color w:val="000000"/>
          <w:kern w:val="0"/>
          <w:sz w:val="24"/>
          <w:szCs w:val="24"/>
        </w:rPr>
        <w:t>（卵</w:t>
      </w:r>
      <w:r w:rsidR="004073ED" w:rsidRPr="00F12A48">
        <w:rPr>
          <w:rFonts w:ascii="ＭＳ 明朝" w:eastAsia="ＭＳ 明朝" w:hAnsi="ＭＳ 明朝" w:cs="ＭＳ Ｐゴシック" w:hint="eastAsia"/>
          <w:color w:val="000000"/>
          <w:kern w:val="0"/>
          <w:sz w:val="24"/>
          <w:szCs w:val="24"/>
        </w:rPr>
        <w:t>を含む</w:t>
      </w:r>
      <w:r w:rsidR="002B03D4" w:rsidRPr="00F12A48">
        <w:rPr>
          <w:rFonts w:ascii="ＭＳ 明朝" w:eastAsia="ＭＳ 明朝" w:hAnsi="ＭＳ 明朝" w:cs="ＭＳ Ｐゴシック" w:hint="eastAsia"/>
          <w:color w:val="000000"/>
          <w:kern w:val="0"/>
          <w:sz w:val="24"/>
          <w:szCs w:val="24"/>
        </w:rPr>
        <w:t>）、</w:t>
      </w:r>
      <w:r w:rsidR="004073ED" w:rsidRPr="00F12A48">
        <w:rPr>
          <w:rFonts w:ascii="ＭＳ 明朝" w:eastAsia="ＭＳ 明朝" w:hAnsi="ＭＳ 明朝" w:cs="ＭＳ Ｐゴシック" w:hint="eastAsia"/>
          <w:color w:val="000000"/>
          <w:kern w:val="0"/>
          <w:sz w:val="24"/>
          <w:szCs w:val="24"/>
        </w:rPr>
        <w:t>一部およびその派生物を指す。</w:t>
      </w:r>
    </w:p>
    <w:p w14:paraId="48A2E7FA" w14:textId="2B0FBC14"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4073ED" w:rsidRPr="00F12A48">
        <w:rPr>
          <w:rFonts w:ascii="ＭＳ 明朝" w:eastAsia="ＭＳ 明朝" w:hAnsi="ＭＳ 明朝" w:cs="ＭＳ Ｐゴシック" w:hint="eastAsia"/>
          <w:color w:val="000000"/>
          <w:kern w:val="0"/>
          <w:sz w:val="24"/>
          <w:szCs w:val="24"/>
        </w:rPr>
        <w:t>貴重</w:t>
      </w:r>
      <w:r w:rsidR="004031DA">
        <w:rPr>
          <w:rFonts w:ascii="ＭＳ 明朝" w:eastAsia="ＭＳ 明朝" w:hAnsi="ＭＳ 明朝" w:cs="ＭＳ Ｐゴシック" w:hint="eastAsia"/>
          <w:color w:val="000000"/>
          <w:kern w:val="0"/>
          <w:sz w:val="24"/>
          <w:szCs w:val="24"/>
        </w:rPr>
        <w:t>かつ</w:t>
      </w:r>
      <w:r w:rsidR="00C019F5" w:rsidRPr="00F12A48">
        <w:rPr>
          <w:rFonts w:ascii="ＭＳ 明朝" w:eastAsia="ＭＳ 明朝" w:hAnsi="ＭＳ 明朝" w:cs="ＭＳ Ｐゴシック" w:hint="eastAsia"/>
          <w:color w:val="000000"/>
          <w:kern w:val="0"/>
          <w:sz w:val="24"/>
          <w:szCs w:val="24"/>
        </w:rPr>
        <w:t>絶滅が危惧される</w:t>
      </w:r>
      <w:r w:rsidR="002B03D4" w:rsidRPr="00F12A48">
        <w:rPr>
          <w:rFonts w:ascii="ＭＳ 明朝" w:eastAsia="ＭＳ 明朝" w:hAnsi="ＭＳ 明朝" w:cs="ＭＳ Ｐゴシック" w:hint="eastAsia"/>
          <w:color w:val="000000"/>
          <w:kern w:val="0"/>
          <w:sz w:val="24"/>
          <w:szCs w:val="24"/>
        </w:rPr>
        <w:t>水生野生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C019F5" w:rsidRPr="00F12A48">
        <w:rPr>
          <w:rFonts w:ascii="ＭＳ 明朝" w:eastAsia="ＭＳ 明朝" w:hAnsi="ＭＳ 明朝" w:cs="ＭＳ Ｐゴシック" w:hint="eastAsia"/>
          <w:color w:val="000000"/>
          <w:kern w:val="0"/>
          <w:sz w:val="24"/>
          <w:szCs w:val="24"/>
        </w:rPr>
        <w:t>を除くその他の</w:t>
      </w:r>
      <w:r w:rsidR="002B03D4" w:rsidRPr="00F12A48">
        <w:rPr>
          <w:rFonts w:ascii="ＭＳ 明朝" w:eastAsia="ＭＳ 明朝" w:hAnsi="ＭＳ 明朝" w:cs="ＭＳ Ｐゴシック" w:hint="eastAsia"/>
          <w:color w:val="000000"/>
          <w:kern w:val="0"/>
          <w:sz w:val="24"/>
          <w:szCs w:val="24"/>
        </w:rPr>
        <w:t>水生野生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C019F5"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C019F5" w:rsidRPr="00F12A48">
        <w:rPr>
          <w:rFonts w:ascii="ＭＳ 明朝" w:eastAsia="ＭＳ 明朝" w:hAnsi="ＭＳ 明朝" w:cs="ＭＳ Ｐゴシック" w:hint="eastAsia"/>
          <w:color w:val="000000"/>
          <w:kern w:val="0"/>
          <w:sz w:val="24"/>
          <w:szCs w:val="24"/>
        </w:rPr>
        <w:t>には、「</w:t>
      </w:r>
      <w:r w:rsidR="002B03D4" w:rsidRPr="00F12A48">
        <w:rPr>
          <w:rFonts w:ascii="ＭＳ 明朝" w:eastAsia="ＭＳ 明朝" w:hAnsi="ＭＳ 明朝" w:cs="ＭＳ Ｐゴシック" w:hint="eastAsia"/>
          <w:color w:val="000000"/>
          <w:kern w:val="0"/>
          <w:sz w:val="24"/>
          <w:szCs w:val="24"/>
        </w:rPr>
        <w:t>中</w:t>
      </w:r>
      <w:r w:rsidR="00671C0F" w:rsidRPr="00F12A48">
        <w:rPr>
          <w:rFonts w:ascii="ＭＳ 明朝" w:eastAsia="ＭＳ 明朝" w:hAnsi="ＭＳ 明朝" w:cs="ＭＳ Ｐゴシック" w:hint="eastAsia"/>
          <w:color w:val="000000"/>
          <w:kern w:val="0"/>
          <w:sz w:val="24"/>
          <w:szCs w:val="24"/>
        </w:rPr>
        <w:t>華</w:t>
      </w:r>
      <w:r w:rsidR="002B03D4" w:rsidRPr="00F12A48">
        <w:rPr>
          <w:rFonts w:ascii="ＭＳ 明朝" w:eastAsia="ＭＳ 明朝" w:hAnsi="ＭＳ 明朝" w:cs="ＭＳ Ｐゴシック" w:hint="eastAsia"/>
          <w:color w:val="000000"/>
          <w:kern w:val="0"/>
          <w:sz w:val="24"/>
          <w:szCs w:val="24"/>
        </w:rPr>
        <w:t>人民共和国</w:t>
      </w:r>
      <w:r w:rsidR="00671C0F" w:rsidRPr="00F12A48">
        <w:rPr>
          <w:rFonts w:ascii="ＭＳ 明朝" w:eastAsia="ＭＳ 明朝" w:hAnsi="ＭＳ 明朝" w:cs="ＭＳ Ｐゴシック" w:hint="eastAsia"/>
          <w:color w:val="000000"/>
          <w:kern w:val="0"/>
          <w:sz w:val="24"/>
          <w:szCs w:val="24"/>
        </w:rPr>
        <w:t>漁業</w:t>
      </w:r>
      <w:r w:rsidR="002B03D4" w:rsidRPr="00F12A48">
        <w:rPr>
          <w:rFonts w:ascii="ＭＳ 明朝" w:eastAsia="ＭＳ 明朝" w:hAnsi="ＭＳ 明朝" w:cs="ＭＳ Ｐゴシック" w:hint="eastAsia"/>
          <w:color w:val="000000"/>
          <w:kern w:val="0"/>
          <w:sz w:val="24"/>
          <w:szCs w:val="24"/>
        </w:rPr>
        <w:t>法</w:t>
      </w:r>
      <w:r w:rsidR="00C019F5" w:rsidRPr="00F12A48">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等</w:t>
      </w:r>
      <w:r w:rsidR="00C019F5" w:rsidRPr="00F12A48">
        <w:rPr>
          <w:rFonts w:ascii="ＭＳ 明朝" w:eastAsia="ＭＳ 明朝" w:hAnsi="ＭＳ 明朝" w:cs="ＭＳ Ｐゴシック" w:hint="eastAsia"/>
          <w:color w:val="000000"/>
          <w:kern w:val="0"/>
          <w:sz w:val="24"/>
          <w:szCs w:val="24"/>
        </w:rPr>
        <w:t>の関連</w:t>
      </w:r>
      <w:r w:rsidR="002B03D4" w:rsidRPr="00F12A48">
        <w:rPr>
          <w:rFonts w:ascii="ＭＳ 明朝" w:eastAsia="ＭＳ 明朝" w:hAnsi="ＭＳ 明朝" w:cs="ＭＳ Ｐゴシック" w:hint="eastAsia"/>
          <w:color w:val="000000"/>
          <w:kern w:val="0"/>
          <w:sz w:val="24"/>
          <w:szCs w:val="24"/>
        </w:rPr>
        <w:t>法</w:t>
      </w:r>
      <w:r w:rsidR="00C019F5"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C019F5" w:rsidRPr="00F12A48">
        <w:rPr>
          <w:rFonts w:ascii="ＭＳ 明朝" w:eastAsia="ＭＳ 明朝" w:hAnsi="ＭＳ 明朝" w:cs="ＭＳ Ｐゴシック" w:hint="eastAsia"/>
          <w:color w:val="000000"/>
          <w:kern w:val="0"/>
          <w:sz w:val="24"/>
          <w:szCs w:val="24"/>
        </w:rPr>
        <w:t>を適用する</w:t>
      </w:r>
      <w:r w:rsidR="002B03D4" w:rsidRPr="00F12A48">
        <w:rPr>
          <w:rFonts w:ascii="ＭＳ 明朝" w:eastAsia="ＭＳ 明朝" w:hAnsi="ＭＳ 明朝" w:cs="ＭＳ Ｐゴシック" w:hint="eastAsia"/>
          <w:color w:val="000000"/>
          <w:kern w:val="0"/>
          <w:sz w:val="24"/>
          <w:szCs w:val="24"/>
        </w:rPr>
        <w:t>。</w:t>
      </w:r>
    </w:p>
    <w:p w14:paraId="2CAA30A5" w14:textId="2EA43156"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第三条</w:t>
      </w:r>
      <w:r w:rsidRPr="00F12A48">
        <w:rPr>
          <w:rFonts w:ascii="ＭＳ 明朝" w:eastAsia="ＭＳ 明朝" w:hAnsi="ＭＳ 明朝" w:cs="ＭＳ Ｐゴシック" w:hint="eastAsia"/>
          <w:color w:val="000000"/>
          <w:kern w:val="0"/>
          <w:sz w:val="24"/>
          <w:szCs w:val="24"/>
        </w:rPr>
        <w:t xml:space="preserve">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71C0F" w:rsidRPr="00F12A48">
        <w:rPr>
          <w:rFonts w:ascii="ＭＳ 明朝" w:eastAsia="ＭＳ 明朝" w:hAnsi="ＭＳ 明朝" w:cs="ＭＳ Ｐゴシック" w:hint="eastAsia"/>
          <w:color w:val="000000"/>
          <w:kern w:val="0"/>
          <w:sz w:val="24"/>
          <w:szCs w:val="24"/>
        </w:rPr>
        <w:t>資</w:t>
      </w:r>
      <w:r w:rsidRPr="00F12A48">
        <w:rPr>
          <w:rFonts w:ascii="ＭＳ 明朝" w:eastAsia="ＭＳ 明朝" w:hAnsi="ＭＳ 明朝" w:cs="ＭＳ Ｐゴシック" w:hint="eastAsia"/>
          <w:color w:val="000000"/>
          <w:kern w:val="0"/>
          <w:sz w:val="24"/>
          <w:szCs w:val="24"/>
        </w:rPr>
        <w:t>源</w:t>
      </w:r>
      <w:r w:rsidR="00DF0FED"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国</w:t>
      </w:r>
      <w:r w:rsidR="00161F48">
        <w:rPr>
          <w:rFonts w:ascii="ＭＳ 明朝" w:eastAsia="ＭＳ 明朝" w:hAnsi="ＭＳ 明朝" w:cs="ＭＳ Ｐゴシック" w:hint="eastAsia"/>
          <w:color w:val="000000"/>
          <w:kern w:val="0"/>
          <w:sz w:val="24"/>
          <w:szCs w:val="24"/>
        </w:rPr>
        <w:t>の所有に</w:t>
      </w:r>
      <w:r w:rsidR="005A58A2" w:rsidRPr="00F12A48">
        <w:rPr>
          <w:rFonts w:ascii="ＭＳ 明朝" w:eastAsia="ＭＳ 明朝" w:hAnsi="ＭＳ 明朝" w:cs="ＭＳ Ｐゴシック" w:hint="eastAsia"/>
          <w:color w:val="000000"/>
          <w:kern w:val="0"/>
          <w:sz w:val="24"/>
          <w:szCs w:val="24"/>
        </w:rPr>
        <w:t>帰するものとする</w:t>
      </w:r>
      <w:r w:rsidRPr="00F12A48">
        <w:rPr>
          <w:rFonts w:ascii="ＭＳ 明朝" w:eastAsia="ＭＳ 明朝" w:hAnsi="ＭＳ 明朝" w:cs="ＭＳ Ｐゴシック" w:hint="eastAsia"/>
          <w:color w:val="000000"/>
          <w:kern w:val="0"/>
          <w:sz w:val="24"/>
          <w:szCs w:val="24"/>
        </w:rPr>
        <w:t>。</w:t>
      </w:r>
    </w:p>
    <w:p w14:paraId="18190714" w14:textId="183A93E9"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w:t>
      </w:r>
      <w:r w:rsidR="00251A34"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8112D" w:rsidRPr="00F12A48">
        <w:rPr>
          <w:rFonts w:ascii="ＭＳ 明朝" w:eastAsia="ＭＳ 明朝" w:hAnsi="ＭＳ 明朝" w:cs="ＭＳ Ｐゴシック" w:hint="eastAsia"/>
          <w:color w:val="000000"/>
          <w:kern w:val="0"/>
          <w:sz w:val="24"/>
          <w:szCs w:val="24"/>
        </w:rPr>
        <w:t>に関する</w:t>
      </w:r>
      <w:r w:rsidR="002B03D4" w:rsidRPr="00F12A48">
        <w:rPr>
          <w:rFonts w:ascii="ＭＳ 明朝" w:eastAsia="ＭＳ 明朝" w:hAnsi="ＭＳ 明朝" w:cs="ＭＳ Ｐゴシック" w:hint="eastAsia"/>
          <w:color w:val="000000"/>
          <w:kern w:val="0"/>
          <w:sz w:val="24"/>
          <w:szCs w:val="24"/>
        </w:rPr>
        <w:t>科学研究</w:t>
      </w:r>
      <w:r w:rsidR="00CC526E" w:rsidRPr="00F12A48">
        <w:rPr>
          <w:rFonts w:ascii="ＭＳ 明朝" w:eastAsia="ＭＳ 明朝" w:hAnsi="ＭＳ 明朝" w:cs="ＭＳ Ｐゴシック" w:hint="eastAsia"/>
          <w:color w:val="000000"/>
          <w:kern w:val="0"/>
          <w:sz w:val="24"/>
          <w:szCs w:val="24"/>
        </w:rPr>
        <w:t>や</w:t>
      </w:r>
      <w:r w:rsidR="002B03D4" w:rsidRPr="00F12A48">
        <w:rPr>
          <w:rFonts w:ascii="ＭＳ 明朝" w:eastAsia="ＭＳ 明朝" w:hAnsi="ＭＳ 明朝" w:cs="ＭＳ Ｐゴシック" w:hint="eastAsia"/>
          <w:color w:val="000000"/>
          <w:kern w:val="0"/>
          <w:sz w:val="24"/>
          <w:szCs w:val="24"/>
        </w:rPr>
        <w:t>、</w:t>
      </w:r>
      <w:r w:rsidR="0068112D" w:rsidRPr="00F12A48">
        <w:rPr>
          <w:rFonts w:ascii="ＭＳ 明朝" w:eastAsia="ＭＳ 明朝" w:hAnsi="ＭＳ 明朝" w:cs="ＭＳ Ｐゴシック" w:hint="eastAsia"/>
          <w:color w:val="000000"/>
          <w:kern w:val="0"/>
          <w:sz w:val="24"/>
          <w:szCs w:val="24"/>
        </w:rPr>
        <w:t>野生動物の</w:t>
      </w:r>
      <w:r w:rsidR="002B03D4" w:rsidRPr="00F12A48">
        <w:rPr>
          <w:rFonts w:ascii="ＭＳ 明朝" w:eastAsia="ＭＳ 明朝" w:hAnsi="ＭＳ 明朝" w:cs="ＭＳ Ｐゴシック" w:hint="eastAsia"/>
          <w:color w:val="000000"/>
          <w:kern w:val="0"/>
          <w:sz w:val="24"/>
          <w:szCs w:val="24"/>
        </w:rPr>
        <w:t>人工</w:t>
      </w:r>
      <w:r w:rsidR="00251A34" w:rsidRPr="00F12A48">
        <w:rPr>
          <w:rFonts w:ascii="ＭＳ 明朝" w:eastAsia="ＭＳ 明朝" w:hAnsi="ＭＳ 明朝" w:cs="ＭＳ Ｐゴシック" w:hint="eastAsia"/>
          <w:color w:val="000000"/>
          <w:kern w:val="0"/>
          <w:sz w:val="24"/>
          <w:szCs w:val="24"/>
        </w:rPr>
        <w:t>繁殖</w:t>
      </w:r>
      <w:r w:rsidR="00CC526E" w:rsidRPr="00F12A48">
        <w:rPr>
          <w:rFonts w:ascii="ＭＳ 明朝" w:eastAsia="ＭＳ 明朝" w:hAnsi="ＭＳ 明朝" w:cs="ＭＳ 明朝" w:hint="eastAsia"/>
          <w:color w:val="000000"/>
          <w:kern w:val="0"/>
          <w:sz w:val="24"/>
          <w:szCs w:val="24"/>
        </w:rPr>
        <w:t>等の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A627C4" w:rsidRPr="00F12A48">
        <w:rPr>
          <w:rFonts w:ascii="ＭＳ 明朝" w:eastAsia="ＭＳ 明朝" w:hAnsi="ＭＳ 明朝" w:cs="ＭＳ Ｐゴシック" w:hint="eastAsia"/>
          <w:color w:val="000000"/>
          <w:kern w:val="0"/>
          <w:sz w:val="24"/>
          <w:szCs w:val="24"/>
        </w:rPr>
        <w:t>活動</w:t>
      </w:r>
      <w:r w:rsidR="00251A34" w:rsidRPr="00F12A48">
        <w:rPr>
          <w:rFonts w:ascii="ＭＳ 明朝" w:eastAsia="ＭＳ 明朝" w:hAnsi="ＭＳ 明朝" w:cs="ＭＳ Ｐゴシック" w:hint="eastAsia"/>
          <w:color w:val="000000"/>
          <w:kern w:val="0"/>
          <w:sz w:val="24"/>
          <w:szCs w:val="24"/>
        </w:rPr>
        <w:t>および関連</w:t>
      </w:r>
      <w:r w:rsidR="0058753F">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251A34" w:rsidRPr="00F12A48">
        <w:rPr>
          <w:rFonts w:ascii="ＭＳ 明朝" w:eastAsia="ＭＳ 明朝" w:hAnsi="ＭＳ 明朝" w:cs="ＭＳ Ｐゴシック" w:hint="eastAsia"/>
          <w:color w:val="000000"/>
          <w:kern w:val="0"/>
          <w:sz w:val="24"/>
          <w:szCs w:val="24"/>
        </w:rPr>
        <w:t>に従事する</w:t>
      </w:r>
      <w:r w:rsidR="00671C0F" w:rsidRPr="00F12A48">
        <w:rPr>
          <w:rFonts w:ascii="ＭＳ 明朝" w:eastAsia="ＭＳ 明朝" w:hAnsi="ＭＳ 明朝" w:cs="ＭＳ Ｐゴシック" w:hint="eastAsia"/>
          <w:color w:val="000000"/>
          <w:kern w:val="0"/>
          <w:sz w:val="24"/>
          <w:szCs w:val="24"/>
        </w:rPr>
        <w:t>組織</w:t>
      </w:r>
      <w:r w:rsidR="00A21576">
        <w:rPr>
          <w:rFonts w:ascii="ＭＳ 明朝" w:eastAsia="ＭＳ 明朝" w:hAnsi="ＭＳ 明朝" w:cs="ＭＳ Ｐゴシック" w:hint="eastAsia"/>
          <w:color w:val="000000"/>
          <w:kern w:val="0"/>
          <w:sz w:val="24"/>
          <w:szCs w:val="24"/>
        </w:rPr>
        <w:t>および</w:t>
      </w:r>
      <w:r w:rsidR="00251A34" w:rsidRPr="00F12A48">
        <w:rPr>
          <w:rFonts w:ascii="ＭＳ 明朝" w:eastAsia="ＭＳ 明朝" w:hAnsi="ＭＳ 明朝" w:cs="ＭＳ Ｐゴシック" w:hint="eastAsia"/>
          <w:color w:val="000000"/>
          <w:kern w:val="0"/>
          <w:sz w:val="24"/>
          <w:szCs w:val="24"/>
        </w:rPr>
        <w:t>個人</w:t>
      </w:r>
      <w:r w:rsidR="00D33060" w:rsidRPr="00F12A48">
        <w:rPr>
          <w:rFonts w:ascii="ＭＳ 明朝" w:eastAsia="ＭＳ 明朝" w:hAnsi="ＭＳ 明朝" w:cs="ＭＳ Ｐゴシック" w:hint="eastAsia"/>
          <w:color w:val="000000"/>
          <w:kern w:val="0"/>
          <w:sz w:val="24"/>
          <w:szCs w:val="24"/>
        </w:rPr>
        <w:t>に</w:t>
      </w:r>
      <w:r w:rsidR="005777F1" w:rsidRPr="00F12A48">
        <w:rPr>
          <w:rFonts w:ascii="ＭＳ 明朝" w:eastAsia="ＭＳ 明朝" w:hAnsi="ＭＳ 明朝" w:cs="ＭＳ Ｐゴシック" w:hint="eastAsia"/>
          <w:color w:val="000000"/>
          <w:kern w:val="0"/>
          <w:sz w:val="24"/>
          <w:szCs w:val="24"/>
        </w:rPr>
        <w:t>ついて</w:t>
      </w:r>
      <w:r w:rsidR="00D33060" w:rsidRPr="00F12A48">
        <w:rPr>
          <w:rFonts w:ascii="ＭＳ 明朝" w:eastAsia="ＭＳ 明朝" w:hAnsi="ＭＳ 明朝" w:cs="ＭＳ Ｐゴシック" w:hint="eastAsia"/>
          <w:color w:val="000000"/>
          <w:kern w:val="0"/>
          <w:sz w:val="24"/>
          <w:szCs w:val="24"/>
        </w:rPr>
        <w:t>、その</w:t>
      </w:r>
      <w:r w:rsidR="002B03D4" w:rsidRPr="00F12A48">
        <w:rPr>
          <w:rFonts w:ascii="ＭＳ 明朝" w:eastAsia="ＭＳ 明朝" w:hAnsi="ＭＳ 明朝" w:cs="ＭＳ Ｐゴシック" w:hint="eastAsia"/>
          <w:color w:val="000000"/>
          <w:kern w:val="0"/>
          <w:sz w:val="24"/>
          <w:szCs w:val="24"/>
        </w:rPr>
        <w:t>合法</w:t>
      </w:r>
      <w:r w:rsidR="00251A34" w:rsidRPr="00F12A48">
        <w:rPr>
          <w:rFonts w:ascii="ＭＳ 明朝" w:eastAsia="ＭＳ 明朝" w:hAnsi="ＭＳ 明朝" w:cs="ＭＳ Ｐゴシック" w:hint="eastAsia"/>
          <w:color w:val="000000"/>
          <w:kern w:val="0"/>
          <w:sz w:val="24"/>
          <w:szCs w:val="24"/>
        </w:rPr>
        <w:t>的な権利</w:t>
      </w:r>
      <w:r w:rsidR="00A627C4" w:rsidRPr="00F12A48">
        <w:rPr>
          <w:rFonts w:ascii="ＭＳ 明朝" w:eastAsia="ＭＳ 明朝" w:hAnsi="ＭＳ 明朝" w:cs="ＭＳ Ｐゴシック" w:hint="eastAsia"/>
          <w:color w:val="000000"/>
          <w:kern w:val="0"/>
          <w:sz w:val="24"/>
          <w:szCs w:val="24"/>
        </w:rPr>
        <w:t>・</w:t>
      </w:r>
      <w:r w:rsidR="00251A34" w:rsidRPr="00F12A48">
        <w:rPr>
          <w:rFonts w:ascii="ＭＳ 明朝" w:eastAsia="ＭＳ 明朝" w:hAnsi="ＭＳ 明朝" w:cs="ＭＳ Ｐゴシック" w:hint="eastAsia"/>
          <w:color w:val="000000"/>
          <w:kern w:val="0"/>
          <w:sz w:val="24"/>
          <w:szCs w:val="24"/>
        </w:rPr>
        <w:t>利益を法に基づき保障する。</w:t>
      </w:r>
    </w:p>
    <w:p w14:paraId="13315BA4" w14:textId="72CABD91"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第四条</w:t>
      </w:r>
      <w:r w:rsidRPr="00F12A48">
        <w:rPr>
          <w:rFonts w:ascii="ＭＳ 明朝" w:eastAsia="ＭＳ 明朝" w:hAnsi="ＭＳ 明朝" w:cs="ＭＳ Ｐゴシック" w:hint="eastAsia"/>
          <w:color w:val="000000"/>
          <w:kern w:val="0"/>
          <w:sz w:val="24"/>
          <w:szCs w:val="24"/>
        </w:rPr>
        <w:t xml:space="preserve">　国</w:t>
      </w:r>
      <w:r w:rsidR="005777F1"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21614" w:rsidRPr="00F12A48">
        <w:rPr>
          <w:rFonts w:ascii="ＭＳ 明朝" w:eastAsia="ＭＳ 明朝" w:hAnsi="ＭＳ 明朝" w:cs="ＭＳ Ｐゴシック" w:hint="eastAsia"/>
          <w:color w:val="000000"/>
          <w:kern w:val="0"/>
          <w:sz w:val="24"/>
          <w:szCs w:val="24"/>
        </w:rPr>
        <w:t>に</w:t>
      </w:r>
      <w:r w:rsidR="00163571" w:rsidRPr="00F12A48">
        <w:rPr>
          <w:rFonts w:ascii="ＭＳ 明朝" w:eastAsia="ＭＳ 明朝" w:hAnsi="ＭＳ 明朝" w:cs="ＭＳ Ｐゴシック" w:hint="eastAsia"/>
          <w:color w:val="000000"/>
          <w:kern w:val="0"/>
          <w:sz w:val="24"/>
          <w:szCs w:val="24"/>
        </w:rPr>
        <w:t>ついて</w:t>
      </w:r>
      <w:r w:rsidR="00CC526E"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621614" w:rsidRPr="00F12A48">
        <w:rPr>
          <w:rFonts w:ascii="ＭＳ 明朝" w:eastAsia="ＭＳ 明朝" w:hAnsi="ＭＳ 明朝" w:cs="ＭＳ Ｐゴシック" w:hint="eastAsia"/>
          <w:color w:val="000000"/>
          <w:kern w:val="0"/>
          <w:sz w:val="24"/>
          <w:szCs w:val="24"/>
        </w:rPr>
        <w:t>優先</w:t>
      </w:r>
      <w:r w:rsidRPr="00F12A48">
        <w:rPr>
          <w:rFonts w:ascii="ＭＳ 明朝" w:eastAsia="ＭＳ 明朝" w:hAnsi="ＭＳ 明朝" w:cs="ＭＳ Ｐゴシック" w:hint="eastAsia"/>
          <w:color w:val="000000"/>
          <w:kern w:val="0"/>
          <w:sz w:val="24"/>
          <w:szCs w:val="24"/>
        </w:rPr>
        <w:t>、</w:t>
      </w:r>
      <w:r w:rsidR="00621614" w:rsidRPr="00F12A48">
        <w:rPr>
          <w:rFonts w:ascii="ＭＳ 明朝" w:eastAsia="ＭＳ 明朝" w:hAnsi="ＭＳ 明朝" w:cs="ＭＳ Ｐゴシック" w:hint="eastAsia"/>
          <w:color w:val="000000"/>
          <w:kern w:val="0"/>
          <w:sz w:val="24"/>
          <w:szCs w:val="24"/>
        </w:rPr>
        <w:t>規範に基づく</w:t>
      </w:r>
      <w:r w:rsidRPr="00F12A48">
        <w:rPr>
          <w:rFonts w:ascii="ＭＳ 明朝" w:eastAsia="ＭＳ 明朝" w:hAnsi="ＭＳ 明朝" w:cs="ＭＳ Ｐゴシック" w:hint="eastAsia"/>
          <w:color w:val="000000"/>
          <w:kern w:val="0"/>
          <w:sz w:val="24"/>
          <w:szCs w:val="24"/>
        </w:rPr>
        <w:t>利用、</w:t>
      </w:r>
      <w:r w:rsidR="00621614" w:rsidRPr="00F12A48">
        <w:rPr>
          <w:rFonts w:ascii="ＭＳ 明朝" w:eastAsia="ＭＳ 明朝" w:hAnsi="ＭＳ 明朝" w:cs="ＭＳ Ｐゴシック" w:hint="eastAsia"/>
          <w:color w:val="000000"/>
          <w:kern w:val="0"/>
          <w:sz w:val="24"/>
          <w:szCs w:val="24"/>
        </w:rPr>
        <w:t>厳重な監督管理</w:t>
      </w:r>
      <w:r w:rsidR="00CD6BE8">
        <w:rPr>
          <w:rFonts w:ascii="ＭＳ 明朝" w:eastAsia="ＭＳ 明朝" w:hAnsi="ＭＳ 明朝" w:cs="ＭＳ Ｐゴシック" w:hint="eastAsia"/>
          <w:color w:val="000000"/>
          <w:kern w:val="0"/>
          <w:sz w:val="24"/>
          <w:szCs w:val="24"/>
        </w:rPr>
        <w:t>という</w:t>
      </w:r>
      <w:r w:rsidR="00163571" w:rsidRPr="00F12A48">
        <w:rPr>
          <w:rFonts w:ascii="ＭＳ 明朝" w:eastAsia="ＭＳ 明朝" w:hAnsi="ＭＳ 明朝" w:cs="ＭＳ Ｐゴシック" w:hint="eastAsia"/>
          <w:color w:val="000000"/>
          <w:kern w:val="0"/>
          <w:sz w:val="24"/>
          <w:szCs w:val="24"/>
        </w:rPr>
        <w:t>原則</w:t>
      </w:r>
      <w:r w:rsidR="00CD6BE8">
        <w:rPr>
          <w:rFonts w:ascii="ＭＳ 明朝" w:eastAsia="ＭＳ 明朝" w:hAnsi="ＭＳ 明朝" w:cs="ＭＳ Ｐゴシック" w:hint="eastAsia"/>
          <w:color w:val="000000"/>
          <w:kern w:val="0"/>
          <w:sz w:val="24"/>
          <w:szCs w:val="24"/>
        </w:rPr>
        <w:t>を実行し、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8112D" w:rsidRPr="00F12A48">
        <w:rPr>
          <w:rFonts w:ascii="ＭＳ 明朝" w:eastAsia="ＭＳ 明朝" w:hAnsi="ＭＳ 明朝" w:cs="ＭＳ Ｐゴシック" w:hint="eastAsia"/>
          <w:color w:val="000000"/>
          <w:kern w:val="0"/>
          <w:sz w:val="24"/>
          <w:szCs w:val="24"/>
        </w:rPr>
        <w:t>に関する</w:t>
      </w:r>
      <w:r w:rsidRPr="00F12A48">
        <w:rPr>
          <w:rFonts w:ascii="ＭＳ 明朝" w:eastAsia="ＭＳ 明朝" w:hAnsi="ＭＳ 明朝" w:cs="ＭＳ Ｐゴシック" w:hint="eastAsia"/>
          <w:color w:val="000000"/>
          <w:kern w:val="0"/>
          <w:sz w:val="24"/>
          <w:szCs w:val="24"/>
        </w:rPr>
        <w:t>科学研究</w:t>
      </w:r>
      <w:r w:rsidR="0068112D" w:rsidRPr="00F12A48">
        <w:rPr>
          <w:rFonts w:ascii="ＭＳ 明朝" w:eastAsia="ＭＳ 明朝" w:hAnsi="ＭＳ 明朝" w:cs="ＭＳ Ｐゴシック" w:hint="eastAsia"/>
          <w:color w:val="000000"/>
          <w:kern w:val="0"/>
          <w:sz w:val="24"/>
          <w:szCs w:val="24"/>
        </w:rPr>
        <w:t>を奨励し</w:t>
      </w:r>
      <w:r w:rsidR="00D314E7"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E546A6" w:rsidRPr="00F12A48">
        <w:rPr>
          <w:rFonts w:ascii="ＭＳ 明朝" w:eastAsia="ＭＳ 明朝" w:hAnsi="ＭＳ 明朝" w:cs="ＭＳ Ｐゴシック" w:hint="eastAsia"/>
          <w:color w:val="000000"/>
          <w:kern w:val="0"/>
          <w:sz w:val="24"/>
          <w:szCs w:val="24"/>
        </w:rPr>
        <w:t>の</w:t>
      </w:r>
      <w:r w:rsidR="00D314E7" w:rsidRPr="00F12A48">
        <w:rPr>
          <w:rFonts w:ascii="ＭＳ 明朝" w:eastAsia="ＭＳ 明朝" w:hAnsi="ＭＳ 明朝" w:cs="ＭＳ Ｐゴシック" w:hint="eastAsia"/>
          <w:color w:val="000000"/>
          <w:kern w:val="0"/>
          <w:sz w:val="24"/>
          <w:szCs w:val="24"/>
        </w:rPr>
        <w:t>保護</w:t>
      </w:r>
      <w:r w:rsidR="00E546A6" w:rsidRPr="00F12A48">
        <w:rPr>
          <w:rFonts w:ascii="ＭＳ 明朝" w:eastAsia="ＭＳ 明朝" w:hAnsi="ＭＳ 明朝" w:cs="ＭＳ Ｐゴシック" w:hint="eastAsia"/>
          <w:color w:val="000000"/>
          <w:kern w:val="0"/>
          <w:sz w:val="24"/>
          <w:szCs w:val="24"/>
        </w:rPr>
        <w:t>に</w:t>
      </w:r>
      <w:r w:rsidR="00DD79D2" w:rsidRPr="00F12A48">
        <w:rPr>
          <w:rFonts w:ascii="ＭＳ 明朝" w:eastAsia="ＭＳ 明朝" w:hAnsi="ＭＳ 明朝" w:cs="ＭＳ Ｐゴシック" w:hint="eastAsia"/>
          <w:color w:val="000000"/>
          <w:kern w:val="0"/>
          <w:sz w:val="24"/>
          <w:szCs w:val="24"/>
        </w:rPr>
        <w:t>係る</w:t>
      </w:r>
      <w:r w:rsidR="00E546A6" w:rsidRPr="00F12A48">
        <w:rPr>
          <w:rFonts w:ascii="ＭＳ 明朝" w:eastAsia="ＭＳ 明朝" w:hAnsi="ＭＳ 明朝" w:cs="ＭＳ Ｐゴシック" w:hint="eastAsia"/>
          <w:color w:val="000000"/>
          <w:kern w:val="0"/>
          <w:sz w:val="24"/>
          <w:szCs w:val="24"/>
        </w:rPr>
        <w:t>国民の</w:t>
      </w:r>
      <w:r w:rsidR="00671C0F" w:rsidRPr="00F12A48">
        <w:rPr>
          <w:rFonts w:ascii="ＭＳ 明朝" w:eastAsia="ＭＳ 明朝" w:hAnsi="ＭＳ 明朝" w:cs="ＭＳ Ｐゴシック" w:hint="eastAsia"/>
          <w:color w:val="000000"/>
          <w:kern w:val="0"/>
          <w:sz w:val="24"/>
          <w:szCs w:val="24"/>
        </w:rPr>
        <w:t>意識</w:t>
      </w:r>
      <w:r w:rsidR="00D314E7" w:rsidRPr="00F12A48">
        <w:rPr>
          <w:rFonts w:ascii="ＭＳ 明朝" w:eastAsia="ＭＳ 明朝" w:hAnsi="ＭＳ 明朝" w:cs="ＭＳ Ｐゴシック" w:hint="eastAsia"/>
          <w:color w:val="000000"/>
          <w:kern w:val="0"/>
          <w:sz w:val="24"/>
          <w:szCs w:val="24"/>
        </w:rPr>
        <w:t>を</w:t>
      </w:r>
      <w:r w:rsidR="009708F0" w:rsidRPr="00F12A48">
        <w:rPr>
          <w:rFonts w:ascii="ＭＳ 明朝" w:eastAsia="ＭＳ 明朝" w:hAnsi="ＭＳ 明朝" w:cs="ＭＳ Ｐゴシック" w:hint="eastAsia"/>
          <w:color w:val="000000"/>
          <w:kern w:val="0"/>
          <w:sz w:val="24"/>
          <w:szCs w:val="24"/>
        </w:rPr>
        <w:t>醸成し</w:t>
      </w:r>
      <w:r w:rsidR="00D314E7"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人</w:t>
      </w:r>
      <w:r w:rsidR="00D314E7" w:rsidRPr="00F12A48">
        <w:rPr>
          <w:rFonts w:ascii="ＭＳ 明朝" w:eastAsia="ＭＳ 明朝" w:hAnsi="ＭＳ 明朝" w:cs="ＭＳ Ｐゴシック" w:hint="eastAsia"/>
          <w:color w:val="000000"/>
          <w:kern w:val="0"/>
          <w:sz w:val="24"/>
          <w:szCs w:val="24"/>
        </w:rPr>
        <w:t>と</w:t>
      </w:r>
      <w:r w:rsidRPr="00F12A48">
        <w:rPr>
          <w:rFonts w:ascii="ＭＳ 明朝" w:eastAsia="ＭＳ 明朝" w:hAnsi="ＭＳ 明朝" w:cs="ＭＳ Ｐゴシック" w:hint="eastAsia"/>
          <w:color w:val="000000"/>
          <w:kern w:val="0"/>
          <w:sz w:val="24"/>
          <w:szCs w:val="24"/>
        </w:rPr>
        <w:t>自然</w:t>
      </w:r>
      <w:r w:rsidR="00D314E7" w:rsidRPr="00F12A48">
        <w:rPr>
          <w:rFonts w:ascii="ＭＳ 明朝" w:eastAsia="ＭＳ 明朝" w:hAnsi="ＭＳ 明朝" w:cs="ＭＳ Ｐゴシック" w:hint="eastAsia"/>
          <w:color w:val="000000"/>
          <w:kern w:val="0"/>
          <w:sz w:val="24"/>
          <w:szCs w:val="24"/>
        </w:rPr>
        <w:t>との調和の取れた</w:t>
      </w:r>
      <w:r w:rsidR="00671C0F" w:rsidRPr="00F12A48">
        <w:rPr>
          <w:rFonts w:ascii="ＭＳ 明朝" w:eastAsia="ＭＳ 明朝" w:hAnsi="ＭＳ 明朝" w:cs="ＭＳ Ｐゴシック" w:hint="eastAsia"/>
          <w:color w:val="000000"/>
          <w:kern w:val="0"/>
          <w:sz w:val="24"/>
          <w:szCs w:val="24"/>
        </w:rPr>
        <w:t>発</w:t>
      </w:r>
      <w:r w:rsidRPr="00F12A48">
        <w:rPr>
          <w:rFonts w:ascii="ＭＳ 明朝" w:eastAsia="ＭＳ 明朝" w:hAnsi="ＭＳ 明朝" w:cs="ＭＳ Ｐゴシック" w:hint="eastAsia"/>
          <w:color w:val="000000"/>
          <w:kern w:val="0"/>
          <w:sz w:val="24"/>
          <w:szCs w:val="24"/>
        </w:rPr>
        <w:t>展</w:t>
      </w:r>
      <w:r w:rsidR="00D314E7" w:rsidRPr="00F12A48">
        <w:rPr>
          <w:rFonts w:ascii="ＭＳ 明朝" w:eastAsia="ＭＳ 明朝" w:hAnsi="ＭＳ 明朝" w:cs="ＭＳ Ｐゴシック" w:hint="eastAsia"/>
          <w:color w:val="000000"/>
          <w:kern w:val="0"/>
          <w:sz w:val="24"/>
          <w:szCs w:val="24"/>
        </w:rPr>
        <w:t>を促す</w:t>
      </w:r>
      <w:r w:rsidRPr="00F12A48">
        <w:rPr>
          <w:rFonts w:ascii="ＭＳ 明朝" w:eastAsia="ＭＳ 明朝" w:hAnsi="ＭＳ 明朝" w:cs="ＭＳ Ｐゴシック" w:hint="eastAsia"/>
          <w:color w:val="000000"/>
          <w:kern w:val="0"/>
          <w:sz w:val="24"/>
          <w:szCs w:val="24"/>
        </w:rPr>
        <w:t>。</w:t>
      </w:r>
    </w:p>
    <w:p w14:paraId="67956018" w14:textId="32D416F2"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第五条</w:t>
      </w:r>
      <w:r w:rsidRPr="00F12A48">
        <w:rPr>
          <w:rFonts w:ascii="ＭＳ 明朝" w:eastAsia="ＭＳ 明朝" w:hAnsi="ＭＳ 明朝" w:cs="ＭＳ Ｐゴシック" w:hint="eastAsia"/>
          <w:color w:val="000000"/>
          <w:kern w:val="0"/>
          <w:sz w:val="24"/>
          <w:szCs w:val="24"/>
        </w:rPr>
        <w:t xml:space="preserve">　国</w:t>
      </w:r>
      <w:r w:rsidR="005306F6"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5306F6" w:rsidRPr="00F12A48">
        <w:rPr>
          <w:rFonts w:ascii="ＭＳ 明朝" w:eastAsia="ＭＳ 明朝" w:hAnsi="ＭＳ 明朝" w:cs="ＭＳ Ｐゴシック" w:hint="eastAsia"/>
          <w:color w:val="000000"/>
          <w:kern w:val="0"/>
          <w:sz w:val="24"/>
          <w:szCs w:val="24"/>
        </w:rPr>
        <w:t>およびその生息地を保護する</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0926A3"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0926A3"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0926A3" w:rsidRPr="00F12A48">
        <w:rPr>
          <w:rFonts w:ascii="ＭＳ 明朝" w:eastAsia="ＭＳ 明朝" w:hAnsi="ＭＳ 明朝" w:cs="ＭＳ Ｐゴシック" w:hint="eastAsia"/>
          <w:color w:val="000000"/>
          <w:kern w:val="0"/>
          <w:sz w:val="24"/>
          <w:szCs w:val="24"/>
        </w:rPr>
        <w:t>およびその生息地に</w:t>
      </w:r>
      <w:r w:rsidR="003B72F0" w:rsidRPr="00F12A48">
        <w:rPr>
          <w:rFonts w:ascii="ＭＳ 明朝" w:eastAsia="ＭＳ 明朝" w:hAnsi="ＭＳ 明朝" w:cs="ＭＳ Ｐゴシック" w:hint="eastAsia"/>
          <w:color w:val="000000"/>
          <w:kern w:val="0"/>
          <w:sz w:val="24"/>
          <w:szCs w:val="24"/>
        </w:rPr>
        <w:t>ついて相応の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3B72F0" w:rsidRPr="00F12A48">
        <w:rPr>
          <w:rFonts w:ascii="ＭＳ 明朝" w:eastAsia="ＭＳ 明朝" w:hAnsi="ＭＳ 明朝" w:cs="ＭＳ Ｐゴシック" w:hint="eastAsia"/>
          <w:color w:val="000000"/>
          <w:kern w:val="0"/>
          <w:sz w:val="24"/>
          <w:szCs w:val="24"/>
        </w:rPr>
        <w:t>計画</w:t>
      </w:r>
      <w:r w:rsidR="003B72F0" w:rsidRPr="00F12A48">
        <w:rPr>
          <w:rFonts w:ascii="ＭＳ 明朝" w:eastAsia="ＭＳ 明朝" w:hAnsi="ＭＳ 明朝" w:cs="ＭＳ 明朝" w:hint="eastAsia"/>
          <w:color w:val="000000"/>
          <w:kern w:val="0"/>
          <w:sz w:val="24"/>
          <w:szCs w:val="24"/>
        </w:rPr>
        <w:t>と措置を策定するとともに、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3B72F0"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3B72F0" w:rsidRPr="00F12A48">
        <w:rPr>
          <w:rFonts w:ascii="ＭＳ 明朝" w:eastAsia="ＭＳ 明朝" w:hAnsi="ＭＳ 明朝" w:cs="ＭＳ Ｐゴシック" w:hint="eastAsia"/>
          <w:color w:val="000000"/>
          <w:kern w:val="0"/>
          <w:sz w:val="24"/>
          <w:szCs w:val="24"/>
        </w:rPr>
        <w:t>に係る</w:t>
      </w:r>
      <w:r w:rsidR="00671C0F" w:rsidRPr="00F12A48">
        <w:rPr>
          <w:rFonts w:ascii="ＭＳ 明朝" w:eastAsia="ＭＳ 明朝" w:hAnsi="ＭＳ 明朝" w:cs="ＭＳ Ｐゴシック" w:hint="eastAsia"/>
          <w:color w:val="000000"/>
          <w:kern w:val="0"/>
          <w:sz w:val="24"/>
          <w:szCs w:val="24"/>
        </w:rPr>
        <w:t>経費</w:t>
      </w:r>
      <w:r w:rsidR="003B72F0" w:rsidRPr="00F12A48">
        <w:rPr>
          <w:rFonts w:ascii="ＭＳ 明朝" w:eastAsia="ＭＳ 明朝" w:hAnsi="ＭＳ 明朝" w:cs="ＭＳ Ｐゴシック" w:hint="eastAsia"/>
          <w:color w:val="000000"/>
          <w:kern w:val="0"/>
          <w:sz w:val="24"/>
          <w:szCs w:val="24"/>
        </w:rPr>
        <w:t>を予算に盛り込むものとする。</w:t>
      </w:r>
    </w:p>
    <w:p w14:paraId="6894576D" w14:textId="4AACBD2E"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w:t>
      </w:r>
      <w:r w:rsidR="003B72F0" w:rsidRPr="00F12A48">
        <w:rPr>
          <w:rFonts w:ascii="ＭＳ 明朝" w:eastAsia="ＭＳ 明朝" w:hAnsi="ＭＳ 明朝" w:cs="ＭＳ Ｐゴシック" w:hint="eastAsia"/>
          <w:color w:val="000000"/>
          <w:kern w:val="0"/>
          <w:sz w:val="24"/>
          <w:szCs w:val="24"/>
        </w:rPr>
        <w:t>は、国民</w:t>
      </w:r>
      <w:r w:rsidR="002B03D4" w:rsidRPr="00F12A48">
        <w:rPr>
          <w:rFonts w:ascii="ＭＳ 明朝" w:eastAsia="ＭＳ 明朝" w:hAnsi="ＭＳ 明朝" w:cs="ＭＳ Ｐゴシック" w:hint="eastAsia"/>
          <w:color w:val="000000"/>
          <w:kern w:val="0"/>
          <w:sz w:val="24"/>
          <w:szCs w:val="24"/>
        </w:rPr>
        <w:t>、法人</w:t>
      </w:r>
      <w:r w:rsidR="003B72F0" w:rsidRPr="00F12A48">
        <w:rPr>
          <w:rFonts w:ascii="ＭＳ 明朝" w:eastAsia="ＭＳ 明朝" w:hAnsi="ＭＳ 明朝" w:cs="ＭＳ Ｐゴシック" w:hint="eastAsia"/>
          <w:color w:val="000000"/>
          <w:kern w:val="0"/>
          <w:sz w:val="24"/>
          <w:szCs w:val="24"/>
        </w:rPr>
        <w:t>およびその他の</w:t>
      </w:r>
      <w:r w:rsidR="00671C0F" w:rsidRPr="00F12A48">
        <w:rPr>
          <w:rFonts w:ascii="ＭＳ 明朝" w:eastAsia="ＭＳ 明朝" w:hAnsi="ＭＳ 明朝" w:cs="ＭＳ Ｐゴシック" w:hint="eastAsia"/>
          <w:color w:val="000000"/>
          <w:kern w:val="0"/>
          <w:sz w:val="24"/>
          <w:szCs w:val="24"/>
        </w:rPr>
        <w:t>組織</w:t>
      </w:r>
      <w:r w:rsidR="003B72F0" w:rsidRPr="00F12A48">
        <w:rPr>
          <w:rFonts w:ascii="ＭＳ 明朝" w:eastAsia="ＭＳ 明朝" w:hAnsi="ＭＳ 明朝" w:cs="ＭＳ Ｐゴシック" w:hint="eastAsia"/>
          <w:color w:val="000000"/>
          <w:kern w:val="0"/>
          <w:sz w:val="24"/>
          <w:szCs w:val="24"/>
        </w:rPr>
        <w:t>に対し、</w:t>
      </w:r>
      <w:r w:rsidR="00FF7B2D" w:rsidRPr="00F12A48">
        <w:rPr>
          <w:rFonts w:ascii="ＭＳ 明朝" w:eastAsia="ＭＳ 明朝" w:hAnsi="ＭＳ 明朝" w:cs="ＭＳ Ｐゴシック" w:hint="eastAsia"/>
          <w:color w:val="000000"/>
          <w:kern w:val="0"/>
          <w:sz w:val="24"/>
          <w:szCs w:val="24"/>
        </w:rPr>
        <w:t>法に基づき</w:t>
      </w:r>
      <w:r w:rsidR="00455B97" w:rsidRPr="00F12A48">
        <w:rPr>
          <w:rFonts w:ascii="ＭＳ 明朝" w:eastAsia="ＭＳ 明朝" w:hAnsi="ＭＳ 明朝" w:cs="ＭＳ Ｐゴシック" w:hint="eastAsia"/>
          <w:color w:val="000000"/>
          <w:kern w:val="0"/>
          <w:sz w:val="24"/>
          <w:szCs w:val="24"/>
        </w:rPr>
        <w:t>寄付</w:t>
      </w:r>
      <w:r w:rsidR="002B03D4" w:rsidRPr="00F12A48">
        <w:rPr>
          <w:rFonts w:ascii="ＭＳ 明朝" w:eastAsia="ＭＳ 明朝" w:hAnsi="ＭＳ 明朝" w:cs="ＭＳ Ｐゴシック" w:hint="eastAsia"/>
          <w:color w:val="000000"/>
          <w:kern w:val="0"/>
          <w:sz w:val="24"/>
          <w:szCs w:val="24"/>
        </w:rPr>
        <w:t>、</w:t>
      </w:r>
      <w:r w:rsidR="00455B97" w:rsidRPr="00F12A48">
        <w:rPr>
          <w:rFonts w:ascii="ＭＳ 明朝" w:eastAsia="ＭＳ 明朝" w:hAnsi="ＭＳ 明朝" w:cs="ＭＳ Ｐゴシック" w:hint="eastAsia"/>
          <w:color w:val="000000"/>
          <w:kern w:val="0"/>
          <w:sz w:val="24"/>
          <w:szCs w:val="24"/>
        </w:rPr>
        <w:t>資金拠出</w:t>
      </w:r>
      <w:r w:rsidR="002B03D4" w:rsidRPr="00F12A48">
        <w:rPr>
          <w:rFonts w:ascii="ＭＳ 明朝" w:eastAsia="ＭＳ 明朝" w:hAnsi="ＭＳ 明朝" w:cs="ＭＳ Ｐゴシック" w:hint="eastAsia"/>
          <w:color w:val="000000"/>
          <w:kern w:val="0"/>
          <w:sz w:val="24"/>
          <w:szCs w:val="24"/>
        </w:rPr>
        <w:t>、</w:t>
      </w:r>
      <w:r w:rsidR="00455B97" w:rsidRPr="00F12A48">
        <w:rPr>
          <w:rFonts w:ascii="ＭＳ 明朝" w:eastAsia="ＭＳ 明朝" w:hAnsi="ＭＳ 明朝" w:cs="ＭＳ Ｐゴシック" w:hint="eastAsia"/>
          <w:color w:val="000000"/>
          <w:kern w:val="0"/>
          <w:sz w:val="24"/>
          <w:szCs w:val="24"/>
        </w:rPr>
        <w:t>ボランティアなどの形で</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55B97"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FF7B2D" w:rsidRPr="00F12A48">
        <w:rPr>
          <w:rFonts w:ascii="ＭＳ 明朝" w:eastAsia="ＭＳ 明朝" w:hAnsi="ＭＳ 明朝" w:cs="ＭＳ Ｐゴシック" w:hint="eastAsia"/>
          <w:color w:val="000000"/>
          <w:kern w:val="0"/>
          <w:sz w:val="24"/>
          <w:szCs w:val="24"/>
        </w:rPr>
        <w:t>に参画し、</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CA39D2" w:rsidRPr="00F12A48">
        <w:rPr>
          <w:rFonts w:ascii="ＭＳ 明朝" w:eastAsia="ＭＳ 明朝" w:hAnsi="ＭＳ 明朝" w:cs="ＭＳ Ｐゴシック" w:hint="eastAsia"/>
          <w:color w:val="000000"/>
          <w:kern w:val="0"/>
          <w:sz w:val="24"/>
          <w:szCs w:val="24"/>
        </w:rPr>
        <w:t>に関する</w:t>
      </w:r>
      <w:r w:rsidR="002B03D4" w:rsidRPr="00F12A48">
        <w:rPr>
          <w:rFonts w:ascii="ＭＳ 明朝" w:eastAsia="ＭＳ 明朝" w:hAnsi="ＭＳ 明朝" w:cs="ＭＳ Ｐゴシック" w:hint="eastAsia"/>
          <w:color w:val="000000"/>
          <w:kern w:val="0"/>
          <w:sz w:val="24"/>
          <w:szCs w:val="24"/>
        </w:rPr>
        <w:t>公益事</w:t>
      </w:r>
      <w:r w:rsidR="00671C0F" w:rsidRPr="00F12A48">
        <w:rPr>
          <w:rFonts w:ascii="ＭＳ 明朝" w:eastAsia="ＭＳ 明朝" w:hAnsi="ＭＳ 明朝" w:cs="ＭＳ Ｐゴシック" w:hint="eastAsia"/>
          <w:color w:val="000000"/>
          <w:kern w:val="0"/>
          <w:sz w:val="24"/>
          <w:szCs w:val="24"/>
        </w:rPr>
        <w:t>業</w:t>
      </w:r>
      <w:r w:rsidR="00CA39D2" w:rsidRPr="00F12A48">
        <w:rPr>
          <w:rFonts w:ascii="ＭＳ 明朝" w:eastAsia="ＭＳ 明朝" w:hAnsi="ＭＳ 明朝" w:cs="ＭＳ Ｐゴシック" w:hint="eastAsia"/>
          <w:color w:val="000000"/>
          <w:kern w:val="0"/>
          <w:sz w:val="24"/>
          <w:szCs w:val="24"/>
        </w:rPr>
        <w:t>を支援することを奨励する</w:t>
      </w:r>
      <w:r w:rsidR="002B03D4" w:rsidRPr="00F12A48">
        <w:rPr>
          <w:rFonts w:ascii="ＭＳ 明朝" w:eastAsia="ＭＳ 明朝" w:hAnsi="ＭＳ 明朝" w:cs="ＭＳ Ｐゴシック" w:hint="eastAsia"/>
          <w:color w:val="000000"/>
          <w:kern w:val="0"/>
          <w:sz w:val="24"/>
          <w:szCs w:val="24"/>
        </w:rPr>
        <w:t>。</w:t>
      </w:r>
    </w:p>
    <w:p w14:paraId="1DEAE138" w14:textId="521222A5"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w:t>
      </w:r>
      <w:r w:rsidR="00173C14">
        <w:rPr>
          <w:rFonts w:ascii="ＭＳ 明朝" w:eastAsia="ＭＳ 明朝" w:hAnsi="ＭＳ 明朝" w:cs="ＭＳ Ｐゴシック" w:hint="eastAsia"/>
          <w:color w:val="000000"/>
          <w:kern w:val="0"/>
          <w:sz w:val="24"/>
          <w:szCs w:val="24"/>
        </w:rPr>
        <w:t>に</w:t>
      </w:r>
      <w:r w:rsidR="002B03D4" w:rsidRPr="00F12A48">
        <w:rPr>
          <w:rFonts w:ascii="ＭＳ 明朝" w:eastAsia="ＭＳ 明朝" w:hAnsi="ＭＳ 明朝" w:cs="ＭＳ Ｐゴシック" w:hint="eastAsia"/>
          <w:color w:val="000000"/>
          <w:kern w:val="0"/>
          <w:sz w:val="24"/>
          <w:szCs w:val="24"/>
        </w:rPr>
        <w:t>定</w:t>
      </w:r>
      <w:r w:rsidR="007B574E">
        <w:rPr>
          <w:rFonts w:ascii="ＭＳ 明朝" w:eastAsia="ＭＳ 明朝" w:hAnsi="ＭＳ 明朝" w:cs="ＭＳ Ｐゴシック" w:hint="eastAsia"/>
          <w:color w:val="000000"/>
          <w:kern w:val="0"/>
          <w:sz w:val="24"/>
          <w:szCs w:val="24"/>
        </w:rPr>
        <w:t>める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C35539" w:rsidRPr="00F12A48">
        <w:rPr>
          <w:rFonts w:ascii="ＭＳ 明朝" w:eastAsia="ＭＳ 明朝" w:hAnsi="ＭＳ 明朝" w:cs="ＭＳ Ｐゴシック" w:hint="eastAsia"/>
          <w:color w:val="000000"/>
          <w:kern w:val="0"/>
          <w:sz w:val="24"/>
          <w:szCs w:val="24"/>
        </w:rPr>
        <w:t>の生息地とは、</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C3553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野外</w:t>
      </w:r>
      <w:r w:rsidR="007432DB" w:rsidRPr="00F12A48">
        <w:rPr>
          <w:rFonts w:ascii="ＭＳ 明朝" w:eastAsia="ＭＳ 明朝" w:hAnsi="ＭＳ 明朝" w:cs="ＭＳ Ｐゴシック" w:hint="eastAsia"/>
          <w:color w:val="000000"/>
          <w:kern w:val="0"/>
          <w:sz w:val="24"/>
          <w:szCs w:val="24"/>
        </w:rPr>
        <w:t>個体群が</w:t>
      </w:r>
      <w:r w:rsidR="002B03D4" w:rsidRPr="00F12A48">
        <w:rPr>
          <w:rFonts w:ascii="ＭＳ 明朝" w:eastAsia="ＭＳ 明朝" w:hAnsi="ＭＳ 明朝" w:cs="ＭＳ Ｐゴシック" w:hint="eastAsia"/>
          <w:color w:val="000000"/>
          <w:kern w:val="0"/>
          <w:sz w:val="24"/>
          <w:szCs w:val="24"/>
        </w:rPr>
        <w:t>生息</w:t>
      </w:r>
      <w:r w:rsidR="007432DB" w:rsidRPr="00F12A48">
        <w:rPr>
          <w:rFonts w:ascii="ＭＳ 明朝" w:eastAsia="ＭＳ 明朝" w:hAnsi="ＭＳ 明朝" w:cs="ＭＳ Ｐゴシック" w:hint="eastAsia"/>
          <w:color w:val="000000"/>
          <w:kern w:val="0"/>
          <w:sz w:val="24"/>
          <w:szCs w:val="24"/>
        </w:rPr>
        <w:t>し、繁殖する</w:t>
      </w:r>
      <w:r w:rsidR="002B03D4" w:rsidRPr="00F12A48">
        <w:rPr>
          <w:rFonts w:ascii="ＭＳ 明朝" w:eastAsia="ＭＳ 明朝" w:hAnsi="ＭＳ 明朝" w:cs="ＭＳ Ｐゴシック" w:hint="eastAsia"/>
          <w:color w:val="000000"/>
          <w:kern w:val="0"/>
          <w:sz w:val="24"/>
          <w:szCs w:val="24"/>
        </w:rPr>
        <w:t>重要</w:t>
      </w:r>
      <w:r w:rsidR="007432DB" w:rsidRPr="00F12A48">
        <w:rPr>
          <w:rFonts w:ascii="ＭＳ 明朝" w:eastAsia="ＭＳ 明朝" w:hAnsi="ＭＳ 明朝" w:cs="ＭＳ Ｐゴシック" w:hint="eastAsia"/>
          <w:color w:val="000000"/>
          <w:kern w:val="0"/>
          <w:sz w:val="24"/>
          <w:szCs w:val="24"/>
        </w:rPr>
        <w:t>な</w:t>
      </w:r>
      <w:r w:rsidR="002B03D4" w:rsidRPr="00F12A48">
        <w:rPr>
          <w:rFonts w:ascii="ＭＳ 明朝" w:eastAsia="ＭＳ 明朝" w:hAnsi="ＭＳ 明朝" w:cs="ＭＳ Ｐゴシック" w:hint="eastAsia"/>
          <w:color w:val="000000"/>
          <w:kern w:val="0"/>
          <w:sz w:val="24"/>
          <w:szCs w:val="24"/>
        </w:rPr>
        <w:t>区域</w:t>
      </w:r>
      <w:r w:rsidR="007432DB" w:rsidRPr="00F12A48">
        <w:rPr>
          <w:rFonts w:ascii="ＭＳ 明朝" w:eastAsia="ＭＳ 明朝" w:hAnsi="ＭＳ 明朝" w:cs="ＭＳ Ｐゴシック" w:hint="eastAsia"/>
          <w:color w:val="000000"/>
          <w:kern w:val="0"/>
          <w:sz w:val="24"/>
          <w:szCs w:val="24"/>
        </w:rPr>
        <w:t>を指す</w:t>
      </w:r>
      <w:r w:rsidR="002B03D4" w:rsidRPr="00F12A48">
        <w:rPr>
          <w:rFonts w:ascii="ＭＳ 明朝" w:eastAsia="ＭＳ 明朝" w:hAnsi="ＭＳ 明朝" w:cs="ＭＳ Ｐゴシック" w:hint="eastAsia"/>
          <w:color w:val="000000"/>
          <w:kern w:val="0"/>
          <w:sz w:val="24"/>
          <w:szCs w:val="24"/>
        </w:rPr>
        <w:t>。</w:t>
      </w:r>
    </w:p>
    <w:p w14:paraId="56CED50B" w14:textId="2519AAE9"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第六条</w:t>
      </w:r>
      <w:r w:rsidRPr="00F12A48">
        <w:rPr>
          <w:rFonts w:ascii="ＭＳ 明朝" w:eastAsia="ＭＳ 明朝" w:hAnsi="ＭＳ 明朝" w:cs="ＭＳ Ｐゴシック" w:hint="eastAsia"/>
          <w:color w:val="000000"/>
          <w:kern w:val="0"/>
          <w:sz w:val="24"/>
          <w:szCs w:val="24"/>
        </w:rPr>
        <w:t xml:space="preserve">　</w:t>
      </w:r>
      <w:r w:rsidR="00383A19" w:rsidRPr="00F12A48">
        <w:rPr>
          <w:rFonts w:ascii="ＭＳ 明朝" w:eastAsia="ＭＳ 明朝" w:hAnsi="ＭＳ 明朝" w:cs="ＭＳ Ｐゴシック" w:hint="eastAsia"/>
          <w:color w:val="000000"/>
          <w:kern w:val="0"/>
          <w:sz w:val="24"/>
          <w:szCs w:val="24"/>
        </w:rPr>
        <w:t>いかなる</w:t>
      </w:r>
      <w:r w:rsidR="00671C0F" w:rsidRPr="00F12A48">
        <w:rPr>
          <w:rFonts w:ascii="ＭＳ 明朝" w:eastAsia="ＭＳ 明朝" w:hAnsi="ＭＳ 明朝" w:cs="ＭＳ Ｐゴシック" w:hint="eastAsia"/>
          <w:color w:val="000000"/>
          <w:kern w:val="0"/>
          <w:sz w:val="24"/>
          <w:szCs w:val="24"/>
        </w:rPr>
        <w:t>組織</w:t>
      </w:r>
      <w:r w:rsidR="008C3A11" w:rsidRPr="00F12A48">
        <w:rPr>
          <w:rFonts w:ascii="ＭＳ 明朝" w:eastAsia="ＭＳ 明朝" w:hAnsi="ＭＳ 明朝" w:cs="ＭＳ Ｐゴシック" w:hint="eastAsia"/>
          <w:color w:val="000000"/>
          <w:kern w:val="0"/>
          <w:sz w:val="24"/>
          <w:szCs w:val="24"/>
        </w:rPr>
        <w:t>および</w:t>
      </w:r>
      <w:r w:rsidR="0020049A" w:rsidRPr="00F12A48">
        <w:rPr>
          <w:rFonts w:ascii="ＭＳ 明朝" w:eastAsia="ＭＳ 明朝" w:hAnsi="ＭＳ 明朝" w:cs="ＭＳ Ｐゴシック" w:hint="eastAsia"/>
          <w:color w:val="000000"/>
          <w:kern w:val="0"/>
          <w:sz w:val="24"/>
          <w:szCs w:val="24"/>
        </w:rPr>
        <w:t>個人</w:t>
      </w:r>
      <w:r w:rsidR="00383A19" w:rsidRPr="00F12A48">
        <w:rPr>
          <w:rFonts w:ascii="ＭＳ 明朝" w:eastAsia="ＭＳ 明朝" w:hAnsi="ＭＳ 明朝" w:cs="ＭＳ Ｐゴシック" w:hint="eastAsia"/>
          <w:color w:val="000000"/>
          <w:kern w:val="0"/>
          <w:sz w:val="24"/>
          <w:szCs w:val="24"/>
        </w:rPr>
        <w:t>も</w:t>
      </w:r>
      <w:r w:rsidR="0020049A"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8C3A11" w:rsidRPr="00F12A48">
        <w:rPr>
          <w:rFonts w:ascii="ＭＳ 明朝" w:eastAsia="ＭＳ 明朝" w:hAnsi="ＭＳ 明朝" w:cs="ＭＳ Ｐゴシック" w:hint="eastAsia"/>
          <w:color w:val="000000"/>
          <w:kern w:val="0"/>
          <w:sz w:val="24"/>
          <w:szCs w:val="24"/>
        </w:rPr>
        <w:t>を保護する</w:t>
      </w:r>
      <w:r w:rsidR="00671C0F" w:rsidRPr="00F12A48">
        <w:rPr>
          <w:rFonts w:ascii="ＭＳ 明朝" w:eastAsia="ＭＳ 明朝" w:hAnsi="ＭＳ 明朝" w:cs="ＭＳ Ｐゴシック" w:hint="eastAsia"/>
          <w:color w:val="000000"/>
          <w:kern w:val="0"/>
          <w:sz w:val="24"/>
          <w:szCs w:val="24"/>
        </w:rPr>
        <w:t>義務</w:t>
      </w:r>
      <w:r w:rsidR="008C3A11" w:rsidRPr="00F12A48">
        <w:rPr>
          <w:rFonts w:ascii="ＭＳ 明朝" w:eastAsia="ＭＳ 明朝" w:hAnsi="ＭＳ 明朝" w:cs="ＭＳ Ｐゴシック" w:hint="eastAsia"/>
          <w:color w:val="000000"/>
          <w:kern w:val="0"/>
          <w:sz w:val="24"/>
          <w:szCs w:val="24"/>
        </w:rPr>
        <w:t>を有する</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w:t>
      </w:r>
      <w:r w:rsidR="006F0FDD">
        <w:rPr>
          <w:rFonts w:ascii="ＭＳ 明朝" w:eastAsia="ＭＳ 明朝" w:hAnsi="ＭＳ 明朝" w:cs="ＭＳ Ｐゴシック" w:hint="eastAsia"/>
          <w:color w:val="000000"/>
          <w:kern w:val="0"/>
          <w:sz w:val="24"/>
          <w:szCs w:val="24"/>
        </w:rPr>
        <w:t>な</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F0FDD">
        <w:rPr>
          <w:rFonts w:ascii="ＭＳ 明朝" w:eastAsia="ＭＳ 明朝" w:hAnsi="ＭＳ 明朝" w:cs="ＭＳ Ｐゴシック" w:hint="eastAsia"/>
          <w:color w:val="000000"/>
          <w:kern w:val="0"/>
          <w:sz w:val="24"/>
          <w:szCs w:val="24"/>
        </w:rPr>
        <w:t>の</w:t>
      </w:r>
      <w:r w:rsidR="005F7953" w:rsidRPr="00F12A48">
        <w:rPr>
          <w:rFonts w:ascii="ＭＳ 明朝" w:eastAsia="ＭＳ 明朝" w:hAnsi="ＭＳ 明朝" w:cs="ＭＳ Ｐゴシック" w:hint="eastAsia"/>
          <w:color w:val="000000"/>
          <w:kern w:val="0"/>
          <w:sz w:val="24"/>
          <w:szCs w:val="24"/>
        </w:rPr>
        <w:t>捕獲</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5F7953" w:rsidRPr="00F12A48">
        <w:rPr>
          <w:rFonts w:ascii="ＭＳ 明朝" w:eastAsia="ＭＳ 明朝" w:hAnsi="ＭＳ 明朝" w:cs="ＭＳ Ｐゴシック" w:hint="eastAsia"/>
          <w:color w:val="000000"/>
          <w:kern w:val="0"/>
          <w:sz w:val="24"/>
          <w:szCs w:val="24"/>
        </w:rPr>
        <w:t>の生息地</w:t>
      </w:r>
      <w:r w:rsidR="006F0FDD">
        <w:rPr>
          <w:rFonts w:ascii="ＭＳ 明朝" w:eastAsia="ＭＳ 明朝" w:hAnsi="ＭＳ 明朝" w:cs="ＭＳ Ｐゴシック" w:hint="eastAsia"/>
          <w:color w:val="000000"/>
          <w:kern w:val="0"/>
          <w:sz w:val="24"/>
          <w:szCs w:val="24"/>
        </w:rPr>
        <w:t>の</w:t>
      </w:r>
      <w:r w:rsidR="005F7953" w:rsidRPr="00F12A48">
        <w:rPr>
          <w:rFonts w:ascii="ＭＳ 明朝" w:eastAsia="ＭＳ 明朝" w:hAnsi="ＭＳ 明朝" w:cs="ＭＳ Ｐゴシック" w:hint="eastAsia"/>
          <w:color w:val="000000"/>
          <w:kern w:val="0"/>
          <w:sz w:val="24"/>
          <w:szCs w:val="24"/>
        </w:rPr>
        <w:t>破壊</w:t>
      </w:r>
      <w:r w:rsidR="006F0FDD">
        <w:rPr>
          <w:rFonts w:ascii="ＭＳ 明朝" w:eastAsia="ＭＳ 明朝" w:hAnsi="ＭＳ 明朝" w:cs="ＭＳ Ｐゴシック" w:hint="eastAsia"/>
          <w:color w:val="000000"/>
          <w:kern w:val="0"/>
          <w:sz w:val="24"/>
          <w:szCs w:val="24"/>
        </w:rPr>
        <w:t>は、これを</w:t>
      </w:r>
      <w:r w:rsidR="005F7953" w:rsidRPr="00F12A48">
        <w:rPr>
          <w:rFonts w:ascii="ＭＳ 明朝" w:eastAsia="ＭＳ 明朝" w:hAnsi="ＭＳ 明朝" w:cs="ＭＳ Ｐゴシック" w:hint="eastAsia"/>
          <w:color w:val="000000"/>
          <w:kern w:val="0"/>
          <w:sz w:val="24"/>
          <w:szCs w:val="24"/>
        </w:rPr>
        <w:t>禁止</w:t>
      </w:r>
      <w:r w:rsidR="006F0FDD">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w:t>
      </w:r>
    </w:p>
    <w:p w14:paraId="57CFED92" w14:textId="383E02A9"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383A19" w:rsidRPr="00F12A48">
        <w:rPr>
          <w:rFonts w:ascii="ＭＳ 明朝" w:eastAsia="ＭＳ 明朝" w:hAnsi="ＭＳ 明朝" w:cs="ＭＳ Ｐゴシック" w:hint="eastAsia"/>
          <w:color w:val="000000"/>
          <w:kern w:val="0"/>
          <w:sz w:val="24"/>
          <w:szCs w:val="24"/>
        </w:rPr>
        <w:t>いかなる</w:t>
      </w:r>
      <w:r w:rsidR="00671C0F" w:rsidRPr="00F12A48">
        <w:rPr>
          <w:rFonts w:ascii="ＭＳ 明朝" w:eastAsia="ＭＳ 明朝" w:hAnsi="ＭＳ 明朝" w:cs="ＭＳ Ｐゴシック" w:hint="eastAsia"/>
          <w:color w:val="000000"/>
          <w:kern w:val="0"/>
          <w:sz w:val="24"/>
          <w:szCs w:val="24"/>
        </w:rPr>
        <w:t>組織</w:t>
      </w:r>
      <w:r w:rsidR="00383A19" w:rsidRPr="00F12A48">
        <w:rPr>
          <w:rFonts w:ascii="ＭＳ 明朝" w:eastAsia="ＭＳ 明朝" w:hAnsi="ＭＳ 明朝" w:cs="ＭＳ Ｐゴシック" w:hint="eastAsia"/>
          <w:color w:val="000000"/>
          <w:kern w:val="0"/>
          <w:sz w:val="24"/>
          <w:szCs w:val="24"/>
        </w:rPr>
        <w:t>および個人も、本法に違反する行為について、関連</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507142">
        <w:rPr>
          <w:rFonts w:ascii="ＭＳ 明朝" w:eastAsia="ＭＳ 明朝" w:hAnsi="ＭＳ 明朝" w:cs="ＭＳ Ｐゴシック" w:hint="eastAsia"/>
          <w:color w:val="000000"/>
          <w:kern w:val="0"/>
          <w:sz w:val="24"/>
          <w:szCs w:val="24"/>
        </w:rPr>
        <w:t>や</w:t>
      </w:r>
      <w:r w:rsidR="00671C0F" w:rsidRPr="00F12A48">
        <w:rPr>
          <w:rFonts w:ascii="ＭＳ 明朝" w:eastAsia="ＭＳ 明朝" w:hAnsi="ＭＳ 明朝" w:cs="ＭＳ Ｐゴシック" w:hint="eastAsia"/>
          <w:color w:val="000000"/>
          <w:kern w:val="0"/>
          <w:sz w:val="24"/>
          <w:szCs w:val="24"/>
        </w:rPr>
        <w:t>機関</w:t>
      </w:r>
      <w:r w:rsidR="00383A19" w:rsidRPr="00F12A48">
        <w:rPr>
          <w:rFonts w:ascii="ＭＳ 明朝" w:eastAsia="ＭＳ 明朝" w:hAnsi="ＭＳ 明朝" w:cs="ＭＳ Ｐゴシック" w:hint="eastAsia"/>
          <w:color w:val="000000"/>
          <w:kern w:val="0"/>
          <w:sz w:val="24"/>
          <w:szCs w:val="24"/>
        </w:rPr>
        <w:t>に通報する権利を有する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F779C7"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F779C7"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F779C7"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F779C7" w:rsidRPr="00F12A48">
        <w:rPr>
          <w:rFonts w:ascii="ＭＳ 明朝" w:eastAsia="ＭＳ 明朝" w:hAnsi="ＭＳ 明朝" w:cs="ＭＳ Ｐゴシック" w:hint="eastAsia"/>
          <w:color w:val="000000"/>
          <w:kern w:val="0"/>
          <w:sz w:val="24"/>
          <w:szCs w:val="24"/>
        </w:rPr>
        <w:t>および</w:t>
      </w:r>
      <w:r w:rsidR="00F779C7" w:rsidRPr="00F12A48">
        <w:rPr>
          <w:rFonts w:ascii="ＭＳ 明朝" w:eastAsia="ＭＳ 明朝" w:hAnsi="ＭＳ 明朝" w:cs="ＭＳ Ｐゴシック" w:hint="eastAsia"/>
          <w:color w:val="000000"/>
          <w:kern w:val="0"/>
          <w:sz w:val="24"/>
          <w:szCs w:val="24"/>
        </w:rPr>
        <w:lastRenderedPageBreak/>
        <w:t>他の関係</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F779C7"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機関</w:t>
      </w:r>
      <w:r w:rsidR="00F779C7" w:rsidRPr="00F12A48">
        <w:rPr>
          <w:rFonts w:ascii="ＭＳ 明朝" w:eastAsia="ＭＳ 明朝" w:hAnsi="ＭＳ 明朝" w:cs="ＭＳ Ｐゴシック" w:hint="eastAsia"/>
          <w:color w:val="000000"/>
          <w:kern w:val="0"/>
          <w:sz w:val="24"/>
          <w:szCs w:val="24"/>
        </w:rPr>
        <w:t>は、通報または</w:t>
      </w:r>
      <w:r w:rsidR="000E257B" w:rsidRPr="00F12A48">
        <w:rPr>
          <w:rFonts w:ascii="ＭＳ 明朝" w:eastAsia="ＭＳ 明朝" w:hAnsi="ＭＳ 明朝" w:cs="ＭＳ Ｐゴシック" w:hint="eastAsia"/>
          <w:color w:val="000000"/>
          <w:kern w:val="0"/>
          <w:sz w:val="24"/>
          <w:szCs w:val="24"/>
        </w:rPr>
        <w:t>告発</w:t>
      </w:r>
      <w:r w:rsidR="007F5EA5" w:rsidRPr="00F12A48">
        <w:rPr>
          <w:rFonts w:ascii="ＭＳ 明朝" w:eastAsia="ＭＳ 明朝" w:hAnsi="ＭＳ 明朝" w:cs="ＭＳ Ｐゴシック" w:hint="eastAsia"/>
          <w:color w:val="000000"/>
          <w:kern w:val="0"/>
          <w:sz w:val="24"/>
          <w:szCs w:val="24"/>
        </w:rPr>
        <w:t>に対し、遅滞なく法に基づき対応するものとする。</w:t>
      </w:r>
    </w:p>
    <w:p w14:paraId="5ED9ED6D" w14:textId="68E5AA71"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第七条</w:t>
      </w:r>
      <w:r w:rsidRPr="00F12A48">
        <w:rPr>
          <w:rFonts w:ascii="ＭＳ 明朝" w:eastAsia="ＭＳ 明朝" w:hAnsi="ＭＳ 明朝" w:cs="ＭＳ Ｐゴシック" w:hint="eastAsia"/>
          <w:color w:val="000000"/>
          <w:kern w:val="0"/>
          <w:sz w:val="24"/>
          <w:szCs w:val="24"/>
        </w:rPr>
        <w:t xml:space="preserve">　国</w:t>
      </w:r>
      <w:r w:rsidR="00671C0F" w:rsidRPr="00F12A48">
        <w:rPr>
          <w:rFonts w:ascii="ＭＳ 明朝" w:eastAsia="ＭＳ 明朝" w:hAnsi="ＭＳ 明朝" w:cs="ＭＳ Ｐゴシック" w:hint="eastAsia"/>
          <w:color w:val="000000"/>
          <w:kern w:val="0"/>
          <w:sz w:val="24"/>
          <w:szCs w:val="24"/>
        </w:rPr>
        <w:t>務</w:t>
      </w:r>
      <w:r w:rsidRPr="00F12A48">
        <w:rPr>
          <w:rFonts w:ascii="ＭＳ 明朝" w:eastAsia="ＭＳ 明朝" w:hAnsi="ＭＳ 明朝" w:cs="ＭＳ Ｐゴシック" w:hint="eastAsia"/>
          <w:color w:val="000000"/>
          <w:kern w:val="0"/>
          <w:sz w:val="24"/>
          <w:szCs w:val="24"/>
        </w:rPr>
        <w:t>院</w:t>
      </w:r>
      <w:r w:rsidR="007F5EA5"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林</w:t>
      </w:r>
      <w:r w:rsidR="00671C0F" w:rsidRPr="00F12A48">
        <w:rPr>
          <w:rFonts w:ascii="ＭＳ 明朝" w:eastAsia="ＭＳ 明朝" w:hAnsi="ＭＳ 明朝" w:cs="ＭＳ Ｐゴシック" w:hint="eastAsia"/>
          <w:color w:val="000000"/>
          <w:kern w:val="0"/>
          <w:sz w:val="24"/>
          <w:szCs w:val="24"/>
        </w:rPr>
        <w:t>業</w:t>
      </w:r>
      <w:r w:rsidR="001E1096">
        <w:rPr>
          <w:rFonts w:ascii="ＭＳ 明朝" w:eastAsia="ＭＳ 明朝" w:hAnsi="ＭＳ 明朝" w:cs="ＭＳ 明朝" w:hint="eastAsia"/>
          <w:color w:val="000000"/>
          <w:kern w:val="0"/>
          <w:sz w:val="24"/>
          <w:szCs w:val="24"/>
        </w:rPr>
        <w:t>および</w:t>
      </w:r>
      <w:r w:rsidRPr="00F12A48">
        <w:rPr>
          <w:rFonts w:ascii="ＭＳ 明朝" w:eastAsia="ＭＳ 明朝" w:hAnsi="ＭＳ 明朝" w:cs="ＭＳ Ｐゴシック" w:hint="eastAsia"/>
          <w:color w:val="000000"/>
          <w:kern w:val="0"/>
          <w:sz w:val="24"/>
          <w:szCs w:val="24"/>
        </w:rPr>
        <w:t>草原</w:t>
      </w:r>
      <w:r w:rsidR="00666CA3" w:rsidRPr="00F12A48">
        <w:rPr>
          <w:rFonts w:ascii="ＭＳ 明朝" w:eastAsia="ＭＳ 明朝" w:hAnsi="ＭＳ 明朝" w:cs="ＭＳ Ｐゴシック" w:hint="eastAsia"/>
          <w:color w:val="000000"/>
          <w:kern w:val="0"/>
          <w:sz w:val="24"/>
          <w:szCs w:val="24"/>
        </w:rPr>
        <w:t>を主管する</w:t>
      </w:r>
      <w:r w:rsidR="000A044D" w:rsidRPr="00F12A48">
        <w:rPr>
          <w:rFonts w:ascii="ＭＳ 明朝" w:eastAsia="ＭＳ 明朝" w:hAnsi="ＭＳ 明朝" w:cs="ＭＳ Ｐゴシック" w:hint="eastAsia"/>
          <w:color w:val="000000"/>
          <w:kern w:val="0"/>
          <w:sz w:val="24"/>
          <w:szCs w:val="24"/>
        </w:rPr>
        <w:t>部門</w:t>
      </w:r>
      <w:r w:rsidR="00125C71">
        <w:rPr>
          <w:rFonts w:ascii="ＭＳ 明朝" w:eastAsia="ＭＳ 明朝" w:hAnsi="ＭＳ 明朝" w:cs="ＭＳ Ｐゴシック" w:hint="eastAsia"/>
          <w:color w:val="000000"/>
          <w:kern w:val="0"/>
          <w:sz w:val="24"/>
          <w:szCs w:val="24"/>
        </w:rPr>
        <w:t>と</w:t>
      </w:r>
      <w:r w:rsidR="00671C0F" w:rsidRPr="00F12A48">
        <w:rPr>
          <w:rFonts w:ascii="ＭＳ 明朝" w:eastAsia="ＭＳ 明朝" w:hAnsi="ＭＳ 明朝" w:cs="ＭＳ Ｐゴシック" w:hint="eastAsia"/>
          <w:color w:val="000000"/>
          <w:kern w:val="0"/>
          <w:sz w:val="24"/>
          <w:szCs w:val="24"/>
        </w:rPr>
        <w:t>漁業</w:t>
      </w:r>
      <w:r w:rsidR="00666CA3" w:rsidRPr="00F12A48">
        <w:rPr>
          <w:rFonts w:ascii="ＭＳ 明朝" w:eastAsia="ＭＳ 明朝" w:hAnsi="ＭＳ 明朝" w:cs="ＭＳ Ｐゴシック" w:hint="eastAsia"/>
          <w:color w:val="000000"/>
          <w:kern w:val="0"/>
          <w:sz w:val="24"/>
          <w:szCs w:val="24"/>
        </w:rPr>
        <w:t>を主管する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C75AAB" w:rsidRPr="00F12A48">
        <w:rPr>
          <w:rFonts w:ascii="ＭＳ 明朝" w:eastAsia="ＭＳ 明朝" w:hAnsi="ＭＳ 明朝" w:cs="ＭＳ Ｐゴシック" w:hint="eastAsia"/>
          <w:color w:val="000000"/>
          <w:kern w:val="0"/>
          <w:sz w:val="24"/>
          <w:szCs w:val="24"/>
        </w:rPr>
        <w:t>は、</w:t>
      </w:r>
      <w:r w:rsidR="000A044D" w:rsidRPr="00F12A48">
        <w:rPr>
          <w:rFonts w:ascii="ＭＳ 明朝" w:eastAsia="ＭＳ 明朝" w:hAnsi="ＭＳ 明朝" w:cs="ＭＳ Ｐゴシック" w:hint="eastAsia"/>
          <w:color w:val="000000"/>
          <w:kern w:val="0"/>
          <w:sz w:val="24"/>
          <w:szCs w:val="24"/>
        </w:rPr>
        <w:t>それぞれ</w:t>
      </w:r>
      <w:r w:rsidRPr="00F12A48">
        <w:rPr>
          <w:rFonts w:ascii="ＭＳ 明朝" w:eastAsia="ＭＳ 明朝" w:hAnsi="ＭＳ 明朝" w:cs="ＭＳ Ｐゴシック" w:hint="eastAsia"/>
          <w:color w:val="000000"/>
          <w:kern w:val="0"/>
          <w:sz w:val="24"/>
          <w:szCs w:val="24"/>
        </w:rPr>
        <w:t>全国</w:t>
      </w:r>
      <w:r w:rsidR="00C75AAB"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陸</w:t>
      </w:r>
      <w:r w:rsidRPr="00F12A48">
        <w:rPr>
          <w:rFonts w:ascii="ＭＳ 明朝" w:eastAsia="ＭＳ 明朝" w:hAnsi="ＭＳ 明朝" w:cs="ＭＳ Ｐゴシック" w:hint="eastAsia"/>
          <w:color w:val="000000"/>
          <w:kern w:val="0"/>
          <w:sz w:val="24"/>
          <w:szCs w:val="24"/>
        </w:rPr>
        <w:t>生</w:t>
      </w:r>
      <w:r w:rsidR="00666CA3" w:rsidRPr="00F12A48">
        <w:rPr>
          <w:rFonts w:ascii="ＭＳ 明朝" w:eastAsia="ＭＳ 明朝" w:hAnsi="ＭＳ 明朝" w:cs="ＭＳ Ｐゴシック" w:hint="eastAsia"/>
          <w:color w:val="000000"/>
          <w:kern w:val="0"/>
          <w:sz w:val="24"/>
          <w:szCs w:val="24"/>
        </w:rPr>
        <w:t>野生動物</w:t>
      </w:r>
      <w:r w:rsidR="00125C71">
        <w:rPr>
          <w:rFonts w:ascii="ＭＳ 明朝" w:eastAsia="ＭＳ 明朝" w:hAnsi="ＭＳ 明朝" w:cs="ＭＳ Ｐゴシック" w:hint="eastAsia"/>
          <w:color w:val="000000"/>
          <w:kern w:val="0"/>
          <w:sz w:val="24"/>
          <w:szCs w:val="24"/>
        </w:rPr>
        <w:t>と</w:t>
      </w:r>
      <w:r w:rsidRPr="00F12A48">
        <w:rPr>
          <w:rFonts w:ascii="ＭＳ 明朝" w:eastAsia="ＭＳ 明朝" w:hAnsi="ＭＳ 明朝" w:cs="ＭＳ Ｐゴシック" w:hint="eastAsia"/>
          <w:color w:val="000000"/>
          <w:kern w:val="0"/>
          <w:sz w:val="24"/>
          <w:szCs w:val="24"/>
        </w:rPr>
        <w:t>水生野生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C75AAB"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0A044D" w:rsidRPr="00F12A48">
        <w:rPr>
          <w:rFonts w:ascii="ＭＳ 明朝" w:eastAsia="ＭＳ 明朝" w:hAnsi="ＭＳ 明朝" w:cs="ＭＳ Ｐゴシック" w:hint="eastAsia"/>
          <w:color w:val="000000"/>
          <w:kern w:val="0"/>
          <w:sz w:val="24"/>
          <w:szCs w:val="24"/>
        </w:rPr>
        <w:t>事業を主管する。</w:t>
      </w:r>
    </w:p>
    <w:p w14:paraId="6976644F" w14:textId="36AA09D4"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666CA3"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地方人民政府</w:t>
      </w:r>
      <w:r w:rsidR="004A6FB7"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林</w:t>
      </w:r>
      <w:r w:rsidR="00671C0F" w:rsidRPr="00F12A48">
        <w:rPr>
          <w:rFonts w:ascii="ＭＳ 明朝" w:eastAsia="ＭＳ 明朝" w:hAnsi="ＭＳ 明朝" w:cs="ＭＳ Ｐゴシック" w:hint="eastAsia"/>
          <w:color w:val="000000"/>
          <w:kern w:val="0"/>
          <w:sz w:val="24"/>
          <w:szCs w:val="24"/>
        </w:rPr>
        <w:t>業</w:t>
      </w:r>
      <w:r w:rsidR="007A5940">
        <w:rPr>
          <w:rFonts w:ascii="ＭＳ 明朝" w:eastAsia="ＭＳ 明朝" w:hAnsi="ＭＳ 明朝" w:cs="ＭＳ 明朝" w:hint="eastAsia"/>
          <w:color w:val="000000"/>
          <w:kern w:val="0"/>
          <w:sz w:val="24"/>
          <w:szCs w:val="24"/>
        </w:rPr>
        <w:t>および</w:t>
      </w:r>
      <w:r w:rsidR="002B03D4" w:rsidRPr="00F12A48">
        <w:rPr>
          <w:rFonts w:ascii="ＭＳ 明朝" w:eastAsia="ＭＳ 明朝" w:hAnsi="ＭＳ 明朝" w:cs="ＭＳ Ｐゴシック" w:hint="eastAsia"/>
          <w:color w:val="000000"/>
          <w:kern w:val="0"/>
          <w:sz w:val="24"/>
          <w:szCs w:val="24"/>
        </w:rPr>
        <w:t>草原</w:t>
      </w:r>
      <w:r w:rsidR="004A6FB7" w:rsidRPr="00F12A48">
        <w:rPr>
          <w:rFonts w:ascii="ＭＳ 明朝" w:eastAsia="ＭＳ 明朝" w:hAnsi="ＭＳ 明朝" w:cs="ＭＳ Ｐゴシック" w:hint="eastAsia"/>
          <w:color w:val="000000"/>
          <w:kern w:val="0"/>
          <w:sz w:val="24"/>
          <w:szCs w:val="24"/>
        </w:rPr>
        <w:t>を主管する部門</w:t>
      </w:r>
      <w:r w:rsidR="007A5940">
        <w:rPr>
          <w:rFonts w:ascii="ＭＳ 明朝" w:eastAsia="ＭＳ 明朝" w:hAnsi="ＭＳ 明朝" w:cs="ＭＳ Ｐゴシック" w:hint="eastAsia"/>
          <w:color w:val="000000"/>
          <w:kern w:val="0"/>
          <w:sz w:val="24"/>
          <w:szCs w:val="24"/>
        </w:rPr>
        <w:t>と</w:t>
      </w:r>
      <w:r w:rsidR="00671C0F" w:rsidRPr="00F12A48">
        <w:rPr>
          <w:rFonts w:ascii="ＭＳ 明朝" w:eastAsia="ＭＳ 明朝" w:hAnsi="ＭＳ 明朝" w:cs="ＭＳ Ｐゴシック" w:hint="eastAsia"/>
          <w:color w:val="000000"/>
          <w:kern w:val="0"/>
          <w:sz w:val="24"/>
          <w:szCs w:val="24"/>
        </w:rPr>
        <w:t>漁業</w:t>
      </w:r>
      <w:r w:rsidR="004A6FB7"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4A6FB7"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4A6FB7" w:rsidRPr="00F12A48">
        <w:rPr>
          <w:rFonts w:ascii="ＭＳ 明朝" w:eastAsia="ＭＳ 明朝" w:hAnsi="ＭＳ 明朝" w:cs="ＭＳ Ｐゴシック" w:hint="eastAsia"/>
          <w:color w:val="000000"/>
          <w:kern w:val="0"/>
          <w:sz w:val="24"/>
          <w:szCs w:val="24"/>
        </w:rPr>
        <w:t>は、それぞれ当該</w:t>
      </w:r>
      <w:r w:rsidR="002B03D4" w:rsidRPr="00F12A48">
        <w:rPr>
          <w:rFonts w:ascii="ＭＳ 明朝" w:eastAsia="ＭＳ 明朝" w:hAnsi="ＭＳ 明朝" w:cs="ＭＳ Ｐゴシック" w:hint="eastAsia"/>
          <w:color w:val="000000"/>
          <w:kern w:val="0"/>
          <w:sz w:val="24"/>
          <w:szCs w:val="24"/>
        </w:rPr>
        <w:t>行政区域</w:t>
      </w:r>
      <w:r w:rsidR="004A6FB7" w:rsidRPr="00F12A48">
        <w:rPr>
          <w:rFonts w:ascii="ＭＳ 明朝" w:eastAsia="ＭＳ 明朝" w:hAnsi="ＭＳ 明朝" w:cs="ＭＳ Ｐゴシック" w:hint="eastAsia"/>
          <w:color w:val="000000"/>
          <w:kern w:val="0"/>
          <w:sz w:val="24"/>
          <w:szCs w:val="24"/>
        </w:rPr>
        <w:t>における</w:t>
      </w:r>
      <w:r w:rsidR="00671C0F" w:rsidRPr="00F12A48">
        <w:rPr>
          <w:rFonts w:ascii="ＭＳ 明朝" w:eastAsia="ＭＳ 明朝" w:hAnsi="ＭＳ 明朝" w:cs="ＭＳ Ｐゴシック" w:hint="eastAsia"/>
          <w:color w:val="000000"/>
          <w:kern w:val="0"/>
          <w:sz w:val="24"/>
          <w:szCs w:val="24"/>
        </w:rPr>
        <w:t>陸</w:t>
      </w:r>
      <w:r w:rsidR="002B03D4" w:rsidRPr="00F12A48">
        <w:rPr>
          <w:rFonts w:ascii="ＭＳ 明朝" w:eastAsia="ＭＳ 明朝" w:hAnsi="ＭＳ 明朝" w:cs="ＭＳ Ｐゴシック" w:hint="eastAsia"/>
          <w:color w:val="000000"/>
          <w:kern w:val="0"/>
          <w:sz w:val="24"/>
          <w:szCs w:val="24"/>
        </w:rPr>
        <w:t>生</w:t>
      </w:r>
      <w:r w:rsidR="004A6FB7" w:rsidRPr="00F12A48">
        <w:rPr>
          <w:rFonts w:ascii="ＭＳ 明朝" w:eastAsia="ＭＳ 明朝" w:hAnsi="ＭＳ 明朝" w:cs="ＭＳ Ｐゴシック" w:hint="eastAsia"/>
          <w:color w:val="000000"/>
          <w:kern w:val="0"/>
          <w:sz w:val="24"/>
          <w:szCs w:val="24"/>
        </w:rPr>
        <w:t>野生動物</w:t>
      </w:r>
      <w:r w:rsidR="007A5940">
        <w:rPr>
          <w:rFonts w:ascii="ＭＳ 明朝" w:eastAsia="ＭＳ 明朝" w:hAnsi="ＭＳ 明朝" w:cs="ＭＳ Ｐゴシック" w:hint="eastAsia"/>
          <w:color w:val="000000"/>
          <w:kern w:val="0"/>
          <w:sz w:val="24"/>
          <w:szCs w:val="24"/>
        </w:rPr>
        <w:t>と</w:t>
      </w:r>
      <w:r w:rsidR="002B03D4" w:rsidRPr="00F12A48">
        <w:rPr>
          <w:rFonts w:ascii="ＭＳ 明朝" w:eastAsia="ＭＳ 明朝" w:hAnsi="ＭＳ 明朝" w:cs="ＭＳ Ｐゴシック" w:hint="eastAsia"/>
          <w:color w:val="000000"/>
          <w:kern w:val="0"/>
          <w:sz w:val="24"/>
          <w:szCs w:val="24"/>
        </w:rPr>
        <w:t>水生野生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A6FB7"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4A6FB7" w:rsidRPr="00F12A48">
        <w:rPr>
          <w:rFonts w:ascii="ＭＳ 明朝" w:eastAsia="ＭＳ 明朝" w:hAnsi="ＭＳ 明朝" w:cs="ＭＳ Ｐゴシック" w:hint="eastAsia"/>
          <w:color w:val="000000"/>
          <w:kern w:val="0"/>
          <w:sz w:val="24"/>
          <w:szCs w:val="24"/>
        </w:rPr>
        <w:t>事業を</w:t>
      </w:r>
      <w:r w:rsidR="00146EF2" w:rsidRPr="00F12A48">
        <w:rPr>
          <w:rFonts w:ascii="ＭＳ 明朝" w:eastAsia="ＭＳ 明朝" w:hAnsi="ＭＳ 明朝" w:cs="ＭＳ Ｐゴシック" w:hint="eastAsia"/>
          <w:color w:val="000000"/>
          <w:kern w:val="0"/>
          <w:sz w:val="24"/>
          <w:szCs w:val="24"/>
        </w:rPr>
        <w:t>主管する</w:t>
      </w:r>
      <w:r w:rsidR="002B03D4" w:rsidRPr="00F12A48">
        <w:rPr>
          <w:rFonts w:ascii="ＭＳ 明朝" w:eastAsia="ＭＳ 明朝" w:hAnsi="ＭＳ 明朝" w:cs="ＭＳ Ｐゴシック" w:hint="eastAsia"/>
          <w:color w:val="000000"/>
          <w:kern w:val="0"/>
          <w:sz w:val="24"/>
          <w:szCs w:val="24"/>
        </w:rPr>
        <w:t>。</w:t>
      </w:r>
    </w:p>
    <w:p w14:paraId="7DF3123F" w14:textId="4F0501AA"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第八条</w:t>
      </w:r>
      <w:r w:rsidRPr="00F12A48">
        <w:rPr>
          <w:rFonts w:ascii="ＭＳ 明朝" w:eastAsia="ＭＳ 明朝" w:hAnsi="ＭＳ 明朝" w:cs="ＭＳ Ｐゴシック" w:hint="eastAsia"/>
          <w:color w:val="000000"/>
          <w:kern w:val="0"/>
          <w:sz w:val="24"/>
          <w:szCs w:val="24"/>
        </w:rPr>
        <w:t xml:space="preserve">　各</w:t>
      </w:r>
      <w:r w:rsidR="00671C0F" w:rsidRPr="00F12A48">
        <w:rPr>
          <w:rFonts w:ascii="ＭＳ 明朝" w:eastAsia="ＭＳ 明朝" w:hAnsi="ＭＳ 明朝" w:cs="ＭＳ Ｐゴシック" w:hint="eastAsia"/>
          <w:color w:val="000000"/>
          <w:kern w:val="0"/>
          <w:sz w:val="24"/>
          <w:szCs w:val="24"/>
        </w:rPr>
        <w:t>級</w:t>
      </w:r>
      <w:r w:rsidR="00146EF2"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146EF2"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146EF2"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146EF2" w:rsidRPr="00F12A48">
        <w:rPr>
          <w:rFonts w:ascii="ＭＳ 明朝" w:eastAsia="ＭＳ 明朝" w:hAnsi="ＭＳ 明朝" w:cs="ＭＳ Ｐゴシック" w:hint="eastAsia"/>
          <w:color w:val="000000"/>
          <w:kern w:val="0"/>
          <w:sz w:val="24"/>
          <w:szCs w:val="24"/>
        </w:rPr>
        <w:t>に</w:t>
      </w:r>
      <w:r w:rsidR="004938CE">
        <w:rPr>
          <w:rFonts w:ascii="ＭＳ 明朝" w:eastAsia="ＭＳ 明朝" w:hAnsi="ＭＳ 明朝" w:cs="ＭＳ Ｐゴシック" w:hint="eastAsia"/>
          <w:color w:val="000000"/>
          <w:kern w:val="0"/>
          <w:sz w:val="24"/>
          <w:szCs w:val="24"/>
        </w:rPr>
        <w:t>関する</w:t>
      </w:r>
      <w:r w:rsidR="00146EF2" w:rsidRPr="00F12A48">
        <w:rPr>
          <w:rFonts w:ascii="ＭＳ 明朝" w:eastAsia="ＭＳ 明朝" w:hAnsi="ＭＳ 明朝" w:cs="ＭＳ Ｐゴシック" w:hint="eastAsia"/>
          <w:color w:val="000000"/>
          <w:kern w:val="0"/>
          <w:sz w:val="24"/>
          <w:szCs w:val="24"/>
        </w:rPr>
        <w:t>広報</w:t>
      </w:r>
      <w:r w:rsidR="00146EF2"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教育</w:t>
      </w:r>
      <w:r w:rsidR="00F326EB">
        <w:rPr>
          <w:rFonts w:ascii="ＭＳ 明朝" w:eastAsia="ＭＳ 明朝" w:hAnsi="ＭＳ 明朝" w:cs="ＭＳ Ｐゴシック" w:hint="eastAsia"/>
          <w:color w:val="000000"/>
          <w:kern w:val="0"/>
          <w:sz w:val="24"/>
          <w:szCs w:val="24"/>
        </w:rPr>
        <w:t>事業</w:t>
      </w:r>
      <w:r w:rsidR="00F054BF">
        <w:rPr>
          <w:rFonts w:ascii="ＭＳ 明朝" w:eastAsia="ＭＳ 明朝" w:hAnsi="ＭＳ 明朝" w:cs="ＭＳ Ｐゴシック" w:hint="eastAsia"/>
          <w:color w:val="000000"/>
          <w:kern w:val="0"/>
          <w:sz w:val="24"/>
          <w:szCs w:val="24"/>
        </w:rPr>
        <w:t>と</w:t>
      </w:r>
      <w:r w:rsidRPr="00F12A48">
        <w:rPr>
          <w:rFonts w:ascii="ＭＳ 明朝" w:eastAsia="ＭＳ 明朝" w:hAnsi="ＭＳ 明朝" w:cs="ＭＳ Ｐゴシック" w:hint="eastAsia"/>
          <w:color w:val="000000"/>
          <w:kern w:val="0"/>
          <w:sz w:val="24"/>
          <w:szCs w:val="24"/>
        </w:rPr>
        <w:t>科学知</w:t>
      </w:r>
      <w:r w:rsidR="00671C0F" w:rsidRPr="00F12A48">
        <w:rPr>
          <w:rFonts w:ascii="ＭＳ 明朝" w:eastAsia="ＭＳ 明朝" w:hAnsi="ＭＳ 明朝" w:cs="ＭＳ Ｐゴシック" w:hint="eastAsia"/>
          <w:color w:val="000000"/>
          <w:kern w:val="0"/>
          <w:sz w:val="24"/>
          <w:szCs w:val="24"/>
        </w:rPr>
        <w:t>識</w:t>
      </w:r>
      <w:r w:rsidRPr="00F12A48">
        <w:rPr>
          <w:rFonts w:ascii="ＭＳ 明朝" w:eastAsia="ＭＳ 明朝" w:hAnsi="ＭＳ 明朝" w:cs="ＭＳ Ｐゴシック" w:hint="eastAsia"/>
          <w:color w:val="000000"/>
          <w:kern w:val="0"/>
          <w:sz w:val="24"/>
          <w:szCs w:val="24"/>
        </w:rPr>
        <w:t>普及</w:t>
      </w:r>
      <w:r w:rsidR="00146EF2" w:rsidRPr="00F12A48">
        <w:rPr>
          <w:rFonts w:ascii="ＭＳ 明朝" w:eastAsia="ＭＳ 明朝" w:hAnsi="ＭＳ 明朝" w:cs="ＭＳ Ｐゴシック" w:hint="eastAsia"/>
          <w:color w:val="000000"/>
          <w:kern w:val="0"/>
          <w:sz w:val="24"/>
          <w:szCs w:val="24"/>
        </w:rPr>
        <w:t>事業を強化</w:t>
      </w:r>
      <w:r w:rsidR="003718A7">
        <w:rPr>
          <w:rFonts w:ascii="ＭＳ 明朝" w:eastAsia="ＭＳ 明朝" w:hAnsi="ＭＳ 明朝" w:cs="ＭＳ Ｐゴシック" w:hint="eastAsia"/>
          <w:color w:val="000000"/>
          <w:kern w:val="0"/>
          <w:sz w:val="24"/>
          <w:szCs w:val="24"/>
        </w:rPr>
        <w:t>するとともに</w:t>
      </w:r>
      <w:r w:rsidR="00437254">
        <w:rPr>
          <w:rFonts w:ascii="ＭＳ 明朝" w:eastAsia="ＭＳ 明朝" w:hAnsi="ＭＳ 明朝" w:cs="ＭＳ Ｐゴシック" w:hint="eastAsia"/>
          <w:color w:val="000000"/>
          <w:kern w:val="0"/>
          <w:sz w:val="24"/>
          <w:szCs w:val="24"/>
        </w:rPr>
        <w:t>、</w:t>
      </w:r>
      <w:r w:rsidR="00D07D6C" w:rsidRPr="00F12A48">
        <w:rPr>
          <w:rFonts w:ascii="ＭＳ 明朝" w:eastAsia="ＭＳ 明朝" w:hAnsi="ＭＳ 明朝" w:cs="ＭＳ Ｐゴシック" w:hint="eastAsia"/>
          <w:color w:val="000000"/>
          <w:kern w:val="0"/>
          <w:sz w:val="24"/>
          <w:szCs w:val="24"/>
        </w:rPr>
        <w:t>草の根レベルの</w:t>
      </w:r>
      <w:r w:rsidRPr="00F12A48">
        <w:rPr>
          <w:rFonts w:ascii="ＭＳ 明朝" w:eastAsia="ＭＳ 明朝" w:hAnsi="ＭＳ 明朝" w:cs="ＭＳ Ｐゴシック" w:hint="eastAsia"/>
          <w:color w:val="000000"/>
          <w:kern w:val="0"/>
          <w:sz w:val="24"/>
          <w:szCs w:val="24"/>
        </w:rPr>
        <w:t>自治</w:t>
      </w:r>
      <w:r w:rsidR="00671C0F" w:rsidRPr="00F12A48">
        <w:rPr>
          <w:rFonts w:ascii="ＭＳ 明朝" w:eastAsia="ＭＳ 明朝" w:hAnsi="ＭＳ 明朝" w:cs="ＭＳ Ｐゴシック" w:hint="eastAsia"/>
          <w:color w:val="000000"/>
          <w:kern w:val="0"/>
          <w:sz w:val="24"/>
          <w:szCs w:val="24"/>
        </w:rPr>
        <w:t>組織</w:t>
      </w:r>
      <w:r w:rsidRPr="00F12A48">
        <w:rPr>
          <w:rFonts w:ascii="ＭＳ 明朝" w:eastAsia="ＭＳ 明朝" w:hAnsi="ＭＳ 明朝" w:cs="ＭＳ Ｐゴシック" w:hint="eastAsia"/>
          <w:color w:val="000000"/>
          <w:kern w:val="0"/>
          <w:sz w:val="24"/>
          <w:szCs w:val="24"/>
        </w:rPr>
        <w:t>、社会</w:t>
      </w:r>
      <w:r w:rsidR="00671C0F" w:rsidRPr="00F12A48">
        <w:rPr>
          <w:rFonts w:ascii="ＭＳ 明朝" w:eastAsia="ＭＳ 明朝" w:hAnsi="ＭＳ 明朝" w:cs="ＭＳ Ｐゴシック" w:hint="eastAsia"/>
          <w:color w:val="000000"/>
          <w:kern w:val="0"/>
          <w:sz w:val="24"/>
          <w:szCs w:val="24"/>
        </w:rPr>
        <w:t>組織</w:t>
      </w:r>
      <w:r w:rsidRPr="00F12A48">
        <w:rPr>
          <w:rFonts w:ascii="ＭＳ 明朝" w:eastAsia="ＭＳ 明朝" w:hAnsi="ＭＳ 明朝" w:cs="ＭＳ Ｐゴシック" w:hint="eastAsia"/>
          <w:color w:val="000000"/>
          <w:kern w:val="0"/>
          <w:sz w:val="24"/>
          <w:szCs w:val="24"/>
        </w:rPr>
        <w:t>、企</w:t>
      </w:r>
      <w:r w:rsidR="00671C0F" w:rsidRPr="00F12A48">
        <w:rPr>
          <w:rFonts w:ascii="ＭＳ 明朝" w:eastAsia="ＭＳ 明朝" w:hAnsi="ＭＳ 明朝" w:cs="ＭＳ Ｐゴシック" w:hint="eastAsia"/>
          <w:color w:val="000000"/>
          <w:kern w:val="0"/>
          <w:sz w:val="24"/>
          <w:szCs w:val="24"/>
        </w:rPr>
        <w:t>業</w:t>
      </w:r>
      <w:r w:rsidR="00D07D6C" w:rsidRPr="00F12A48">
        <w:rPr>
          <w:rFonts w:ascii="ＭＳ 明朝" w:eastAsia="ＭＳ 明朝" w:hAnsi="ＭＳ 明朝" w:cs="ＭＳ 明朝" w:hint="eastAsia"/>
          <w:color w:val="000000"/>
          <w:kern w:val="0"/>
          <w:sz w:val="24"/>
          <w:szCs w:val="24"/>
        </w:rPr>
        <w:t>・</w:t>
      </w:r>
      <w:r w:rsidR="00B44606" w:rsidRPr="00F12A48">
        <w:rPr>
          <w:rFonts w:ascii="ＭＳ 明朝" w:eastAsia="ＭＳ 明朝" w:hAnsi="ＭＳ 明朝" w:cs="ＭＳ 明朝" w:hint="eastAsia"/>
          <w:color w:val="000000"/>
          <w:kern w:val="0"/>
          <w:sz w:val="24"/>
          <w:szCs w:val="24"/>
        </w:rPr>
        <w:t>団体</w:t>
      </w:r>
      <w:r w:rsidRPr="00F12A48">
        <w:rPr>
          <w:rFonts w:ascii="ＭＳ 明朝" w:eastAsia="ＭＳ 明朝" w:hAnsi="ＭＳ 明朝" w:cs="ＭＳ Ｐゴシック" w:hint="eastAsia"/>
          <w:color w:val="000000"/>
          <w:kern w:val="0"/>
          <w:sz w:val="24"/>
          <w:szCs w:val="24"/>
        </w:rPr>
        <w:t>、</w:t>
      </w:r>
      <w:r w:rsidR="00D07D6C" w:rsidRPr="00F12A48">
        <w:rPr>
          <w:rFonts w:ascii="ＭＳ 明朝" w:eastAsia="ＭＳ 明朝" w:hAnsi="ＭＳ 明朝" w:cs="ＭＳ Ｐゴシック" w:hint="eastAsia"/>
          <w:color w:val="000000"/>
          <w:kern w:val="0"/>
          <w:sz w:val="24"/>
          <w:szCs w:val="24"/>
        </w:rPr>
        <w:t>ボランティア</w:t>
      </w:r>
      <w:r w:rsidR="00633CFC" w:rsidRPr="00F12A48">
        <w:rPr>
          <w:rFonts w:ascii="ＭＳ 明朝" w:eastAsia="ＭＳ 明朝" w:hAnsi="ＭＳ 明朝" w:cs="ＭＳ Ｐゴシック" w:hint="eastAsia"/>
          <w:color w:val="000000"/>
          <w:kern w:val="0"/>
          <w:sz w:val="24"/>
          <w:szCs w:val="24"/>
        </w:rPr>
        <w:t>が実施する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E6180C" w:rsidRPr="00F12A48">
        <w:rPr>
          <w:rFonts w:ascii="ＭＳ 明朝" w:eastAsia="ＭＳ 明朝" w:hAnsi="ＭＳ 明朝" w:cs="ＭＳ Ｐゴシック" w:hint="eastAsia"/>
          <w:color w:val="000000"/>
          <w:kern w:val="0"/>
          <w:sz w:val="24"/>
          <w:szCs w:val="24"/>
        </w:rPr>
        <w:t>関連</w:t>
      </w:r>
      <w:r w:rsidR="009164F6" w:rsidRPr="00F12A48">
        <w:rPr>
          <w:rFonts w:ascii="ＭＳ 明朝" w:eastAsia="ＭＳ 明朝" w:hAnsi="ＭＳ 明朝" w:cs="ＭＳ Ｐゴシック" w:hint="eastAsia"/>
          <w:color w:val="000000"/>
          <w:kern w:val="0"/>
          <w:sz w:val="24"/>
          <w:szCs w:val="24"/>
        </w:rPr>
        <w:t>法令や</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知</w:t>
      </w:r>
      <w:r w:rsidR="00671C0F" w:rsidRPr="00F12A48">
        <w:rPr>
          <w:rFonts w:ascii="ＭＳ 明朝" w:eastAsia="ＭＳ 明朝" w:hAnsi="ＭＳ 明朝" w:cs="ＭＳ Ｐゴシック" w:hint="eastAsia"/>
          <w:color w:val="000000"/>
          <w:kern w:val="0"/>
          <w:sz w:val="24"/>
          <w:szCs w:val="24"/>
        </w:rPr>
        <w:t>識</w:t>
      </w:r>
      <w:r w:rsidR="008A2525" w:rsidRPr="00F12A48">
        <w:rPr>
          <w:rFonts w:ascii="ＭＳ 明朝" w:eastAsia="ＭＳ 明朝" w:hAnsi="ＭＳ 明朝" w:cs="ＭＳ Ｐゴシック" w:hint="eastAsia"/>
          <w:color w:val="000000"/>
          <w:kern w:val="0"/>
          <w:sz w:val="24"/>
          <w:szCs w:val="24"/>
        </w:rPr>
        <w:t>に関する</w:t>
      </w:r>
      <w:r w:rsidR="009164F6" w:rsidRPr="00F12A48">
        <w:rPr>
          <w:rFonts w:ascii="ＭＳ 明朝" w:eastAsia="ＭＳ 明朝" w:hAnsi="ＭＳ 明朝" w:cs="ＭＳ Ｐゴシック" w:hint="eastAsia"/>
          <w:color w:val="000000"/>
          <w:kern w:val="0"/>
          <w:sz w:val="24"/>
          <w:szCs w:val="24"/>
        </w:rPr>
        <w:t>広報</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633CFC" w:rsidRPr="00F12A48">
        <w:rPr>
          <w:rFonts w:ascii="ＭＳ 明朝" w:eastAsia="ＭＳ 明朝" w:hAnsi="ＭＳ 明朝" w:cs="ＭＳ Ｐゴシック" w:hint="eastAsia"/>
          <w:color w:val="000000"/>
          <w:kern w:val="0"/>
          <w:sz w:val="24"/>
          <w:szCs w:val="24"/>
        </w:rPr>
        <w:t>を奨励し、支援するものとする</w:t>
      </w:r>
      <w:r w:rsidRPr="00F12A48">
        <w:rPr>
          <w:rFonts w:ascii="ＭＳ 明朝" w:eastAsia="ＭＳ 明朝" w:hAnsi="ＭＳ 明朝" w:cs="ＭＳ Ｐゴシック" w:hint="eastAsia"/>
          <w:color w:val="000000"/>
          <w:kern w:val="0"/>
          <w:sz w:val="24"/>
          <w:szCs w:val="24"/>
        </w:rPr>
        <w:t>。</w:t>
      </w:r>
    </w:p>
    <w:p w14:paraId="710FFC23" w14:textId="5211A349"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教育行政部</w:t>
      </w:r>
      <w:r w:rsidR="00671C0F" w:rsidRPr="00F12A48">
        <w:rPr>
          <w:rFonts w:ascii="ＭＳ 明朝" w:eastAsia="ＭＳ 明朝" w:hAnsi="ＭＳ 明朝" w:cs="ＭＳ Ｐゴシック" w:hint="eastAsia"/>
          <w:color w:val="000000"/>
          <w:kern w:val="0"/>
          <w:sz w:val="24"/>
          <w:szCs w:val="24"/>
        </w:rPr>
        <w:t>門</w:t>
      </w:r>
      <w:r w:rsidR="00014037" w:rsidRPr="00F12A48">
        <w:rPr>
          <w:rFonts w:ascii="ＭＳ 明朝" w:eastAsia="ＭＳ 明朝" w:hAnsi="ＭＳ 明朝" w:cs="ＭＳ Ｐゴシック" w:hint="eastAsia"/>
          <w:color w:val="000000"/>
          <w:kern w:val="0"/>
          <w:sz w:val="24"/>
          <w:szCs w:val="24"/>
        </w:rPr>
        <w:t>や</w:t>
      </w:r>
      <w:r w:rsidR="002B03D4" w:rsidRPr="00F12A48">
        <w:rPr>
          <w:rFonts w:ascii="ＭＳ 明朝" w:eastAsia="ＭＳ 明朝" w:hAnsi="ＭＳ 明朝" w:cs="ＭＳ Ｐゴシック" w:hint="eastAsia"/>
          <w:color w:val="000000"/>
          <w:kern w:val="0"/>
          <w:sz w:val="24"/>
          <w:szCs w:val="24"/>
        </w:rPr>
        <w:t>学校</w:t>
      </w:r>
      <w:r w:rsidR="00014037"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学生</w:t>
      </w:r>
      <w:r w:rsidR="00014037" w:rsidRPr="00F12A48">
        <w:rPr>
          <w:rFonts w:ascii="ＭＳ 明朝" w:eastAsia="ＭＳ 明朝" w:hAnsi="ＭＳ 明朝" w:cs="ＭＳ Ｐゴシック" w:hint="eastAsia"/>
          <w:color w:val="000000"/>
          <w:kern w:val="0"/>
          <w:sz w:val="24"/>
          <w:szCs w:val="24"/>
        </w:rPr>
        <w:t>に対して</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014037" w:rsidRPr="00F12A48">
        <w:rPr>
          <w:rFonts w:ascii="ＭＳ 明朝" w:eastAsia="ＭＳ 明朝" w:hAnsi="ＭＳ 明朝" w:cs="ＭＳ Ｐゴシック" w:hint="eastAsia"/>
          <w:color w:val="000000"/>
          <w:kern w:val="0"/>
          <w:sz w:val="24"/>
          <w:szCs w:val="24"/>
        </w:rPr>
        <w:t>に関する</w:t>
      </w:r>
      <w:r w:rsidR="002B03D4" w:rsidRPr="00F12A48">
        <w:rPr>
          <w:rFonts w:ascii="ＭＳ 明朝" w:eastAsia="ＭＳ 明朝" w:hAnsi="ＭＳ 明朝" w:cs="ＭＳ Ｐゴシック" w:hint="eastAsia"/>
          <w:color w:val="000000"/>
          <w:kern w:val="0"/>
          <w:sz w:val="24"/>
          <w:szCs w:val="24"/>
        </w:rPr>
        <w:t>知</w:t>
      </w:r>
      <w:r w:rsidR="00671C0F" w:rsidRPr="00F12A48">
        <w:rPr>
          <w:rFonts w:ascii="ＭＳ 明朝" w:eastAsia="ＭＳ 明朝" w:hAnsi="ＭＳ 明朝" w:cs="ＭＳ Ｐゴシック" w:hint="eastAsia"/>
          <w:color w:val="000000"/>
          <w:kern w:val="0"/>
          <w:sz w:val="24"/>
          <w:szCs w:val="24"/>
        </w:rPr>
        <w:t>識</w:t>
      </w:r>
      <w:r w:rsidR="002B03D4" w:rsidRPr="00F12A48">
        <w:rPr>
          <w:rFonts w:ascii="ＭＳ 明朝" w:eastAsia="ＭＳ 明朝" w:hAnsi="ＭＳ 明朝" w:cs="ＭＳ Ｐゴシック" w:hint="eastAsia"/>
          <w:color w:val="000000"/>
          <w:kern w:val="0"/>
          <w:sz w:val="24"/>
          <w:szCs w:val="24"/>
        </w:rPr>
        <w:t>教育</w:t>
      </w:r>
      <w:r w:rsidR="00014037" w:rsidRPr="00F12A48">
        <w:rPr>
          <w:rFonts w:ascii="ＭＳ 明朝" w:eastAsia="ＭＳ 明朝" w:hAnsi="ＭＳ 明朝" w:cs="ＭＳ Ｐゴシック" w:hint="eastAsia"/>
          <w:color w:val="000000"/>
          <w:kern w:val="0"/>
          <w:sz w:val="24"/>
          <w:szCs w:val="24"/>
        </w:rPr>
        <w:t>を行うものとする</w:t>
      </w:r>
      <w:r w:rsidR="002B03D4" w:rsidRPr="00F12A48">
        <w:rPr>
          <w:rFonts w:ascii="ＭＳ 明朝" w:eastAsia="ＭＳ 明朝" w:hAnsi="ＭＳ 明朝" w:cs="ＭＳ Ｐゴシック" w:hint="eastAsia"/>
          <w:color w:val="000000"/>
          <w:kern w:val="0"/>
          <w:sz w:val="24"/>
          <w:szCs w:val="24"/>
        </w:rPr>
        <w:t>。</w:t>
      </w:r>
    </w:p>
    <w:p w14:paraId="0D48B14C" w14:textId="0BA346D7" w:rsidR="002B03D4" w:rsidRPr="00F12A48" w:rsidRDefault="00D7085A" w:rsidP="007413F1">
      <w:pPr>
        <w:widowControl/>
        <w:shd w:val="clear" w:color="auto" w:fill="FFFFFF"/>
        <w:tabs>
          <w:tab w:val="left" w:pos="993"/>
        </w:tabs>
        <w:spacing w:line="480" w:lineRule="atLeast"/>
        <w:ind w:left="706" w:hangingChars="294" w:hanging="706"/>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E6180C" w:rsidRPr="00F12A48">
        <w:rPr>
          <w:rFonts w:ascii="ＭＳ 明朝" w:eastAsia="ＭＳ 明朝" w:hAnsi="ＭＳ 明朝" w:cs="ＭＳ Ｐゴシック" w:hint="eastAsia"/>
          <w:color w:val="000000"/>
          <w:kern w:val="0"/>
          <w:sz w:val="24"/>
          <w:szCs w:val="24"/>
        </w:rPr>
        <w:t>報道機関は、</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E6180C" w:rsidRPr="00F12A48">
        <w:rPr>
          <w:rFonts w:ascii="ＭＳ 明朝" w:eastAsia="ＭＳ 明朝" w:hAnsi="ＭＳ 明朝" w:cs="ＭＳ Ｐゴシック" w:hint="eastAsia"/>
          <w:color w:val="000000"/>
          <w:kern w:val="0"/>
          <w:sz w:val="24"/>
          <w:szCs w:val="24"/>
        </w:rPr>
        <w:t>関連法令や</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知</w:t>
      </w:r>
      <w:r w:rsidR="00671C0F" w:rsidRPr="00F12A48">
        <w:rPr>
          <w:rFonts w:ascii="ＭＳ 明朝" w:eastAsia="ＭＳ 明朝" w:hAnsi="ＭＳ 明朝" w:cs="ＭＳ Ｐゴシック" w:hint="eastAsia"/>
          <w:color w:val="000000"/>
          <w:kern w:val="0"/>
          <w:sz w:val="24"/>
          <w:szCs w:val="24"/>
        </w:rPr>
        <w:t>識</w:t>
      </w:r>
      <w:r w:rsidR="00E6180C" w:rsidRPr="00F12A48">
        <w:rPr>
          <w:rFonts w:ascii="ＭＳ 明朝" w:eastAsia="ＭＳ 明朝" w:hAnsi="ＭＳ 明朝" w:cs="ＭＳ Ｐゴシック" w:hint="eastAsia"/>
          <w:color w:val="000000"/>
          <w:kern w:val="0"/>
          <w:sz w:val="24"/>
          <w:szCs w:val="24"/>
        </w:rPr>
        <w:t>に関する広報を展開し、</w:t>
      </w:r>
      <w:r w:rsidR="00671C0F" w:rsidRPr="00F12A48">
        <w:rPr>
          <w:rFonts w:ascii="ＭＳ 明朝" w:eastAsia="ＭＳ 明朝" w:hAnsi="ＭＳ 明朝" w:cs="ＭＳ Ｐゴシック" w:hint="eastAsia"/>
          <w:color w:val="000000"/>
          <w:kern w:val="0"/>
          <w:sz w:val="24"/>
          <w:szCs w:val="24"/>
        </w:rPr>
        <w:t>違</w:t>
      </w:r>
      <w:r w:rsidR="002B03D4" w:rsidRPr="00F12A48">
        <w:rPr>
          <w:rFonts w:ascii="ＭＳ 明朝" w:eastAsia="ＭＳ 明朝" w:hAnsi="ＭＳ 明朝" w:cs="ＭＳ Ｐゴシック" w:hint="eastAsia"/>
          <w:color w:val="000000"/>
          <w:kern w:val="0"/>
          <w:sz w:val="24"/>
          <w:szCs w:val="24"/>
        </w:rPr>
        <w:t>法</w:t>
      </w:r>
      <w:r w:rsidR="00E6180C" w:rsidRPr="00F12A48">
        <w:rPr>
          <w:rFonts w:ascii="ＭＳ 明朝" w:eastAsia="ＭＳ 明朝" w:hAnsi="ＭＳ 明朝" w:cs="ＭＳ Ｐゴシック" w:hint="eastAsia"/>
          <w:color w:val="000000"/>
          <w:kern w:val="0"/>
          <w:sz w:val="24"/>
          <w:szCs w:val="24"/>
        </w:rPr>
        <w:t>行為に対し</w:t>
      </w:r>
      <w:r w:rsidR="00683850" w:rsidRPr="00F12A48">
        <w:rPr>
          <w:rFonts w:ascii="ＭＳ 明朝" w:eastAsia="ＭＳ 明朝" w:hAnsi="ＭＳ 明朝" w:cs="ＭＳ Ｐゴシック" w:hint="eastAsia"/>
          <w:color w:val="000000"/>
          <w:kern w:val="0"/>
          <w:sz w:val="24"/>
          <w:szCs w:val="24"/>
        </w:rPr>
        <w:t>て</w:t>
      </w:r>
      <w:r w:rsidR="00E6180C" w:rsidRPr="00F12A48">
        <w:rPr>
          <w:rFonts w:ascii="ＭＳ 明朝" w:eastAsia="ＭＳ 明朝" w:hAnsi="ＭＳ 明朝" w:cs="ＭＳ Ｐゴシック" w:hint="eastAsia"/>
          <w:color w:val="000000"/>
          <w:kern w:val="0"/>
          <w:sz w:val="24"/>
          <w:szCs w:val="24"/>
        </w:rPr>
        <w:t>世論による</w:t>
      </w:r>
      <w:r w:rsidR="00671C0F" w:rsidRPr="00F12A48">
        <w:rPr>
          <w:rFonts w:ascii="ＭＳ 明朝" w:eastAsia="ＭＳ 明朝" w:hAnsi="ＭＳ 明朝" w:cs="ＭＳ Ｐゴシック" w:hint="eastAsia"/>
          <w:color w:val="000000"/>
          <w:kern w:val="0"/>
          <w:sz w:val="24"/>
          <w:szCs w:val="24"/>
        </w:rPr>
        <w:t>監</w:t>
      </w:r>
      <w:r w:rsidR="002B03D4" w:rsidRPr="00F12A48">
        <w:rPr>
          <w:rFonts w:ascii="ＭＳ 明朝" w:eastAsia="ＭＳ 明朝" w:hAnsi="ＭＳ 明朝" w:cs="ＭＳ Ｐゴシック" w:hint="eastAsia"/>
          <w:color w:val="000000"/>
          <w:kern w:val="0"/>
          <w:sz w:val="24"/>
          <w:szCs w:val="24"/>
        </w:rPr>
        <w:t>督</w:t>
      </w:r>
      <w:r w:rsidR="00E6180C" w:rsidRPr="00F12A48">
        <w:rPr>
          <w:rFonts w:ascii="ＭＳ 明朝" w:eastAsia="ＭＳ 明朝" w:hAnsi="ＭＳ 明朝" w:cs="ＭＳ Ｐゴシック" w:hint="eastAsia"/>
          <w:color w:val="000000"/>
          <w:kern w:val="0"/>
          <w:sz w:val="24"/>
          <w:szCs w:val="24"/>
        </w:rPr>
        <w:t>を行うものとする</w:t>
      </w:r>
      <w:r w:rsidR="002B03D4" w:rsidRPr="00F12A48">
        <w:rPr>
          <w:rFonts w:ascii="ＭＳ 明朝" w:eastAsia="ＭＳ 明朝" w:hAnsi="ＭＳ 明朝" w:cs="ＭＳ Ｐゴシック" w:hint="eastAsia"/>
          <w:color w:val="000000"/>
          <w:kern w:val="0"/>
          <w:sz w:val="24"/>
          <w:szCs w:val="24"/>
        </w:rPr>
        <w:t>。</w:t>
      </w:r>
    </w:p>
    <w:p w14:paraId="38C65759" w14:textId="38F65AA2" w:rsidR="002B03D4" w:rsidRPr="00F12A48" w:rsidRDefault="002B03D4" w:rsidP="007413F1">
      <w:pPr>
        <w:widowControl/>
        <w:shd w:val="clear" w:color="auto" w:fill="FFFFFF"/>
        <w:tabs>
          <w:tab w:val="left" w:pos="993"/>
        </w:tabs>
        <w:spacing w:line="480" w:lineRule="atLeast"/>
        <w:ind w:left="708" w:hangingChars="294" w:hanging="708"/>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 xml:space="preserve">第九条　</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83850"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683850" w:rsidRPr="00F12A48">
        <w:rPr>
          <w:rFonts w:ascii="ＭＳ 明朝" w:eastAsia="ＭＳ 明朝" w:hAnsi="ＭＳ 明朝" w:cs="ＭＳ Ｐゴシック" w:hint="eastAsia"/>
          <w:color w:val="000000"/>
          <w:kern w:val="0"/>
          <w:sz w:val="24"/>
          <w:szCs w:val="24"/>
        </w:rPr>
        <w:t>や</w:t>
      </w:r>
      <w:r w:rsidRPr="00F12A48">
        <w:rPr>
          <w:rFonts w:ascii="ＭＳ 明朝" w:eastAsia="ＭＳ 明朝" w:hAnsi="ＭＳ 明朝" w:cs="ＭＳ Ｐゴシック" w:hint="eastAsia"/>
          <w:color w:val="000000"/>
          <w:kern w:val="0"/>
          <w:sz w:val="24"/>
          <w:szCs w:val="24"/>
        </w:rPr>
        <w:t>科学研究</w:t>
      </w:r>
      <w:r w:rsidR="00683850"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面</w:t>
      </w:r>
      <w:r w:rsidR="00683850" w:rsidRPr="00F12A48">
        <w:rPr>
          <w:rFonts w:ascii="ＭＳ 明朝" w:eastAsia="ＭＳ 明朝" w:hAnsi="ＭＳ 明朝" w:cs="ＭＳ Ｐゴシック" w:hint="eastAsia"/>
          <w:color w:val="000000"/>
          <w:kern w:val="0"/>
          <w:sz w:val="24"/>
          <w:szCs w:val="24"/>
        </w:rPr>
        <w:t>で著しい業績を上げた</w:t>
      </w:r>
      <w:r w:rsidR="00671C0F" w:rsidRPr="00F12A48">
        <w:rPr>
          <w:rFonts w:ascii="ＭＳ 明朝" w:eastAsia="ＭＳ 明朝" w:hAnsi="ＭＳ 明朝" w:cs="ＭＳ Ｐゴシック" w:hint="eastAsia"/>
          <w:color w:val="000000"/>
          <w:kern w:val="0"/>
          <w:sz w:val="24"/>
          <w:szCs w:val="24"/>
        </w:rPr>
        <w:t>組織</w:t>
      </w:r>
      <w:r w:rsidR="00683850" w:rsidRPr="00F12A48">
        <w:rPr>
          <w:rFonts w:ascii="ＭＳ 明朝" w:eastAsia="ＭＳ 明朝" w:hAnsi="ＭＳ 明朝" w:cs="ＭＳ Ｐゴシック" w:hint="eastAsia"/>
          <w:color w:val="000000"/>
          <w:kern w:val="0"/>
          <w:sz w:val="24"/>
          <w:szCs w:val="24"/>
        </w:rPr>
        <w:t>や個人</w:t>
      </w:r>
      <w:r w:rsidR="00E5359B" w:rsidRPr="00F12A48">
        <w:rPr>
          <w:rFonts w:ascii="ＭＳ 明朝" w:eastAsia="ＭＳ 明朝" w:hAnsi="ＭＳ 明朝" w:cs="ＭＳ Ｐゴシック" w:hint="eastAsia"/>
          <w:color w:val="000000"/>
          <w:kern w:val="0"/>
          <w:sz w:val="24"/>
          <w:szCs w:val="24"/>
        </w:rPr>
        <w:t>に</w:t>
      </w:r>
      <w:r w:rsidR="00683850" w:rsidRPr="00F12A48">
        <w:rPr>
          <w:rFonts w:ascii="ＭＳ 明朝" w:eastAsia="ＭＳ 明朝" w:hAnsi="ＭＳ 明朝" w:cs="ＭＳ Ｐゴシック" w:hint="eastAsia"/>
          <w:color w:val="000000"/>
          <w:kern w:val="0"/>
          <w:sz w:val="24"/>
          <w:szCs w:val="24"/>
        </w:rPr>
        <w:t>は、</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683850"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683850" w:rsidRPr="00F12A48">
        <w:rPr>
          <w:rFonts w:ascii="ＭＳ 明朝" w:eastAsia="ＭＳ 明朝" w:hAnsi="ＭＳ 明朝" w:cs="ＭＳ Ｐゴシック" w:hint="eastAsia"/>
          <w:color w:val="000000"/>
          <w:kern w:val="0"/>
          <w:sz w:val="24"/>
          <w:szCs w:val="24"/>
        </w:rPr>
        <w:t>において</w:t>
      </w:r>
      <w:r w:rsidR="00E5359B" w:rsidRPr="00F12A48">
        <w:rPr>
          <w:rFonts w:ascii="ＭＳ 明朝" w:eastAsia="ＭＳ 明朝" w:hAnsi="ＭＳ 明朝" w:cs="ＭＳ Ｐゴシック" w:hint="eastAsia"/>
          <w:color w:val="000000"/>
          <w:kern w:val="0"/>
          <w:sz w:val="24"/>
          <w:szCs w:val="24"/>
        </w:rPr>
        <w:t>インセンティブを付与する。</w:t>
      </w:r>
    </w:p>
    <w:p w14:paraId="2C11C7A7" w14:textId="5DFFCBA5" w:rsidR="002B03D4" w:rsidRPr="00F12A48" w:rsidRDefault="002B03D4" w:rsidP="008979D2">
      <w:pPr>
        <w:widowControl/>
        <w:shd w:val="clear" w:color="auto" w:fill="FFFFFF"/>
        <w:spacing w:line="480" w:lineRule="atLeast"/>
        <w:jc w:val="center"/>
        <w:rPr>
          <w:rFonts w:ascii="ＭＳ 明朝" w:eastAsia="ＭＳ 明朝" w:hAnsi="ＭＳ 明朝" w:cs="ＭＳ Ｐゴシック"/>
          <w:b/>
          <w:bCs/>
          <w:color w:val="000000"/>
          <w:kern w:val="0"/>
          <w:sz w:val="24"/>
          <w:szCs w:val="24"/>
        </w:rPr>
      </w:pPr>
      <w:r w:rsidRPr="00F12A48">
        <w:rPr>
          <w:rFonts w:ascii="ＭＳ 明朝" w:eastAsia="ＭＳ 明朝" w:hAnsi="ＭＳ 明朝" w:cs="ＭＳ Ｐゴシック" w:hint="eastAsia"/>
          <w:b/>
          <w:bCs/>
          <w:color w:val="000000"/>
          <w:kern w:val="0"/>
          <w:sz w:val="24"/>
          <w:szCs w:val="24"/>
        </w:rPr>
        <w:t>第二章　野生</w:t>
      </w:r>
      <w:r w:rsidR="00671C0F" w:rsidRPr="00F12A48">
        <w:rPr>
          <w:rFonts w:ascii="ＭＳ 明朝" w:eastAsia="ＭＳ 明朝" w:hAnsi="ＭＳ 明朝" w:cs="ＭＳ Ｐゴシック" w:hint="eastAsia"/>
          <w:b/>
          <w:bCs/>
          <w:color w:val="000000"/>
          <w:kern w:val="0"/>
          <w:sz w:val="24"/>
          <w:szCs w:val="24"/>
        </w:rPr>
        <w:t>動</w:t>
      </w:r>
      <w:r w:rsidRPr="00F12A48">
        <w:rPr>
          <w:rFonts w:ascii="ＭＳ 明朝" w:eastAsia="ＭＳ 明朝" w:hAnsi="ＭＳ 明朝" w:cs="ＭＳ Ｐゴシック" w:hint="eastAsia"/>
          <w:b/>
          <w:bCs/>
          <w:color w:val="000000"/>
          <w:kern w:val="0"/>
          <w:sz w:val="24"/>
          <w:szCs w:val="24"/>
        </w:rPr>
        <w:t>物</w:t>
      </w:r>
      <w:r w:rsidR="0020049A" w:rsidRPr="00F12A48">
        <w:rPr>
          <w:rFonts w:ascii="ＭＳ 明朝" w:eastAsia="ＭＳ 明朝" w:hAnsi="ＭＳ 明朝" w:cs="ＭＳ Ｐゴシック" w:hint="eastAsia"/>
          <w:b/>
          <w:bCs/>
          <w:color w:val="000000"/>
          <w:kern w:val="0"/>
          <w:sz w:val="24"/>
          <w:szCs w:val="24"/>
        </w:rPr>
        <w:t>およびその生息地</w:t>
      </w:r>
      <w:r w:rsidR="00E5359B" w:rsidRPr="00F12A48">
        <w:rPr>
          <w:rFonts w:ascii="ＭＳ 明朝" w:eastAsia="ＭＳ 明朝" w:hAnsi="ＭＳ 明朝" w:cs="ＭＳ Ｐゴシック" w:hint="eastAsia"/>
          <w:b/>
          <w:bCs/>
          <w:color w:val="000000"/>
          <w:kern w:val="0"/>
          <w:sz w:val="24"/>
          <w:szCs w:val="24"/>
        </w:rPr>
        <w:t>の</w:t>
      </w:r>
      <w:r w:rsidRPr="00F12A48">
        <w:rPr>
          <w:rFonts w:ascii="ＭＳ 明朝" w:eastAsia="ＭＳ 明朝" w:hAnsi="ＭＳ 明朝" w:cs="ＭＳ Ｐゴシック" w:hint="eastAsia"/>
          <w:b/>
          <w:bCs/>
          <w:color w:val="000000"/>
          <w:kern w:val="0"/>
          <w:sz w:val="24"/>
          <w:szCs w:val="24"/>
        </w:rPr>
        <w:t>保</w:t>
      </w:r>
      <w:r w:rsidR="00671C0F" w:rsidRPr="00F12A48">
        <w:rPr>
          <w:rFonts w:ascii="ＭＳ 明朝" w:eastAsia="ＭＳ 明朝" w:hAnsi="ＭＳ 明朝" w:cs="ＭＳ Ｐゴシック" w:hint="eastAsia"/>
          <w:b/>
          <w:bCs/>
          <w:color w:val="000000"/>
          <w:kern w:val="0"/>
          <w:sz w:val="24"/>
          <w:szCs w:val="24"/>
        </w:rPr>
        <w:t>護</w:t>
      </w:r>
    </w:p>
    <w:p w14:paraId="41250EBC" w14:textId="39346E21" w:rsidR="002B03D4" w:rsidRPr="00F12A48" w:rsidRDefault="002B03D4" w:rsidP="007413F1">
      <w:pPr>
        <w:widowControl/>
        <w:shd w:val="clear" w:color="auto" w:fill="FFFFFF"/>
        <w:tabs>
          <w:tab w:val="left" w:pos="993"/>
        </w:tabs>
        <w:spacing w:line="480" w:lineRule="atLeast"/>
        <w:ind w:left="711" w:hangingChars="295" w:hanging="711"/>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 xml:space="preserve">第十条　</w:t>
      </w:r>
      <w:r w:rsidRPr="00F12A48">
        <w:rPr>
          <w:rFonts w:ascii="ＭＳ 明朝" w:eastAsia="ＭＳ 明朝" w:hAnsi="ＭＳ 明朝" w:cs="ＭＳ Ｐゴシック" w:hint="eastAsia"/>
          <w:color w:val="000000"/>
          <w:kern w:val="0"/>
          <w:sz w:val="24"/>
          <w:szCs w:val="24"/>
        </w:rPr>
        <w:t>国</w:t>
      </w:r>
      <w:r w:rsidR="00E5359B"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E5359B" w:rsidRPr="00F12A48">
        <w:rPr>
          <w:rFonts w:ascii="ＭＳ 明朝" w:eastAsia="ＭＳ 明朝" w:hAnsi="ＭＳ 明朝" w:cs="ＭＳ Ｐゴシック" w:hint="eastAsia"/>
          <w:color w:val="000000"/>
          <w:kern w:val="0"/>
          <w:sz w:val="24"/>
          <w:szCs w:val="24"/>
        </w:rPr>
        <w:t>について、種類や等級に応じた保護を</w:t>
      </w:r>
      <w:r w:rsidR="00671C0F" w:rsidRPr="00F12A48">
        <w:rPr>
          <w:rFonts w:ascii="ＭＳ 明朝" w:eastAsia="ＭＳ 明朝" w:hAnsi="ＭＳ 明朝" w:cs="ＭＳ Ｐゴシック" w:hint="eastAsia"/>
          <w:color w:val="000000"/>
          <w:kern w:val="0"/>
          <w:sz w:val="24"/>
          <w:szCs w:val="24"/>
        </w:rPr>
        <w:t>実</w:t>
      </w:r>
      <w:r w:rsidRPr="00F12A48">
        <w:rPr>
          <w:rFonts w:ascii="ＭＳ 明朝" w:eastAsia="ＭＳ 明朝" w:hAnsi="ＭＳ 明朝" w:cs="ＭＳ Ｐゴシック" w:hint="eastAsia"/>
          <w:color w:val="000000"/>
          <w:kern w:val="0"/>
          <w:sz w:val="24"/>
          <w:szCs w:val="24"/>
        </w:rPr>
        <w:t>行</w:t>
      </w:r>
      <w:r w:rsidR="00E5359B" w:rsidRPr="00F12A48">
        <w:rPr>
          <w:rFonts w:ascii="ＭＳ 明朝" w:eastAsia="ＭＳ 明朝" w:hAnsi="ＭＳ 明朝" w:cs="ＭＳ Ｐゴシック" w:hint="eastAsia"/>
          <w:color w:val="000000"/>
          <w:kern w:val="0"/>
          <w:sz w:val="24"/>
          <w:szCs w:val="24"/>
        </w:rPr>
        <w:t>する。</w:t>
      </w:r>
    </w:p>
    <w:p w14:paraId="45B31D8F" w14:textId="536A70CE" w:rsidR="002B03D4" w:rsidRPr="00F12A48" w:rsidRDefault="003646B3" w:rsidP="007413F1">
      <w:pPr>
        <w:widowControl/>
        <w:shd w:val="clear" w:color="auto" w:fill="FFFFFF"/>
        <w:tabs>
          <w:tab w:val="left" w:pos="993"/>
        </w:tabs>
        <w:spacing w:line="480" w:lineRule="atLeast"/>
        <w:ind w:left="708" w:hangingChars="295" w:hanging="70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w:t>
      </w:r>
      <w:r w:rsidR="00E5359B" w:rsidRPr="00F12A48">
        <w:rPr>
          <w:rFonts w:ascii="ＭＳ 明朝" w:eastAsia="ＭＳ 明朝" w:hAnsi="ＭＳ 明朝" w:cs="ＭＳ Ｐゴシック" w:hint="eastAsia"/>
          <w:color w:val="000000"/>
          <w:kern w:val="0"/>
          <w:sz w:val="24"/>
          <w:szCs w:val="24"/>
        </w:rPr>
        <w:t>は、貴重</w:t>
      </w:r>
      <w:r w:rsidR="00490294">
        <w:rPr>
          <w:rFonts w:ascii="ＭＳ 明朝" w:eastAsia="ＭＳ 明朝" w:hAnsi="ＭＳ 明朝" w:cs="ＭＳ Ｐゴシック" w:hint="eastAsia"/>
          <w:color w:val="000000"/>
          <w:kern w:val="0"/>
          <w:sz w:val="24"/>
          <w:szCs w:val="24"/>
        </w:rPr>
        <w:t>かつ</w:t>
      </w:r>
      <w:r w:rsidR="00E5359B" w:rsidRPr="00F12A48">
        <w:rPr>
          <w:rFonts w:ascii="ＭＳ 明朝" w:eastAsia="ＭＳ 明朝" w:hAnsi="ＭＳ 明朝" w:cs="ＭＳ Ｐゴシック" w:hint="eastAsia"/>
          <w:color w:val="000000"/>
          <w:kern w:val="0"/>
          <w:sz w:val="24"/>
          <w:szCs w:val="24"/>
        </w:rPr>
        <w:t>絶滅の危惧される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E5359B" w:rsidRPr="00F12A48">
        <w:rPr>
          <w:rFonts w:ascii="ＭＳ 明朝" w:eastAsia="ＭＳ 明朝" w:hAnsi="ＭＳ 明朝" w:cs="ＭＳ Ｐゴシック" w:hint="eastAsia"/>
          <w:color w:val="000000"/>
          <w:kern w:val="0"/>
          <w:sz w:val="24"/>
          <w:szCs w:val="24"/>
        </w:rPr>
        <w:t>に対して</w:t>
      </w:r>
      <w:r w:rsidR="002B03D4" w:rsidRPr="00F12A48">
        <w:rPr>
          <w:rFonts w:ascii="ＭＳ 明朝" w:eastAsia="ＭＳ 明朝" w:hAnsi="ＭＳ 明朝" w:cs="ＭＳ Ｐゴシック" w:hint="eastAsia"/>
          <w:color w:val="000000"/>
          <w:kern w:val="0"/>
          <w:sz w:val="24"/>
          <w:szCs w:val="24"/>
        </w:rPr>
        <w:t>重点</w:t>
      </w:r>
      <w:r w:rsidR="00E5359B" w:rsidRPr="00F12A48">
        <w:rPr>
          <w:rFonts w:ascii="ＭＳ 明朝" w:eastAsia="ＭＳ 明朝" w:hAnsi="ＭＳ 明朝" w:cs="ＭＳ Ｐゴシック" w:hint="eastAsia"/>
          <w:color w:val="000000"/>
          <w:kern w:val="0"/>
          <w:sz w:val="24"/>
          <w:szCs w:val="24"/>
        </w:rPr>
        <w:t>的な</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E5359B" w:rsidRPr="00F12A48">
        <w:rPr>
          <w:rFonts w:ascii="ＭＳ 明朝" w:eastAsia="ＭＳ 明朝" w:hAnsi="ＭＳ 明朝" w:cs="ＭＳ Ｐゴシック" w:hint="eastAsia"/>
          <w:color w:val="000000"/>
          <w:kern w:val="0"/>
          <w:sz w:val="24"/>
          <w:szCs w:val="24"/>
        </w:rPr>
        <w:t>を実施する</w:t>
      </w:r>
      <w:r w:rsidR="002B03D4" w:rsidRPr="00F12A48">
        <w:rPr>
          <w:rFonts w:ascii="ＭＳ 明朝" w:eastAsia="ＭＳ 明朝" w:hAnsi="ＭＳ 明朝" w:cs="ＭＳ Ｐゴシック" w:hint="eastAsia"/>
          <w:color w:val="000000"/>
          <w:kern w:val="0"/>
          <w:sz w:val="24"/>
          <w:szCs w:val="24"/>
        </w:rPr>
        <w:t>。国</w:t>
      </w:r>
      <w:r w:rsidR="00DE101F"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重点</w:t>
      </w:r>
      <w:r w:rsidR="00DE101F" w:rsidRPr="00F12A48">
        <w:rPr>
          <w:rFonts w:ascii="ＭＳ 明朝" w:eastAsia="ＭＳ 明朝" w:hAnsi="ＭＳ 明朝" w:cs="ＭＳ Ｐゴシック" w:hint="eastAsia"/>
          <w:color w:val="000000"/>
          <w:kern w:val="0"/>
          <w:sz w:val="24"/>
          <w:szCs w:val="24"/>
        </w:rPr>
        <w:t>的に</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DE101F"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E101F" w:rsidRPr="00F12A48">
        <w:rPr>
          <w:rFonts w:ascii="ＭＳ 明朝" w:eastAsia="ＭＳ 明朝" w:hAnsi="ＭＳ 明朝" w:cs="ＭＳ Ｐゴシック" w:hint="eastAsia"/>
          <w:color w:val="000000"/>
          <w:kern w:val="0"/>
          <w:sz w:val="24"/>
          <w:szCs w:val="24"/>
        </w:rPr>
        <w:t>は、</w:t>
      </w:r>
      <w:r w:rsidR="00632443">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一</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32443">
        <w:rPr>
          <w:rFonts w:ascii="ＭＳ 明朝" w:eastAsia="ＭＳ 明朝" w:hAnsi="ＭＳ 明朝" w:cs="ＭＳ Ｐゴシック" w:hint="eastAsia"/>
          <w:color w:val="000000"/>
          <w:kern w:val="0"/>
          <w:sz w:val="24"/>
          <w:szCs w:val="24"/>
        </w:rPr>
        <w:t>」と「</w:t>
      </w:r>
      <w:r w:rsidR="002B03D4" w:rsidRPr="00F12A48">
        <w:rPr>
          <w:rFonts w:ascii="ＭＳ 明朝" w:eastAsia="ＭＳ 明朝" w:hAnsi="ＭＳ 明朝" w:cs="ＭＳ Ｐゴシック" w:hint="eastAsia"/>
          <w:color w:val="000000"/>
          <w:kern w:val="0"/>
          <w:sz w:val="24"/>
          <w:szCs w:val="24"/>
        </w:rPr>
        <w:t>二</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32443">
        <w:rPr>
          <w:rFonts w:ascii="ＭＳ 明朝" w:eastAsia="ＭＳ 明朝" w:hAnsi="ＭＳ 明朝" w:cs="ＭＳ Ｐゴシック" w:hint="eastAsia"/>
          <w:color w:val="000000"/>
          <w:kern w:val="0"/>
          <w:sz w:val="24"/>
          <w:szCs w:val="24"/>
        </w:rPr>
        <w:t>」</w:t>
      </w:r>
      <w:r w:rsidR="006E7C5B" w:rsidRPr="00F12A48">
        <w:rPr>
          <w:rFonts w:ascii="ＭＳ 明朝" w:eastAsia="ＭＳ 明朝" w:hAnsi="ＭＳ 明朝" w:cs="ＭＳ Ｐゴシック" w:hint="eastAsia"/>
          <w:color w:val="000000"/>
          <w:kern w:val="0"/>
          <w:sz w:val="24"/>
          <w:szCs w:val="24"/>
        </w:rPr>
        <w:t>に分類される</w:t>
      </w:r>
      <w:r w:rsidR="002B03D4" w:rsidRPr="00F12A48">
        <w:rPr>
          <w:rFonts w:ascii="ＭＳ 明朝" w:eastAsia="ＭＳ 明朝" w:hAnsi="ＭＳ 明朝" w:cs="ＭＳ Ｐゴシック" w:hint="eastAsia"/>
          <w:color w:val="000000"/>
          <w:kern w:val="0"/>
          <w:sz w:val="24"/>
          <w:szCs w:val="24"/>
        </w:rPr>
        <w:t>。</w:t>
      </w:r>
      <w:r w:rsidR="00632443">
        <w:rPr>
          <w:rFonts w:ascii="ＭＳ 明朝" w:eastAsia="ＭＳ 明朝" w:hAnsi="ＭＳ 明朝" w:cs="ＭＳ Ｐゴシック" w:hint="eastAsia"/>
          <w:color w:val="000000"/>
          <w:kern w:val="0"/>
          <w:sz w:val="24"/>
          <w:szCs w:val="24"/>
        </w:rPr>
        <w:t>「</w:t>
      </w:r>
      <w:r w:rsidR="00CD0ED5" w:rsidRPr="00F12A48">
        <w:rPr>
          <w:rFonts w:ascii="ＭＳ 明朝" w:eastAsia="ＭＳ 明朝" w:hAnsi="ＭＳ 明朝" w:cs="ＭＳ Ｐゴシック" w:hint="eastAsia"/>
          <w:color w:val="000000"/>
          <w:kern w:val="0"/>
          <w:sz w:val="24"/>
          <w:szCs w:val="24"/>
        </w:rPr>
        <w:t>国家</w:t>
      </w:r>
      <w:r w:rsidR="002B03D4" w:rsidRPr="00F12A48">
        <w:rPr>
          <w:rFonts w:ascii="ＭＳ 明朝" w:eastAsia="ＭＳ 明朝" w:hAnsi="ＭＳ 明朝" w:cs="ＭＳ Ｐゴシック" w:hint="eastAsia"/>
          <w:color w:val="000000"/>
          <w:kern w:val="0"/>
          <w:sz w:val="24"/>
          <w:szCs w:val="24"/>
        </w:rPr>
        <w:t>重点保</w:t>
      </w:r>
      <w:r w:rsidR="00671C0F" w:rsidRPr="00F12A48">
        <w:rPr>
          <w:rFonts w:ascii="ＭＳ 明朝" w:eastAsia="ＭＳ 明朝" w:hAnsi="ＭＳ 明朝" w:cs="ＭＳ Ｐゴシック" w:hint="eastAsia"/>
          <w:color w:val="000000"/>
          <w:kern w:val="0"/>
          <w:sz w:val="24"/>
          <w:szCs w:val="24"/>
        </w:rPr>
        <w:t>護野生動物リスト</w:t>
      </w:r>
      <w:r w:rsidR="00632443">
        <w:rPr>
          <w:rFonts w:ascii="ＭＳ 明朝" w:eastAsia="ＭＳ 明朝" w:hAnsi="ＭＳ 明朝" w:cs="ＭＳ Ｐゴシック" w:hint="eastAsia"/>
          <w:color w:val="000000"/>
          <w:kern w:val="0"/>
          <w:sz w:val="24"/>
          <w:szCs w:val="24"/>
        </w:rPr>
        <w:t>」</w:t>
      </w:r>
      <w:r w:rsidR="00AA2BB8" w:rsidRPr="00F12A48">
        <w:rPr>
          <w:rFonts w:ascii="ＭＳ 明朝" w:eastAsia="ＭＳ 明朝" w:hAnsi="ＭＳ 明朝" w:cs="ＭＳ Ｐゴシック" w:hint="eastAsia"/>
          <w:color w:val="000000"/>
          <w:kern w:val="0"/>
          <w:sz w:val="24"/>
          <w:szCs w:val="24"/>
        </w:rPr>
        <w:t>は、</w:t>
      </w:r>
      <w:r w:rsidR="006006EE">
        <w:rPr>
          <w:rFonts w:ascii="ＭＳ 明朝" w:eastAsia="ＭＳ 明朝" w:hAnsi="ＭＳ 明朝" w:cs="ＭＳ Ｐゴシック" w:hint="eastAsia"/>
          <w:color w:val="000000"/>
          <w:kern w:val="0"/>
          <w:sz w:val="24"/>
          <w:szCs w:val="24"/>
        </w:rPr>
        <w:t>国務院</w:t>
      </w:r>
      <w:r w:rsidR="003B486D">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3A7316"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科学</w:t>
      </w:r>
      <w:r w:rsidR="00AA2BB8" w:rsidRPr="00F12A48">
        <w:rPr>
          <w:rFonts w:ascii="ＭＳ 明朝" w:eastAsia="ＭＳ 明朝" w:hAnsi="ＭＳ 明朝" w:cs="ＭＳ Ｐゴシック" w:hint="eastAsia"/>
          <w:color w:val="000000"/>
          <w:kern w:val="0"/>
          <w:sz w:val="24"/>
          <w:szCs w:val="24"/>
        </w:rPr>
        <w:t>的な評価を実施した上で</w:t>
      </w:r>
      <w:r w:rsidR="00FC4337">
        <w:rPr>
          <w:rFonts w:ascii="ＭＳ 明朝" w:eastAsia="ＭＳ 明朝" w:hAnsi="ＭＳ 明朝" w:cs="ＭＳ Ｐゴシック" w:hint="eastAsia"/>
          <w:color w:val="000000"/>
          <w:kern w:val="0"/>
          <w:sz w:val="24"/>
          <w:szCs w:val="24"/>
        </w:rPr>
        <w:t>作成</w:t>
      </w:r>
      <w:r w:rsidR="003A7316" w:rsidRPr="00F12A48">
        <w:rPr>
          <w:rFonts w:ascii="ＭＳ 明朝" w:eastAsia="ＭＳ 明朝" w:hAnsi="ＭＳ 明朝" w:cs="ＭＳ Ｐゴシック" w:hint="eastAsia"/>
          <w:color w:val="000000"/>
          <w:kern w:val="0"/>
          <w:sz w:val="24"/>
          <w:szCs w:val="24"/>
        </w:rPr>
        <w:t>し、5年おきに評価</w:t>
      </w:r>
      <w:r w:rsidR="00134EAA" w:rsidRPr="00F12A48">
        <w:rPr>
          <w:rFonts w:ascii="ＭＳ 明朝" w:eastAsia="ＭＳ 明朝" w:hAnsi="ＭＳ 明朝" w:cs="ＭＳ Ｐゴシック" w:hint="eastAsia"/>
          <w:color w:val="000000"/>
          <w:kern w:val="0"/>
          <w:sz w:val="24"/>
          <w:szCs w:val="24"/>
        </w:rPr>
        <w:t>状況</w:t>
      </w:r>
      <w:r w:rsidR="003A7316" w:rsidRPr="00F12A48">
        <w:rPr>
          <w:rFonts w:ascii="ＭＳ 明朝" w:eastAsia="ＭＳ 明朝" w:hAnsi="ＭＳ 明朝" w:cs="ＭＳ Ｐゴシック" w:hint="eastAsia"/>
          <w:color w:val="000000"/>
          <w:kern w:val="0"/>
          <w:sz w:val="24"/>
          <w:szCs w:val="24"/>
        </w:rPr>
        <w:t>に基づきリストの</w:t>
      </w:r>
      <w:r w:rsidR="0039660D">
        <w:rPr>
          <w:rFonts w:ascii="ＭＳ 明朝" w:eastAsia="ＭＳ 明朝" w:hAnsi="ＭＳ 明朝" w:cs="ＭＳ Ｐゴシック" w:hint="eastAsia"/>
          <w:color w:val="000000"/>
          <w:kern w:val="0"/>
          <w:sz w:val="24"/>
          <w:szCs w:val="24"/>
        </w:rPr>
        <w:t>変更</w:t>
      </w:r>
      <w:r w:rsidR="003A7316" w:rsidRPr="00F12A48">
        <w:rPr>
          <w:rFonts w:ascii="ＭＳ 明朝" w:eastAsia="ＭＳ 明朝" w:hAnsi="ＭＳ 明朝" w:cs="ＭＳ Ｐゴシック" w:hint="eastAsia"/>
          <w:color w:val="000000"/>
          <w:kern w:val="0"/>
          <w:sz w:val="24"/>
          <w:szCs w:val="24"/>
        </w:rPr>
        <w:t>を行う。</w:t>
      </w:r>
      <w:r w:rsidR="00E51D6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護野生動物リスト</w:t>
      </w:r>
      <w:r w:rsidR="00E51D67">
        <w:rPr>
          <w:rFonts w:ascii="ＭＳ 明朝" w:eastAsia="ＭＳ 明朝" w:hAnsi="ＭＳ 明朝" w:cs="ＭＳ Ｐゴシック" w:hint="eastAsia"/>
          <w:color w:val="000000"/>
          <w:kern w:val="0"/>
          <w:sz w:val="24"/>
          <w:szCs w:val="24"/>
        </w:rPr>
        <w:t>」</w:t>
      </w:r>
      <w:r w:rsidR="00CD0ED5"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CD0ED5" w:rsidRPr="00F12A48">
        <w:rPr>
          <w:rFonts w:ascii="ＭＳ 明朝" w:eastAsia="ＭＳ 明朝" w:hAnsi="ＭＳ 明朝" w:cs="ＭＳ Ｐゴシック" w:hint="eastAsia"/>
          <w:color w:val="000000"/>
          <w:kern w:val="0"/>
          <w:sz w:val="24"/>
          <w:szCs w:val="24"/>
        </w:rPr>
        <w:t>への</w:t>
      </w:r>
      <w:r w:rsidR="00AB2E23" w:rsidRPr="00F12A48">
        <w:rPr>
          <w:rFonts w:ascii="ＭＳ 明朝" w:eastAsia="ＭＳ 明朝" w:hAnsi="ＭＳ 明朝" w:cs="ＭＳ Ｐゴシック" w:hint="eastAsia"/>
          <w:color w:val="000000"/>
          <w:kern w:val="0"/>
          <w:sz w:val="24"/>
          <w:szCs w:val="24"/>
        </w:rPr>
        <w:t>提出</w:t>
      </w:r>
      <w:r w:rsidR="00CD0ED5" w:rsidRPr="00F12A48">
        <w:rPr>
          <w:rFonts w:ascii="ＭＳ 明朝" w:eastAsia="ＭＳ 明朝" w:hAnsi="ＭＳ 明朝" w:cs="ＭＳ Ｐゴシック" w:hint="eastAsia"/>
          <w:color w:val="000000"/>
          <w:kern w:val="0"/>
          <w:sz w:val="24"/>
          <w:szCs w:val="24"/>
        </w:rPr>
        <w:t>を経て承認を受けた</w:t>
      </w:r>
      <w:r w:rsidR="0089077A" w:rsidRPr="00F12A48">
        <w:rPr>
          <w:rFonts w:ascii="ＭＳ 明朝" w:eastAsia="ＭＳ 明朝" w:hAnsi="ＭＳ 明朝" w:cs="ＭＳ Ｐゴシック" w:hint="eastAsia"/>
          <w:color w:val="000000"/>
          <w:kern w:val="0"/>
          <w:sz w:val="24"/>
          <w:szCs w:val="24"/>
        </w:rPr>
        <w:t>上で</w:t>
      </w:r>
      <w:r w:rsidR="00E51D67">
        <w:rPr>
          <w:rFonts w:ascii="ＭＳ 明朝" w:eastAsia="ＭＳ 明朝" w:hAnsi="ＭＳ 明朝" w:cs="ＭＳ Ｐゴシック" w:hint="eastAsia"/>
          <w:color w:val="000000"/>
          <w:kern w:val="0"/>
          <w:sz w:val="24"/>
          <w:szCs w:val="24"/>
        </w:rPr>
        <w:t>公表</w:t>
      </w:r>
      <w:r w:rsidR="00CD0ED5" w:rsidRPr="00F12A48">
        <w:rPr>
          <w:rFonts w:ascii="ＭＳ 明朝" w:eastAsia="ＭＳ 明朝" w:hAnsi="ＭＳ 明朝" w:cs="ＭＳ Ｐゴシック" w:hint="eastAsia"/>
          <w:color w:val="000000"/>
          <w:kern w:val="0"/>
          <w:sz w:val="24"/>
          <w:szCs w:val="24"/>
        </w:rPr>
        <w:t>される</w:t>
      </w:r>
      <w:r w:rsidR="002B03D4" w:rsidRPr="00F12A48">
        <w:rPr>
          <w:rFonts w:ascii="ＭＳ 明朝" w:eastAsia="ＭＳ 明朝" w:hAnsi="ＭＳ 明朝" w:cs="ＭＳ Ｐゴシック" w:hint="eastAsia"/>
          <w:color w:val="000000"/>
          <w:kern w:val="0"/>
          <w:sz w:val="24"/>
          <w:szCs w:val="24"/>
        </w:rPr>
        <w:t>。</w:t>
      </w:r>
    </w:p>
    <w:p w14:paraId="0381D9EF" w14:textId="3ACD9450" w:rsidR="002B03D4" w:rsidRPr="00F12A48" w:rsidRDefault="003646B3" w:rsidP="007413F1">
      <w:pPr>
        <w:widowControl/>
        <w:shd w:val="clear" w:color="auto" w:fill="FFFFFF"/>
        <w:tabs>
          <w:tab w:val="left" w:pos="993"/>
        </w:tabs>
        <w:spacing w:line="480" w:lineRule="atLeast"/>
        <w:ind w:left="708" w:hangingChars="295" w:hanging="70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E51D6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地方重点保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E51D67">
        <w:rPr>
          <w:rFonts w:ascii="ＭＳ 明朝" w:eastAsia="ＭＳ 明朝" w:hAnsi="ＭＳ 明朝" w:cs="ＭＳ Ｐゴシック" w:hint="eastAsia"/>
          <w:color w:val="000000"/>
          <w:kern w:val="0"/>
          <w:sz w:val="24"/>
          <w:szCs w:val="24"/>
        </w:rPr>
        <w:t>」</w:t>
      </w:r>
      <w:r w:rsidR="008446F4" w:rsidRPr="00F12A48">
        <w:rPr>
          <w:rFonts w:ascii="ＭＳ 明朝" w:eastAsia="ＭＳ 明朝" w:hAnsi="ＭＳ 明朝" w:cs="ＭＳ Ｐゴシック" w:hint="eastAsia"/>
          <w:color w:val="000000"/>
          <w:kern w:val="0"/>
          <w:sz w:val="24"/>
          <w:szCs w:val="24"/>
        </w:rPr>
        <w:t>とは、</w:t>
      </w:r>
      <w:r w:rsidR="00E51D6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E51D67">
        <w:rPr>
          <w:rFonts w:ascii="ＭＳ 明朝" w:eastAsia="ＭＳ 明朝" w:hAnsi="ＭＳ 明朝" w:cs="ＭＳ Ｐゴシック" w:hint="eastAsia"/>
          <w:color w:val="000000"/>
          <w:kern w:val="0"/>
          <w:sz w:val="24"/>
          <w:szCs w:val="24"/>
        </w:rPr>
        <w:t>」</w:t>
      </w:r>
      <w:r w:rsidR="00D52E67">
        <w:rPr>
          <w:rFonts w:ascii="ＭＳ 明朝" w:eastAsia="ＭＳ 明朝" w:hAnsi="ＭＳ 明朝" w:cs="ＭＳ Ｐゴシック" w:hint="eastAsia"/>
          <w:color w:val="000000"/>
          <w:kern w:val="0"/>
          <w:sz w:val="24"/>
          <w:szCs w:val="24"/>
        </w:rPr>
        <w:t>に該当しない、</w:t>
      </w:r>
      <w:r w:rsidR="002B03D4" w:rsidRPr="00F12A48">
        <w:rPr>
          <w:rFonts w:ascii="ＭＳ 明朝" w:eastAsia="ＭＳ 明朝" w:hAnsi="ＭＳ 明朝" w:cs="ＭＳ Ｐゴシック" w:hint="eastAsia"/>
          <w:color w:val="000000"/>
          <w:kern w:val="0"/>
          <w:sz w:val="24"/>
          <w:szCs w:val="24"/>
        </w:rPr>
        <w:t>省</w:t>
      </w:r>
      <w:r w:rsidR="008446F4" w:rsidRPr="00F12A48">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8446F4"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8446F4"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重点</w:t>
      </w:r>
      <w:r w:rsidR="008446F4" w:rsidRPr="00F12A48">
        <w:rPr>
          <w:rFonts w:ascii="ＭＳ 明朝" w:eastAsia="ＭＳ 明朝" w:hAnsi="ＭＳ 明朝" w:cs="ＭＳ Ｐゴシック" w:hint="eastAsia"/>
          <w:color w:val="000000"/>
          <w:kern w:val="0"/>
          <w:sz w:val="24"/>
          <w:szCs w:val="24"/>
        </w:rPr>
        <w:t>的に</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8446F4"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8446F4" w:rsidRPr="00F12A48">
        <w:rPr>
          <w:rFonts w:ascii="ＭＳ 明朝" w:eastAsia="ＭＳ 明朝" w:hAnsi="ＭＳ 明朝" w:cs="ＭＳ Ｐゴシック" w:hint="eastAsia"/>
          <w:color w:val="000000"/>
          <w:kern w:val="0"/>
          <w:sz w:val="24"/>
          <w:szCs w:val="24"/>
        </w:rPr>
        <w:t>を指す</w:t>
      </w:r>
      <w:r w:rsidR="002B03D4" w:rsidRPr="00F12A48">
        <w:rPr>
          <w:rFonts w:ascii="ＭＳ 明朝" w:eastAsia="ＭＳ 明朝" w:hAnsi="ＭＳ 明朝" w:cs="ＭＳ Ｐゴシック" w:hint="eastAsia"/>
          <w:color w:val="000000"/>
          <w:kern w:val="0"/>
          <w:sz w:val="24"/>
          <w:szCs w:val="24"/>
        </w:rPr>
        <w:t>。</w:t>
      </w:r>
      <w:r w:rsidR="00D52E6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地方重点</w:t>
      </w:r>
      <w:r w:rsidR="002B03D4" w:rsidRPr="00F12A48">
        <w:rPr>
          <w:rFonts w:ascii="ＭＳ 明朝" w:eastAsia="ＭＳ 明朝" w:hAnsi="ＭＳ 明朝" w:cs="ＭＳ Ｐゴシック" w:hint="eastAsia"/>
          <w:color w:val="000000"/>
          <w:kern w:val="0"/>
          <w:sz w:val="24"/>
          <w:szCs w:val="24"/>
        </w:rPr>
        <w:lastRenderedPageBreak/>
        <w:t>保</w:t>
      </w:r>
      <w:r w:rsidR="00671C0F" w:rsidRPr="00F12A48">
        <w:rPr>
          <w:rFonts w:ascii="ＭＳ 明朝" w:eastAsia="ＭＳ 明朝" w:hAnsi="ＭＳ 明朝" w:cs="ＭＳ Ｐゴシック" w:hint="eastAsia"/>
          <w:color w:val="000000"/>
          <w:kern w:val="0"/>
          <w:sz w:val="24"/>
          <w:szCs w:val="24"/>
        </w:rPr>
        <w:t>護野生動物リスト</w:t>
      </w:r>
      <w:r w:rsidR="00D52E67">
        <w:rPr>
          <w:rFonts w:ascii="ＭＳ 明朝" w:eastAsia="ＭＳ 明朝" w:hAnsi="ＭＳ 明朝" w:cs="ＭＳ Ｐゴシック" w:hint="eastAsia"/>
          <w:color w:val="000000"/>
          <w:kern w:val="0"/>
          <w:sz w:val="24"/>
          <w:szCs w:val="24"/>
        </w:rPr>
        <w:t>」</w:t>
      </w:r>
      <w:r w:rsidR="008446F4"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省</w:t>
      </w:r>
      <w:r w:rsidR="008446F4"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8446F4"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8446F4"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8446F4"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科学</w:t>
      </w:r>
      <w:r w:rsidR="008446F4" w:rsidRPr="00F12A48">
        <w:rPr>
          <w:rFonts w:ascii="ＭＳ 明朝" w:eastAsia="ＭＳ 明朝" w:hAnsi="ＭＳ 明朝" w:cs="ＭＳ Ｐゴシック" w:hint="eastAsia"/>
          <w:color w:val="000000"/>
          <w:kern w:val="0"/>
          <w:sz w:val="24"/>
          <w:szCs w:val="24"/>
        </w:rPr>
        <w:t>的評価を実施した</w:t>
      </w:r>
      <w:r w:rsidR="00E16043" w:rsidRPr="00F12A48">
        <w:rPr>
          <w:rFonts w:ascii="ＭＳ 明朝" w:eastAsia="ＭＳ 明朝" w:hAnsi="ＭＳ 明朝" w:cs="ＭＳ Ｐゴシック" w:hint="eastAsia"/>
          <w:color w:val="000000"/>
          <w:kern w:val="0"/>
          <w:sz w:val="24"/>
          <w:szCs w:val="24"/>
        </w:rPr>
        <w:t>上で</w:t>
      </w:r>
      <w:r w:rsidR="00D52E67">
        <w:rPr>
          <w:rFonts w:ascii="ＭＳ 明朝" w:eastAsia="ＭＳ 明朝" w:hAnsi="ＭＳ 明朝" w:cs="ＭＳ Ｐゴシック" w:hint="eastAsia"/>
          <w:color w:val="000000"/>
          <w:kern w:val="0"/>
          <w:sz w:val="24"/>
          <w:szCs w:val="24"/>
        </w:rPr>
        <w:t>作成</w:t>
      </w:r>
      <w:r w:rsidR="003358B1">
        <w:rPr>
          <w:rFonts w:ascii="ＭＳ 明朝" w:eastAsia="ＭＳ 明朝" w:hAnsi="ＭＳ 明朝" w:cs="ＭＳ Ｐゴシック" w:hint="eastAsia"/>
          <w:color w:val="000000"/>
          <w:kern w:val="0"/>
          <w:sz w:val="24"/>
          <w:szCs w:val="24"/>
        </w:rPr>
        <w:t>、</w:t>
      </w:r>
      <w:r w:rsidR="0039660D">
        <w:rPr>
          <w:rFonts w:ascii="ＭＳ 明朝" w:eastAsia="ＭＳ 明朝" w:hAnsi="ＭＳ 明朝" w:cs="ＭＳ Ｐゴシック" w:hint="eastAsia"/>
          <w:color w:val="000000"/>
          <w:kern w:val="0"/>
          <w:sz w:val="24"/>
          <w:szCs w:val="24"/>
        </w:rPr>
        <w:t>変更</w:t>
      </w:r>
      <w:r w:rsidR="003358B1">
        <w:rPr>
          <w:rFonts w:ascii="ＭＳ 明朝" w:eastAsia="ＭＳ 明朝" w:hAnsi="ＭＳ 明朝" w:cs="ＭＳ Ｐゴシック" w:hint="eastAsia"/>
          <w:color w:val="000000"/>
          <w:kern w:val="0"/>
          <w:sz w:val="24"/>
          <w:szCs w:val="24"/>
        </w:rPr>
        <w:t>および公表を行う</w:t>
      </w:r>
      <w:r w:rsidR="002B03D4" w:rsidRPr="00F12A48">
        <w:rPr>
          <w:rFonts w:ascii="ＭＳ 明朝" w:eastAsia="ＭＳ 明朝" w:hAnsi="ＭＳ 明朝" w:cs="ＭＳ Ｐゴシック" w:hint="eastAsia"/>
          <w:color w:val="000000"/>
          <w:kern w:val="0"/>
          <w:sz w:val="24"/>
          <w:szCs w:val="24"/>
        </w:rPr>
        <w:t>。</w:t>
      </w:r>
    </w:p>
    <w:p w14:paraId="27925747" w14:textId="51764073" w:rsidR="002B03D4" w:rsidRPr="00F12A48" w:rsidRDefault="003646B3" w:rsidP="007413F1">
      <w:pPr>
        <w:widowControl/>
        <w:shd w:val="clear" w:color="auto" w:fill="FFFFFF"/>
        <w:tabs>
          <w:tab w:val="left" w:pos="993"/>
        </w:tabs>
        <w:spacing w:line="480" w:lineRule="atLeast"/>
        <w:ind w:left="708" w:hangingChars="295" w:hanging="70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71C0F" w:rsidRPr="00F12A48">
        <w:rPr>
          <w:rFonts w:ascii="ＭＳ 明朝" w:eastAsia="ＭＳ 明朝" w:hAnsi="ＭＳ 明朝" w:cs="ＭＳ Ｐゴシック" w:hint="eastAsia"/>
          <w:color w:val="000000"/>
          <w:kern w:val="0"/>
          <w:sz w:val="24"/>
          <w:szCs w:val="24"/>
        </w:rPr>
        <w:t>生態</w:t>
      </w:r>
      <w:r w:rsidR="00E16043"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科学</w:t>
      </w:r>
      <w:r w:rsidR="00E16043"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社会</w:t>
      </w:r>
      <w:r w:rsidR="00E16043" w:rsidRPr="00F12A48">
        <w:rPr>
          <w:rFonts w:ascii="ＭＳ 明朝" w:eastAsia="ＭＳ 明朝" w:hAnsi="ＭＳ 明朝" w:cs="ＭＳ Ｐゴシック" w:hint="eastAsia"/>
          <w:color w:val="000000"/>
          <w:kern w:val="0"/>
          <w:sz w:val="24"/>
          <w:szCs w:val="24"/>
        </w:rPr>
        <w:t>の</w:t>
      </w:r>
      <w:r w:rsidR="003358B1">
        <w:rPr>
          <w:rFonts w:ascii="ＭＳ 明朝" w:eastAsia="ＭＳ 明朝" w:hAnsi="ＭＳ 明朝" w:cs="ＭＳ Ｐゴシック" w:hint="eastAsia"/>
          <w:color w:val="000000"/>
          <w:kern w:val="0"/>
          <w:sz w:val="24"/>
          <w:szCs w:val="24"/>
        </w:rPr>
        <w:t>観点において</w:t>
      </w:r>
      <w:r w:rsidR="00E16043" w:rsidRPr="00F12A48">
        <w:rPr>
          <w:rFonts w:ascii="ＭＳ 明朝" w:eastAsia="ＭＳ 明朝" w:hAnsi="ＭＳ 明朝" w:cs="ＭＳ Ｐゴシック" w:hint="eastAsia"/>
          <w:color w:val="000000"/>
          <w:kern w:val="0"/>
          <w:sz w:val="24"/>
          <w:szCs w:val="24"/>
        </w:rPr>
        <w:t>重要な</w:t>
      </w:r>
      <w:r w:rsidR="00671C0F" w:rsidRPr="00F12A48">
        <w:rPr>
          <w:rFonts w:ascii="ＭＳ 明朝" w:eastAsia="ＭＳ 明朝" w:hAnsi="ＭＳ 明朝" w:cs="ＭＳ Ｐゴシック" w:hint="eastAsia"/>
          <w:color w:val="000000"/>
          <w:kern w:val="0"/>
          <w:sz w:val="24"/>
          <w:szCs w:val="24"/>
        </w:rPr>
        <w:t>価値</w:t>
      </w:r>
      <w:r w:rsidR="00E16043" w:rsidRPr="00F12A48">
        <w:rPr>
          <w:rFonts w:ascii="ＭＳ 明朝" w:eastAsia="ＭＳ 明朝" w:hAnsi="ＭＳ 明朝" w:cs="ＭＳ Ｐゴシック" w:hint="eastAsia"/>
          <w:color w:val="000000"/>
          <w:kern w:val="0"/>
          <w:sz w:val="24"/>
          <w:szCs w:val="24"/>
        </w:rPr>
        <w:t>を有する</w:t>
      </w:r>
      <w:r w:rsidR="00671C0F" w:rsidRPr="00F12A48">
        <w:rPr>
          <w:rFonts w:ascii="ＭＳ 明朝" w:eastAsia="ＭＳ 明朝" w:hAnsi="ＭＳ 明朝" w:cs="ＭＳ Ｐゴシック" w:hint="eastAsia"/>
          <w:color w:val="000000"/>
          <w:kern w:val="0"/>
          <w:sz w:val="24"/>
          <w:szCs w:val="24"/>
        </w:rPr>
        <w:t>陸</w:t>
      </w:r>
      <w:r w:rsidR="002B03D4" w:rsidRPr="00F12A48">
        <w:rPr>
          <w:rFonts w:ascii="ＭＳ 明朝" w:eastAsia="ＭＳ 明朝" w:hAnsi="ＭＳ 明朝" w:cs="ＭＳ Ｐゴシック" w:hint="eastAsia"/>
          <w:color w:val="000000"/>
          <w:kern w:val="0"/>
          <w:sz w:val="24"/>
          <w:szCs w:val="24"/>
        </w:rPr>
        <w:t>生</w:t>
      </w:r>
      <w:r w:rsidR="00671C0F" w:rsidRPr="00F12A48">
        <w:rPr>
          <w:rFonts w:ascii="ＭＳ 明朝" w:eastAsia="ＭＳ 明朝" w:hAnsi="ＭＳ 明朝" w:cs="ＭＳ Ｐゴシック" w:hint="eastAsia"/>
          <w:color w:val="000000"/>
          <w:kern w:val="0"/>
          <w:sz w:val="24"/>
          <w:szCs w:val="24"/>
        </w:rPr>
        <w:t>野生動物</w:t>
      </w:r>
      <w:r w:rsidR="00BD31A6"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リスト</w:t>
      </w:r>
      <w:r w:rsidR="00BD31A6" w:rsidRPr="00F12A48">
        <w:rPr>
          <w:rFonts w:ascii="ＭＳ 明朝" w:eastAsia="ＭＳ 明朝" w:hAnsi="ＭＳ 明朝" w:cs="ＭＳ Ｐゴシック" w:hint="eastAsia"/>
          <w:color w:val="000000"/>
          <w:kern w:val="0"/>
          <w:sz w:val="24"/>
          <w:szCs w:val="24"/>
        </w:rPr>
        <w:t>は、</w:t>
      </w:r>
      <w:r w:rsidR="006006EE">
        <w:rPr>
          <w:rFonts w:ascii="ＭＳ 明朝" w:eastAsia="ＭＳ 明朝" w:hAnsi="ＭＳ 明朝" w:cs="ＭＳ Ｐゴシック" w:hint="eastAsia"/>
          <w:color w:val="000000"/>
          <w:kern w:val="0"/>
          <w:sz w:val="24"/>
          <w:szCs w:val="24"/>
        </w:rPr>
        <w:t>国務院</w:t>
      </w:r>
      <w:r w:rsidR="003B486D">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BD31A6"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科学</w:t>
      </w:r>
      <w:r w:rsidR="00BD31A6" w:rsidRPr="00F12A48">
        <w:rPr>
          <w:rFonts w:ascii="ＭＳ 明朝" w:eastAsia="ＭＳ 明朝" w:hAnsi="ＭＳ 明朝" w:cs="ＭＳ Ｐゴシック" w:hint="eastAsia"/>
          <w:color w:val="000000"/>
          <w:kern w:val="0"/>
          <w:sz w:val="24"/>
          <w:szCs w:val="24"/>
        </w:rPr>
        <w:t>的な評価を実施した上で</w:t>
      </w:r>
      <w:r w:rsidR="003358B1">
        <w:rPr>
          <w:rFonts w:ascii="ＭＳ 明朝" w:eastAsia="ＭＳ 明朝" w:hAnsi="ＭＳ 明朝" w:cs="ＭＳ Ｐゴシック" w:hint="eastAsia"/>
          <w:color w:val="000000"/>
          <w:kern w:val="0"/>
          <w:sz w:val="24"/>
          <w:szCs w:val="24"/>
        </w:rPr>
        <w:t>作成、</w:t>
      </w:r>
      <w:r w:rsidR="0039660D">
        <w:rPr>
          <w:rFonts w:ascii="ＭＳ 明朝" w:eastAsia="ＭＳ 明朝" w:hAnsi="ＭＳ 明朝" w:cs="ＭＳ Ｐゴシック" w:hint="eastAsia"/>
          <w:color w:val="000000"/>
          <w:kern w:val="0"/>
          <w:sz w:val="24"/>
          <w:szCs w:val="24"/>
        </w:rPr>
        <w:t>変更</w:t>
      </w:r>
      <w:r w:rsidR="003358B1">
        <w:rPr>
          <w:rFonts w:ascii="ＭＳ 明朝" w:eastAsia="ＭＳ 明朝" w:hAnsi="ＭＳ 明朝" w:cs="ＭＳ Ｐゴシック" w:hint="eastAsia"/>
          <w:color w:val="000000"/>
          <w:kern w:val="0"/>
          <w:sz w:val="24"/>
          <w:szCs w:val="24"/>
        </w:rPr>
        <w:t>および公表を行う</w:t>
      </w:r>
      <w:r w:rsidR="00BD31A6" w:rsidRPr="00F12A48">
        <w:rPr>
          <w:rFonts w:ascii="ＭＳ 明朝" w:eastAsia="ＭＳ 明朝" w:hAnsi="ＭＳ 明朝" w:cs="ＭＳ Ｐゴシック" w:hint="eastAsia"/>
          <w:color w:val="000000"/>
          <w:kern w:val="0"/>
          <w:sz w:val="24"/>
          <w:szCs w:val="24"/>
        </w:rPr>
        <w:t>。</w:t>
      </w:r>
    </w:p>
    <w:p w14:paraId="342B1423" w14:textId="48F39E33" w:rsidR="002B03D4" w:rsidRPr="00F12A48" w:rsidRDefault="002B03D4" w:rsidP="007413F1">
      <w:pPr>
        <w:widowControl/>
        <w:shd w:val="clear" w:color="auto" w:fill="FFFFFF"/>
        <w:tabs>
          <w:tab w:val="left" w:pos="1204"/>
        </w:tabs>
        <w:spacing w:line="480" w:lineRule="atLeast"/>
        <w:ind w:left="995" w:hangingChars="413" w:hanging="995"/>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第十一条</w:t>
      </w:r>
      <w:r w:rsidRPr="00F12A48">
        <w:rPr>
          <w:rFonts w:ascii="ＭＳ 明朝" w:eastAsia="ＭＳ 明朝" w:hAnsi="ＭＳ 明朝" w:cs="ＭＳ Ｐゴシック" w:hint="eastAsia"/>
          <w:color w:val="000000"/>
          <w:kern w:val="0"/>
          <w:sz w:val="24"/>
          <w:szCs w:val="24"/>
        </w:rPr>
        <w:t xml:space="preserve">　</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39516E"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39516E"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39516E"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39516E"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39516E"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39516E" w:rsidRPr="00F12A48">
        <w:rPr>
          <w:rFonts w:ascii="ＭＳ 明朝" w:eastAsia="ＭＳ 明朝" w:hAnsi="ＭＳ 明朝" w:cs="ＭＳ Ｐゴシック" w:hint="eastAsia"/>
          <w:color w:val="000000"/>
          <w:kern w:val="0"/>
          <w:sz w:val="24"/>
          <w:szCs w:val="24"/>
        </w:rPr>
        <w:t>は、</w:t>
      </w:r>
      <w:r w:rsidR="00DF1FE2" w:rsidRPr="00F12A48">
        <w:rPr>
          <w:rFonts w:ascii="ＭＳ 明朝" w:eastAsia="ＭＳ 明朝" w:hAnsi="ＭＳ 明朝" w:cs="ＭＳ Ｐゴシック" w:hint="eastAsia"/>
          <w:color w:val="000000"/>
          <w:kern w:val="0"/>
          <w:sz w:val="24"/>
          <w:szCs w:val="24"/>
        </w:rPr>
        <w:t>自身で、または</w:t>
      </w:r>
      <w:r w:rsidR="0039516E" w:rsidRPr="00F12A48">
        <w:rPr>
          <w:rFonts w:ascii="ＭＳ 明朝" w:eastAsia="ＭＳ 明朝" w:hAnsi="ＭＳ 明朝" w:cs="ＭＳ Ｐゴシック" w:hint="eastAsia"/>
          <w:color w:val="000000"/>
          <w:kern w:val="0"/>
          <w:sz w:val="24"/>
          <w:szCs w:val="24"/>
        </w:rPr>
        <w:t>関連</w:t>
      </w:r>
      <w:r w:rsidRPr="00F12A48">
        <w:rPr>
          <w:rFonts w:ascii="ＭＳ 明朝" w:eastAsia="ＭＳ 明朝" w:hAnsi="ＭＳ 明朝" w:cs="ＭＳ Ｐゴシック" w:hint="eastAsia"/>
          <w:color w:val="000000"/>
          <w:kern w:val="0"/>
          <w:sz w:val="24"/>
          <w:szCs w:val="24"/>
        </w:rPr>
        <w:t>研究</w:t>
      </w:r>
      <w:r w:rsidR="0039516E" w:rsidRPr="00F12A48">
        <w:rPr>
          <w:rFonts w:ascii="ＭＳ 明朝" w:eastAsia="ＭＳ 明朝" w:hAnsi="ＭＳ 明朝" w:cs="ＭＳ Ｐゴシック" w:hint="eastAsia"/>
          <w:color w:val="000000"/>
          <w:kern w:val="0"/>
          <w:sz w:val="24"/>
          <w:szCs w:val="24"/>
        </w:rPr>
        <w:t>機関への委託により、</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39516E" w:rsidRPr="00F12A48">
        <w:rPr>
          <w:rFonts w:ascii="ＭＳ 明朝" w:eastAsia="ＭＳ 明朝" w:hAnsi="ＭＳ 明朝" w:cs="ＭＳ Ｐゴシック" w:hint="eastAsia"/>
          <w:color w:val="000000"/>
          <w:kern w:val="0"/>
          <w:sz w:val="24"/>
          <w:szCs w:val="24"/>
        </w:rPr>
        <w:t>の</w:t>
      </w:r>
      <w:r w:rsidR="00134EAA" w:rsidRPr="00F12A48">
        <w:rPr>
          <w:rFonts w:ascii="ＭＳ 明朝" w:eastAsia="ＭＳ 明朝" w:hAnsi="ＭＳ 明朝" w:cs="ＭＳ Ｐゴシック" w:hint="eastAsia"/>
          <w:color w:val="000000"/>
          <w:kern w:val="0"/>
          <w:sz w:val="24"/>
          <w:szCs w:val="24"/>
        </w:rPr>
        <w:t>状況</w:t>
      </w:r>
      <w:r w:rsidR="00DF1FE2" w:rsidRPr="00F12A48">
        <w:rPr>
          <w:rFonts w:ascii="ＭＳ 明朝" w:eastAsia="ＭＳ 明朝" w:hAnsi="ＭＳ 明朝" w:cs="ＭＳ Ｐゴシック" w:hint="eastAsia"/>
          <w:color w:val="000000"/>
          <w:kern w:val="0"/>
          <w:sz w:val="24"/>
          <w:szCs w:val="24"/>
        </w:rPr>
        <w:t>について</w:t>
      </w:r>
      <w:r w:rsidR="005D6CE8" w:rsidRPr="00F12A48">
        <w:rPr>
          <w:rFonts w:ascii="ＭＳ 明朝" w:eastAsia="ＭＳ 明朝" w:hAnsi="ＭＳ 明朝" w:cs="ＭＳ Ｐゴシック" w:hint="eastAsia"/>
          <w:color w:val="000000"/>
          <w:kern w:val="0"/>
          <w:sz w:val="24"/>
          <w:szCs w:val="24"/>
        </w:rPr>
        <w:t>定期的</w:t>
      </w:r>
      <w:r w:rsidR="00DF1FE2" w:rsidRPr="00F12A48">
        <w:rPr>
          <w:rFonts w:ascii="ＭＳ 明朝" w:eastAsia="ＭＳ 明朝" w:hAnsi="ＭＳ 明朝" w:cs="ＭＳ Ｐゴシック" w:hint="eastAsia"/>
          <w:color w:val="000000"/>
          <w:kern w:val="0"/>
          <w:sz w:val="24"/>
          <w:szCs w:val="24"/>
        </w:rPr>
        <w:t>な</w:t>
      </w:r>
      <w:r w:rsidR="0039516E" w:rsidRPr="00F12A48">
        <w:rPr>
          <w:rFonts w:ascii="ＭＳ 明朝" w:eastAsia="ＭＳ 明朝" w:hAnsi="ＭＳ 明朝" w:cs="ＭＳ Ｐゴシック" w:hint="eastAsia"/>
          <w:color w:val="000000"/>
          <w:kern w:val="0"/>
          <w:sz w:val="24"/>
          <w:szCs w:val="24"/>
        </w:rPr>
        <w:t>調査</w:t>
      </w:r>
      <w:r w:rsidR="00DF1FE2" w:rsidRPr="00F12A48">
        <w:rPr>
          <w:rFonts w:ascii="ＭＳ 明朝" w:eastAsia="ＭＳ 明朝" w:hAnsi="ＭＳ 明朝" w:cs="ＭＳ Ｐゴシック" w:hint="eastAsia"/>
          <w:color w:val="000000"/>
          <w:kern w:val="0"/>
          <w:sz w:val="24"/>
          <w:szCs w:val="24"/>
        </w:rPr>
        <w:t>・</w:t>
      </w:r>
      <w:r w:rsidR="005D6CE8" w:rsidRPr="00F12A48">
        <w:rPr>
          <w:rFonts w:ascii="ＭＳ 明朝" w:eastAsia="ＭＳ 明朝" w:hAnsi="ＭＳ 明朝" w:cs="ＭＳ Ｐゴシック" w:hint="eastAsia"/>
          <w:color w:val="000000"/>
          <w:kern w:val="0"/>
          <w:sz w:val="24"/>
          <w:szCs w:val="24"/>
        </w:rPr>
        <w:t>モニタリング</w:t>
      </w:r>
      <w:r w:rsidR="00DF1FE2" w:rsidRPr="00F12A48">
        <w:rPr>
          <w:rFonts w:ascii="ＭＳ 明朝" w:eastAsia="ＭＳ 明朝" w:hAnsi="ＭＳ 明朝" w:cs="ＭＳ Ｐゴシック" w:hint="eastAsia"/>
          <w:color w:val="000000"/>
          <w:kern w:val="0"/>
          <w:sz w:val="24"/>
          <w:szCs w:val="24"/>
        </w:rPr>
        <w:t>・</w:t>
      </w:r>
      <w:r w:rsidR="005D6CE8" w:rsidRPr="00F12A48">
        <w:rPr>
          <w:rFonts w:ascii="ＭＳ 明朝" w:eastAsia="ＭＳ 明朝" w:hAnsi="ＭＳ 明朝" w:cs="ＭＳ Ｐゴシック" w:hint="eastAsia"/>
          <w:color w:val="000000"/>
          <w:kern w:val="0"/>
          <w:sz w:val="24"/>
          <w:szCs w:val="24"/>
        </w:rPr>
        <w:t>評価</w:t>
      </w:r>
      <w:r w:rsidR="00DF1FE2" w:rsidRPr="00F12A48">
        <w:rPr>
          <w:rFonts w:ascii="ＭＳ 明朝" w:eastAsia="ＭＳ 明朝" w:hAnsi="ＭＳ 明朝" w:cs="ＭＳ Ｐゴシック" w:hint="eastAsia"/>
          <w:color w:val="000000"/>
          <w:kern w:val="0"/>
          <w:sz w:val="24"/>
          <w:szCs w:val="24"/>
        </w:rPr>
        <w:t>を行い</w:t>
      </w:r>
      <w:r w:rsidR="005D6CE8"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4A02CD">
        <w:rPr>
          <w:rFonts w:ascii="ＭＳ 明朝" w:eastAsia="ＭＳ 明朝" w:hAnsi="ＭＳ 明朝" w:cs="ＭＳ Ｐゴシック" w:hint="eastAsia"/>
          <w:color w:val="000000"/>
          <w:kern w:val="0"/>
          <w:sz w:val="24"/>
          <w:szCs w:val="24"/>
        </w:rPr>
        <w:t>に関する</w:t>
      </w:r>
      <w:r w:rsidR="00202B96">
        <w:rPr>
          <w:rFonts w:ascii="ＭＳ 明朝" w:eastAsia="ＭＳ 明朝" w:hAnsi="ＭＳ 明朝" w:cs="ＭＳ Ｐゴシック" w:hint="eastAsia"/>
          <w:color w:val="000000"/>
          <w:kern w:val="0"/>
          <w:sz w:val="24"/>
          <w:szCs w:val="24"/>
        </w:rPr>
        <w:t>記録</w:t>
      </w:r>
      <w:r w:rsidR="004A02CD">
        <w:rPr>
          <w:rFonts w:ascii="ＭＳ 明朝" w:eastAsia="ＭＳ 明朝" w:hAnsi="ＭＳ 明朝" w:cs="ＭＳ Ｐゴシック" w:hint="eastAsia"/>
          <w:color w:val="000000"/>
          <w:kern w:val="0"/>
          <w:sz w:val="24"/>
          <w:szCs w:val="24"/>
        </w:rPr>
        <w:t>の</w:t>
      </w:r>
      <w:r w:rsidR="006E7AFD" w:rsidRPr="00F12A48">
        <w:rPr>
          <w:rFonts w:ascii="ＭＳ 明朝" w:eastAsia="ＭＳ 明朝" w:hAnsi="ＭＳ 明朝" w:cs="ＭＳ Ｐゴシック" w:hint="eastAsia"/>
          <w:color w:val="000000"/>
          <w:kern w:val="0"/>
          <w:sz w:val="24"/>
          <w:szCs w:val="24"/>
        </w:rPr>
        <w:t>作成</w:t>
      </w:r>
      <w:r w:rsidR="004A02CD">
        <w:rPr>
          <w:rFonts w:ascii="ＭＳ 明朝" w:eastAsia="ＭＳ 明朝" w:hAnsi="ＭＳ 明朝" w:cs="ＭＳ Ｐゴシック" w:hint="eastAsia"/>
          <w:color w:val="000000"/>
          <w:kern w:val="0"/>
          <w:sz w:val="24"/>
          <w:szCs w:val="24"/>
        </w:rPr>
        <w:t>と</w:t>
      </w:r>
      <w:r w:rsidR="00A91E35">
        <w:rPr>
          <w:rFonts w:ascii="ＭＳ 明朝" w:eastAsia="ＭＳ 明朝" w:hAnsi="ＭＳ 明朝" w:cs="ＭＳ Ｐゴシック" w:hint="eastAsia"/>
          <w:color w:val="000000"/>
          <w:kern w:val="0"/>
          <w:sz w:val="24"/>
          <w:szCs w:val="24"/>
        </w:rPr>
        <w:t>充実を図る</w:t>
      </w:r>
      <w:r w:rsidR="006E7AFD" w:rsidRPr="00F12A48">
        <w:rPr>
          <w:rFonts w:ascii="ＭＳ 明朝" w:eastAsia="ＭＳ 明朝" w:hAnsi="ＭＳ 明朝" w:cs="ＭＳ Ｐゴシック" w:hint="eastAsia"/>
          <w:color w:val="000000"/>
          <w:kern w:val="0"/>
          <w:sz w:val="24"/>
          <w:szCs w:val="24"/>
        </w:rPr>
        <w:t>ものとする。</w:t>
      </w:r>
    </w:p>
    <w:p w14:paraId="73B05848" w14:textId="79A52305" w:rsidR="002B03D4" w:rsidRPr="00F12A48" w:rsidRDefault="003646B3" w:rsidP="007413F1">
      <w:pPr>
        <w:widowControl/>
        <w:shd w:val="clear" w:color="auto" w:fill="FFFFFF"/>
        <w:tabs>
          <w:tab w:val="left" w:pos="1204"/>
        </w:tabs>
        <w:spacing w:before="180" w:line="480" w:lineRule="atLeast"/>
        <w:ind w:left="991" w:hangingChars="413" w:hanging="991"/>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134EAA" w:rsidRPr="00F12A48">
        <w:rPr>
          <w:rFonts w:ascii="ＭＳ 明朝" w:eastAsia="ＭＳ 明朝" w:hAnsi="ＭＳ 明朝" w:cs="ＭＳ Ｐゴシック" w:hint="eastAsia"/>
          <w:color w:val="000000"/>
          <w:kern w:val="0"/>
          <w:sz w:val="24"/>
          <w:szCs w:val="24"/>
        </w:rPr>
        <w:t>の状況に関する</w:t>
      </w:r>
      <w:r w:rsidR="00671C0F" w:rsidRPr="00F12A48">
        <w:rPr>
          <w:rFonts w:ascii="ＭＳ 明朝" w:eastAsia="ＭＳ 明朝" w:hAnsi="ＭＳ 明朝" w:cs="ＭＳ Ｐゴシック" w:hint="eastAsia"/>
          <w:color w:val="000000"/>
          <w:kern w:val="0"/>
          <w:sz w:val="24"/>
          <w:szCs w:val="24"/>
        </w:rPr>
        <w:t>調査</w:t>
      </w:r>
      <w:r w:rsidR="00134EAA" w:rsidRPr="00F12A48">
        <w:rPr>
          <w:rFonts w:ascii="ＭＳ 明朝" w:eastAsia="ＭＳ 明朝" w:hAnsi="ＭＳ 明朝" w:cs="ＭＳ 明朝" w:hint="eastAsia"/>
          <w:color w:val="000000"/>
          <w:kern w:val="0"/>
          <w:sz w:val="24"/>
          <w:szCs w:val="24"/>
        </w:rPr>
        <w:t>・モニタリング・評価には、以下の</w:t>
      </w:r>
      <w:r w:rsidR="002B03D4" w:rsidRPr="00F12A48">
        <w:rPr>
          <w:rFonts w:ascii="ＭＳ 明朝" w:eastAsia="ＭＳ 明朝" w:hAnsi="ＭＳ 明朝" w:cs="ＭＳ Ｐゴシック" w:hint="eastAsia"/>
          <w:color w:val="000000"/>
          <w:kern w:val="0"/>
          <w:sz w:val="24"/>
          <w:szCs w:val="24"/>
        </w:rPr>
        <w:t>内容</w:t>
      </w:r>
      <w:r w:rsidR="00134EAA" w:rsidRPr="00F12A48">
        <w:rPr>
          <w:rFonts w:ascii="ＭＳ 明朝" w:eastAsia="ＭＳ 明朝" w:hAnsi="ＭＳ 明朝" w:cs="ＭＳ Ｐゴシック" w:hint="eastAsia"/>
          <w:color w:val="000000"/>
          <w:kern w:val="0"/>
          <w:sz w:val="24"/>
          <w:szCs w:val="24"/>
        </w:rPr>
        <w:t>を含めるものとする。</w:t>
      </w:r>
    </w:p>
    <w:p w14:paraId="4F37ACA1" w14:textId="23AF9628" w:rsidR="002B03D4" w:rsidRPr="00F12A48" w:rsidRDefault="002B03D4" w:rsidP="007413F1">
      <w:pPr>
        <w:widowControl/>
        <w:shd w:val="clear" w:color="auto" w:fill="FFFFFF"/>
        <w:tabs>
          <w:tab w:val="left" w:pos="1204"/>
        </w:tabs>
        <w:spacing w:before="180" w:line="480" w:lineRule="atLeast"/>
        <w:ind w:leftChars="399" w:left="1558" w:hangingChars="300" w:hanging="720"/>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（一）野生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61019"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野外分布区域、</w:t>
      </w:r>
      <w:r w:rsidR="00661019" w:rsidRPr="00F12A48">
        <w:rPr>
          <w:rFonts w:ascii="ＭＳ 明朝" w:eastAsia="ＭＳ 明朝" w:hAnsi="ＭＳ 明朝" w:cs="ＭＳ Ｐゴシック" w:hint="eastAsia"/>
          <w:color w:val="000000"/>
          <w:kern w:val="0"/>
          <w:sz w:val="24"/>
          <w:szCs w:val="24"/>
        </w:rPr>
        <w:t>個体群の</w:t>
      </w:r>
      <w:r w:rsidRPr="00F12A48">
        <w:rPr>
          <w:rFonts w:ascii="ＭＳ 明朝" w:eastAsia="ＭＳ 明朝" w:hAnsi="ＭＳ 明朝" w:cs="ＭＳ Ｐゴシック" w:hint="eastAsia"/>
          <w:color w:val="000000"/>
          <w:kern w:val="0"/>
          <w:sz w:val="24"/>
          <w:szCs w:val="24"/>
        </w:rPr>
        <w:t>数量</w:t>
      </w:r>
      <w:r w:rsidR="00661019" w:rsidRPr="00F12A48">
        <w:rPr>
          <w:rFonts w:ascii="ＭＳ 明朝" w:eastAsia="ＭＳ 明朝" w:hAnsi="ＭＳ 明朝" w:cs="ＭＳ Ｐゴシック" w:hint="eastAsia"/>
          <w:color w:val="000000"/>
          <w:kern w:val="0"/>
          <w:sz w:val="24"/>
          <w:szCs w:val="24"/>
        </w:rPr>
        <w:t>および構成</w:t>
      </w:r>
    </w:p>
    <w:p w14:paraId="25E67AAD" w14:textId="22203CBF" w:rsidR="002B03D4" w:rsidRPr="00F12A48" w:rsidRDefault="002B03D4" w:rsidP="007413F1">
      <w:pPr>
        <w:widowControl/>
        <w:shd w:val="clear" w:color="auto" w:fill="FFFFFF"/>
        <w:tabs>
          <w:tab w:val="left" w:pos="1204"/>
        </w:tabs>
        <w:spacing w:before="180" w:line="480" w:lineRule="atLeast"/>
        <w:ind w:leftChars="399" w:left="1558" w:hangingChars="300" w:hanging="720"/>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（二）野生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61019" w:rsidRPr="00F12A48">
        <w:rPr>
          <w:rFonts w:ascii="ＭＳ 明朝" w:eastAsia="ＭＳ 明朝" w:hAnsi="ＭＳ 明朝" w:cs="ＭＳ Ｐゴシック" w:hint="eastAsia"/>
          <w:color w:val="000000"/>
          <w:kern w:val="0"/>
          <w:sz w:val="24"/>
          <w:szCs w:val="24"/>
        </w:rPr>
        <w:t>の</w:t>
      </w:r>
      <w:r w:rsidR="005F7953" w:rsidRPr="00F12A48">
        <w:rPr>
          <w:rFonts w:ascii="ＭＳ 明朝" w:eastAsia="ＭＳ 明朝" w:hAnsi="ＭＳ 明朝" w:cs="ＭＳ Ｐゴシック" w:hint="eastAsia"/>
          <w:color w:val="000000"/>
          <w:kern w:val="0"/>
          <w:sz w:val="24"/>
          <w:szCs w:val="24"/>
        </w:rPr>
        <w:t>生息地</w:t>
      </w:r>
      <w:r w:rsidR="00661019" w:rsidRPr="00F12A48">
        <w:rPr>
          <w:rFonts w:ascii="ＭＳ 明朝" w:eastAsia="ＭＳ 明朝" w:hAnsi="ＭＳ 明朝" w:cs="ＭＳ Ｐゴシック" w:hint="eastAsia"/>
          <w:color w:val="000000"/>
          <w:kern w:val="0"/>
          <w:sz w:val="24"/>
          <w:szCs w:val="24"/>
        </w:rPr>
        <w:t>の面積、</w:t>
      </w:r>
      <w:r w:rsidR="00671C0F" w:rsidRPr="00F12A48">
        <w:rPr>
          <w:rFonts w:ascii="ＭＳ 明朝" w:eastAsia="ＭＳ 明朝" w:hAnsi="ＭＳ 明朝" w:cs="ＭＳ Ｐゴシック" w:hint="eastAsia"/>
          <w:color w:val="000000"/>
          <w:kern w:val="0"/>
          <w:sz w:val="24"/>
          <w:szCs w:val="24"/>
        </w:rPr>
        <w:t>生態</w:t>
      </w:r>
      <w:r w:rsidR="00661019" w:rsidRPr="00F12A48">
        <w:rPr>
          <w:rFonts w:ascii="ＭＳ 明朝" w:eastAsia="ＭＳ 明朝" w:hAnsi="ＭＳ 明朝" w:cs="ＭＳ Ｐゴシック" w:hint="eastAsia"/>
          <w:color w:val="000000"/>
          <w:kern w:val="0"/>
          <w:sz w:val="24"/>
          <w:szCs w:val="24"/>
        </w:rPr>
        <w:t>の</w:t>
      </w:r>
      <w:r w:rsidR="00134EAA" w:rsidRPr="00F12A48">
        <w:rPr>
          <w:rFonts w:ascii="ＭＳ 明朝" w:eastAsia="ＭＳ 明朝" w:hAnsi="ＭＳ 明朝" w:cs="ＭＳ Ｐゴシック" w:hint="eastAsia"/>
          <w:color w:val="000000"/>
          <w:kern w:val="0"/>
          <w:sz w:val="24"/>
          <w:szCs w:val="24"/>
        </w:rPr>
        <w:t>状況</w:t>
      </w:r>
    </w:p>
    <w:p w14:paraId="15FCFEB1" w14:textId="49C7386A" w:rsidR="002B03D4" w:rsidRPr="00F12A48" w:rsidRDefault="002B03D4" w:rsidP="007413F1">
      <w:pPr>
        <w:widowControl/>
        <w:shd w:val="clear" w:color="auto" w:fill="FFFFFF"/>
        <w:tabs>
          <w:tab w:val="left" w:pos="1204"/>
        </w:tabs>
        <w:spacing w:before="180" w:line="480" w:lineRule="atLeast"/>
        <w:ind w:leftChars="399" w:left="1558" w:hangingChars="300" w:hanging="720"/>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（三）野生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661019" w:rsidRPr="00F12A48">
        <w:rPr>
          <w:rFonts w:ascii="ＭＳ 明朝" w:eastAsia="ＭＳ 明朝" w:hAnsi="ＭＳ 明朝" w:cs="ＭＳ Ｐゴシック" w:hint="eastAsia"/>
          <w:color w:val="000000"/>
          <w:kern w:val="0"/>
          <w:sz w:val="24"/>
          <w:szCs w:val="24"/>
        </w:rPr>
        <w:t>の脅威となる主な要素</w:t>
      </w:r>
    </w:p>
    <w:p w14:paraId="25C3767D" w14:textId="7100C888" w:rsidR="002B03D4" w:rsidRPr="00F12A48" w:rsidRDefault="002B03D4" w:rsidP="007413F1">
      <w:pPr>
        <w:widowControl/>
        <w:shd w:val="clear" w:color="auto" w:fill="FFFFFF"/>
        <w:tabs>
          <w:tab w:val="left" w:pos="1204"/>
        </w:tabs>
        <w:spacing w:before="180" w:line="480" w:lineRule="atLeast"/>
        <w:ind w:leftChars="399" w:left="1558" w:hangingChars="300" w:hanging="720"/>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（四）野生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61019"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人工</w:t>
      </w:r>
      <w:r w:rsidR="00661019" w:rsidRPr="00F12A48">
        <w:rPr>
          <w:rFonts w:ascii="ＭＳ 明朝" w:eastAsia="ＭＳ 明朝" w:hAnsi="ＭＳ 明朝" w:cs="ＭＳ Ｐゴシック" w:hint="eastAsia"/>
          <w:color w:val="000000"/>
          <w:kern w:val="0"/>
          <w:sz w:val="24"/>
          <w:szCs w:val="24"/>
        </w:rPr>
        <w:t>繁殖</w:t>
      </w:r>
      <w:r w:rsidR="00AA4435" w:rsidRPr="00F12A48">
        <w:rPr>
          <w:rFonts w:ascii="ＭＳ 明朝" w:eastAsia="ＭＳ 明朝" w:hAnsi="ＭＳ 明朝" w:cs="ＭＳ Ｐゴシック" w:hint="eastAsia"/>
          <w:color w:val="000000"/>
          <w:kern w:val="0"/>
          <w:sz w:val="24"/>
          <w:szCs w:val="24"/>
        </w:rPr>
        <w:t>状況など</w:t>
      </w:r>
      <w:r w:rsidR="00BC3694">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調査</w:t>
      </w:r>
      <w:r w:rsidR="00AA4435" w:rsidRPr="00F12A48">
        <w:rPr>
          <w:rFonts w:ascii="ＭＳ 明朝" w:eastAsia="ＭＳ 明朝" w:hAnsi="ＭＳ 明朝" w:cs="ＭＳ 明朝" w:hint="eastAsia"/>
          <w:color w:val="000000"/>
          <w:kern w:val="0"/>
          <w:sz w:val="24"/>
          <w:szCs w:val="24"/>
        </w:rPr>
        <w:t>・モニタリング・評価</w:t>
      </w:r>
      <w:r w:rsidR="007B6BC9">
        <w:rPr>
          <w:rFonts w:ascii="ＭＳ 明朝" w:eastAsia="ＭＳ 明朝" w:hAnsi="ＭＳ 明朝" w:cs="ＭＳ 明朝" w:hint="eastAsia"/>
          <w:color w:val="000000"/>
          <w:kern w:val="0"/>
          <w:sz w:val="24"/>
          <w:szCs w:val="24"/>
        </w:rPr>
        <w:t>を行うべき</w:t>
      </w:r>
      <w:r w:rsidR="00BC3694">
        <w:rPr>
          <w:rFonts w:ascii="ＭＳ 明朝" w:eastAsia="ＭＳ 明朝" w:hAnsi="ＭＳ 明朝" w:cs="ＭＳ 明朝" w:hint="eastAsia"/>
          <w:color w:val="000000"/>
          <w:kern w:val="0"/>
          <w:sz w:val="24"/>
          <w:szCs w:val="24"/>
        </w:rPr>
        <w:t>その他の</w:t>
      </w:r>
      <w:r w:rsidR="00AA4435" w:rsidRPr="00F12A48">
        <w:rPr>
          <w:rFonts w:ascii="ＭＳ 明朝" w:eastAsia="ＭＳ 明朝" w:hAnsi="ＭＳ 明朝" w:cs="ＭＳ 明朝" w:hint="eastAsia"/>
          <w:color w:val="000000"/>
          <w:kern w:val="0"/>
          <w:sz w:val="24"/>
          <w:szCs w:val="24"/>
        </w:rPr>
        <w:t>内容</w:t>
      </w:r>
    </w:p>
    <w:p w14:paraId="56A55700" w14:textId="07A01773"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lang w:eastAsia="zh-CN"/>
        </w:rPr>
      </w:pPr>
      <w:r w:rsidRPr="00AE4102">
        <w:rPr>
          <w:rFonts w:ascii="ＭＳ 明朝" w:eastAsia="ＭＳ 明朝" w:hAnsi="ＭＳ 明朝" w:cs="ＭＳ Ｐゴシック" w:hint="eastAsia"/>
          <w:b/>
          <w:bCs/>
          <w:color w:val="000000"/>
          <w:kern w:val="0"/>
          <w:sz w:val="24"/>
          <w:szCs w:val="24"/>
        </w:rPr>
        <w:t>第十二条</w:t>
      </w:r>
      <w:r w:rsidRPr="00F12A48">
        <w:rPr>
          <w:rFonts w:ascii="ＭＳ 明朝" w:eastAsia="ＭＳ 明朝" w:hAnsi="ＭＳ 明朝" w:cs="ＭＳ Ｐゴシック" w:hint="eastAsia"/>
          <w:color w:val="000000"/>
          <w:kern w:val="0"/>
          <w:sz w:val="24"/>
          <w:szCs w:val="24"/>
        </w:rPr>
        <w:t xml:space="preserve">　</w:t>
      </w:r>
      <w:r w:rsidR="006006EE">
        <w:rPr>
          <w:rFonts w:ascii="ＭＳ 明朝" w:eastAsia="ＭＳ 明朝" w:hAnsi="ＭＳ 明朝" w:cs="ＭＳ Ｐゴシック" w:hint="eastAsia"/>
          <w:color w:val="000000"/>
          <w:kern w:val="0"/>
          <w:sz w:val="24"/>
          <w:szCs w:val="24"/>
        </w:rPr>
        <w:t>国務院</w:t>
      </w:r>
      <w:r w:rsidR="003B486D">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AA4435"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Pr="00F12A48">
        <w:rPr>
          <w:rFonts w:ascii="ＭＳ 明朝" w:eastAsia="ＭＳ 明朝" w:hAnsi="ＭＳ 明朝" w:cs="ＭＳ Ｐゴシック" w:hint="eastAsia"/>
          <w:color w:val="000000"/>
          <w:kern w:val="0"/>
          <w:sz w:val="24"/>
          <w:szCs w:val="24"/>
        </w:rPr>
        <w:t>院</w:t>
      </w:r>
      <w:r w:rsidR="00AA4435" w:rsidRPr="00F12A48">
        <w:rPr>
          <w:rFonts w:ascii="ＭＳ 明朝" w:eastAsia="ＭＳ 明朝" w:hAnsi="ＭＳ 明朝" w:cs="ＭＳ Ｐゴシック" w:hint="eastAsia"/>
          <w:color w:val="000000"/>
          <w:kern w:val="0"/>
          <w:sz w:val="24"/>
          <w:szCs w:val="24"/>
        </w:rPr>
        <w:t>の</w:t>
      </w:r>
      <w:r w:rsidR="008A769F">
        <w:rPr>
          <w:rFonts w:ascii="ＭＳ 明朝" w:eastAsia="ＭＳ 明朝" w:hAnsi="ＭＳ 明朝" w:cs="ＭＳ Ｐゴシック" w:hint="eastAsia"/>
          <w:color w:val="000000"/>
          <w:kern w:val="0"/>
          <w:sz w:val="24"/>
          <w:szCs w:val="24"/>
        </w:rPr>
        <w:t>関係</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AA4435" w:rsidRPr="00F12A48">
        <w:rPr>
          <w:rFonts w:ascii="ＭＳ 明朝" w:eastAsia="ＭＳ 明朝" w:hAnsi="ＭＳ 明朝" w:cs="ＭＳ Ｐゴシック" w:hint="eastAsia"/>
          <w:color w:val="000000"/>
          <w:kern w:val="0"/>
          <w:sz w:val="24"/>
          <w:szCs w:val="24"/>
        </w:rPr>
        <w:t>と</w:t>
      </w:r>
      <w:r w:rsidR="0073432E" w:rsidRPr="00F12A48">
        <w:rPr>
          <w:rFonts w:ascii="ＭＳ 明朝" w:eastAsia="ＭＳ 明朝" w:hAnsi="ＭＳ 明朝" w:cs="ＭＳ Ｐゴシック" w:hint="eastAsia"/>
          <w:color w:val="000000"/>
          <w:kern w:val="0"/>
          <w:sz w:val="24"/>
          <w:szCs w:val="24"/>
        </w:rPr>
        <w:t>共同で</w:t>
      </w:r>
      <w:r w:rsidR="00AA4435"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AA4435" w:rsidRPr="00F12A48">
        <w:rPr>
          <w:rFonts w:ascii="ＭＳ 明朝" w:eastAsia="ＭＳ 明朝" w:hAnsi="ＭＳ 明朝" w:cs="ＭＳ Ｐゴシック" w:hint="eastAsia"/>
          <w:color w:val="000000"/>
          <w:kern w:val="0"/>
          <w:sz w:val="24"/>
          <w:szCs w:val="24"/>
        </w:rPr>
        <w:t>の</w:t>
      </w:r>
      <w:r w:rsidR="00134EAA" w:rsidRPr="00F12A48">
        <w:rPr>
          <w:rFonts w:ascii="ＭＳ 明朝" w:eastAsia="ＭＳ 明朝" w:hAnsi="ＭＳ 明朝" w:cs="ＭＳ Ｐゴシック" w:hint="eastAsia"/>
          <w:color w:val="000000"/>
          <w:kern w:val="0"/>
          <w:sz w:val="24"/>
          <w:szCs w:val="24"/>
        </w:rPr>
        <w:t>状況</w:t>
      </w:r>
      <w:r w:rsidR="000322C7">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調査</w:t>
      </w:r>
      <w:r w:rsidR="00AA4435" w:rsidRPr="00F12A48">
        <w:rPr>
          <w:rFonts w:ascii="ＭＳ 明朝" w:eastAsia="ＭＳ 明朝" w:hAnsi="ＭＳ 明朝" w:cs="ＭＳ 明朝" w:hint="eastAsia"/>
          <w:color w:val="000000"/>
          <w:kern w:val="0"/>
          <w:sz w:val="24"/>
          <w:szCs w:val="24"/>
        </w:rPr>
        <w:t>・モニタリング・評価</w:t>
      </w:r>
      <w:r w:rsidR="00AA4435" w:rsidRPr="00F12A48">
        <w:rPr>
          <w:rFonts w:ascii="ＭＳ 明朝" w:eastAsia="ＭＳ 明朝" w:hAnsi="ＭＳ 明朝" w:cs="ＭＳ Ｐゴシック" w:hint="eastAsia"/>
          <w:color w:val="000000"/>
          <w:kern w:val="0"/>
          <w:sz w:val="24"/>
          <w:szCs w:val="24"/>
        </w:rPr>
        <w:t>の結果に基づき、</w:t>
      </w:r>
      <w:r w:rsidR="000322C7">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物重要</w:t>
      </w:r>
      <w:r w:rsidR="005F7953" w:rsidRPr="00F12A48">
        <w:rPr>
          <w:rFonts w:ascii="ＭＳ 明朝" w:eastAsia="ＭＳ 明朝" w:hAnsi="ＭＳ 明朝" w:cs="ＭＳ Ｐゴシック" w:hint="eastAsia"/>
          <w:color w:val="000000"/>
          <w:kern w:val="0"/>
          <w:sz w:val="24"/>
          <w:szCs w:val="24"/>
        </w:rPr>
        <w:t>生息地</w:t>
      </w:r>
      <w:r w:rsidR="00A07496" w:rsidRPr="00F12A48">
        <w:rPr>
          <w:rFonts w:ascii="ＭＳ 明朝" w:eastAsia="ＭＳ 明朝" w:hAnsi="ＭＳ 明朝" w:cs="ＭＳ Ｐゴシック" w:hint="eastAsia"/>
          <w:color w:val="000000"/>
          <w:kern w:val="0"/>
          <w:sz w:val="24"/>
          <w:szCs w:val="24"/>
        </w:rPr>
        <w:t>リスト</w:t>
      </w:r>
      <w:r w:rsidR="000322C7">
        <w:rPr>
          <w:rFonts w:ascii="ＭＳ 明朝" w:eastAsia="ＭＳ 明朝" w:hAnsi="ＭＳ 明朝" w:cs="ＭＳ Ｐゴシック" w:hint="eastAsia"/>
          <w:color w:val="000000"/>
          <w:kern w:val="0"/>
          <w:sz w:val="24"/>
          <w:szCs w:val="24"/>
        </w:rPr>
        <w:t>」</w:t>
      </w:r>
      <w:r w:rsidR="008C3059" w:rsidRPr="00F12A48">
        <w:rPr>
          <w:rFonts w:ascii="ＭＳ 明朝" w:eastAsia="ＭＳ 明朝" w:hAnsi="ＭＳ 明朝" w:cs="ＭＳ Ｐゴシック" w:hint="eastAsia"/>
          <w:color w:val="000000"/>
          <w:kern w:val="0"/>
          <w:sz w:val="24"/>
          <w:szCs w:val="24"/>
        </w:rPr>
        <w:t>の内容を確定</w:t>
      </w:r>
      <w:r w:rsidR="00A07496" w:rsidRPr="00F12A48">
        <w:rPr>
          <w:rFonts w:ascii="ＭＳ 明朝" w:eastAsia="ＭＳ 明朝" w:hAnsi="ＭＳ 明朝" w:cs="ＭＳ Ｐゴシック" w:hint="eastAsia"/>
          <w:color w:val="000000"/>
          <w:kern w:val="0"/>
          <w:sz w:val="24"/>
          <w:szCs w:val="24"/>
        </w:rPr>
        <w:t>し、</w:t>
      </w:r>
      <w:r w:rsidR="000322C7">
        <w:rPr>
          <w:rFonts w:ascii="ＭＳ 明朝" w:eastAsia="ＭＳ 明朝" w:hAnsi="ＭＳ 明朝" w:cs="ＭＳ Ｐゴシック" w:hint="eastAsia"/>
          <w:color w:val="000000"/>
          <w:kern w:val="0"/>
          <w:sz w:val="24"/>
          <w:szCs w:val="24"/>
        </w:rPr>
        <w:t>公表</w:t>
      </w:r>
      <w:r w:rsidR="00A07496" w:rsidRPr="00F12A48">
        <w:rPr>
          <w:rFonts w:ascii="ＭＳ 明朝" w:eastAsia="ＭＳ 明朝" w:hAnsi="ＭＳ 明朝" w:cs="ＭＳ Ｐゴシック" w:hint="eastAsia"/>
          <w:color w:val="000000"/>
          <w:kern w:val="0"/>
          <w:sz w:val="24"/>
          <w:szCs w:val="24"/>
        </w:rPr>
        <w:t>するものとする。</w:t>
      </w:r>
    </w:p>
    <w:p w14:paraId="200780AE" w14:textId="13263432" w:rsidR="002B03D4" w:rsidRPr="00F12A48" w:rsidRDefault="003646B3" w:rsidP="007413F1">
      <w:pPr>
        <w:widowControl/>
        <w:shd w:val="clear" w:color="auto" w:fill="FFFFFF"/>
        <w:tabs>
          <w:tab w:val="left" w:pos="1204"/>
        </w:tabs>
        <w:spacing w:before="180"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省</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以上</w:t>
      </w:r>
      <w:r w:rsidR="0073432E"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73432E" w:rsidRPr="00F12A48">
        <w:rPr>
          <w:rFonts w:ascii="ＭＳ 明朝" w:eastAsia="ＭＳ 明朝" w:hAnsi="ＭＳ 明朝" w:cs="ＭＳ Ｐゴシック" w:hint="eastAsia"/>
          <w:color w:val="000000"/>
          <w:kern w:val="0"/>
          <w:sz w:val="24"/>
          <w:szCs w:val="24"/>
        </w:rPr>
        <w:t>は、</w:t>
      </w:r>
      <w:r w:rsidR="003B7AAE" w:rsidRPr="00F12A48">
        <w:rPr>
          <w:rFonts w:ascii="ＭＳ 明朝" w:eastAsia="ＭＳ 明朝" w:hAnsi="ＭＳ 明朝" w:cs="ＭＳ Ｐゴシック" w:hint="eastAsia"/>
          <w:color w:val="000000"/>
          <w:kern w:val="0"/>
          <w:sz w:val="24"/>
          <w:szCs w:val="24"/>
        </w:rPr>
        <w:t>法に基づき</w:t>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w:t>
      </w:r>
      <w:r w:rsidR="003B7AAE" w:rsidRPr="00F12A48">
        <w:rPr>
          <w:rFonts w:ascii="ＭＳ 明朝" w:eastAsia="ＭＳ 明朝" w:hAnsi="ＭＳ 明朝" w:cs="ＭＳ Ｐゴシック" w:hint="eastAsia"/>
          <w:color w:val="000000"/>
          <w:kern w:val="0"/>
          <w:sz w:val="24"/>
          <w:szCs w:val="24"/>
        </w:rPr>
        <w:t>を指定し、</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6410AE" w:rsidRPr="00F12A48">
        <w:rPr>
          <w:rFonts w:ascii="ＭＳ 明朝" w:eastAsia="ＭＳ 明朝" w:hAnsi="ＭＳ 明朝" w:cs="ＭＳ Ｐゴシック" w:hint="eastAsia"/>
          <w:color w:val="000000"/>
          <w:kern w:val="0"/>
          <w:sz w:val="24"/>
          <w:szCs w:val="24"/>
        </w:rPr>
        <w:t>対象の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3B7AAE" w:rsidRPr="00F12A48">
        <w:rPr>
          <w:rFonts w:ascii="ＭＳ 明朝" w:eastAsia="ＭＳ 明朝" w:hAnsi="ＭＳ 明朝" w:cs="ＭＳ Ｐゴシック" w:hint="eastAsia"/>
          <w:color w:val="000000"/>
          <w:kern w:val="0"/>
          <w:sz w:val="24"/>
          <w:szCs w:val="24"/>
        </w:rPr>
        <w:t>およびその</w:t>
      </w:r>
      <w:r w:rsidR="002B03D4" w:rsidRPr="00F12A48">
        <w:rPr>
          <w:rFonts w:ascii="ＭＳ 明朝" w:eastAsia="ＭＳ 明朝" w:hAnsi="ＭＳ 明朝" w:cs="ＭＳ Ｐゴシック" w:hint="eastAsia"/>
          <w:color w:val="000000"/>
          <w:kern w:val="0"/>
          <w:sz w:val="24"/>
          <w:szCs w:val="24"/>
        </w:rPr>
        <w:t>重要</w:t>
      </w:r>
      <w:r w:rsidR="003B7AAE" w:rsidRPr="00F12A48">
        <w:rPr>
          <w:rFonts w:ascii="ＭＳ 明朝" w:eastAsia="ＭＳ 明朝" w:hAnsi="ＭＳ 明朝" w:cs="ＭＳ Ｐゴシック" w:hint="eastAsia"/>
          <w:color w:val="000000"/>
          <w:kern w:val="0"/>
          <w:sz w:val="24"/>
          <w:szCs w:val="24"/>
        </w:rPr>
        <w:t>な</w:t>
      </w:r>
      <w:r w:rsidR="005F7953" w:rsidRPr="00F12A48">
        <w:rPr>
          <w:rFonts w:ascii="ＭＳ 明朝" w:eastAsia="ＭＳ 明朝" w:hAnsi="ＭＳ 明朝" w:cs="ＭＳ Ｐゴシック" w:hint="eastAsia"/>
          <w:color w:val="000000"/>
          <w:kern w:val="0"/>
          <w:sz w:val="24"/>
          <w:szCs w:val="24"/>
        </w:rPr>
        <w:t>生息地</w:t>
      </w:r>
      <w:r w:rsidR="003B7AAE" w:rsidRPr="00F12A48">
        <w:rPr>
          <w:rFonts w:ascii="ＭＳ 明朝" w:eastAsia="ＭＳ 明朝" w:hAnsi="ＭＳ 明朝" w:cs="ＭＳ Ｐゴシック" w:hint="eastAsia"/>
          <w:color w:val="000000"/>
          <w:kern w:val="0"/>
          <w:sz w:val="24"/>
          <w:szCs w:val="24"/>
        </w:rPr>
        <w:t>を保護し、</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3B7AAE"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生存</w:t>
      </w:r>
      <w:r w:rsidR="00671C0F" w:rsidRPr="00F12A48">
        <w:rPr>
          <w:rFonts w:ascii="ＭＳ 明朝" w:eastAsia="ＭＳ 明朝" w:hAnsi="ＭＳ 明朝" w:cs="ＭＳ Ｐゴシック" w:hint="eastAsia"/>
          <w:color w:val="000000"/>
          <w:kern w:val="0"/>
          <w:sz w:val="24"/>
          <w:szCs w:val="24"/>
        </w:rPr>
        <w:t>環</w:t>
      </w:r>
      <w:r w:rsidR="002B03D4" w:rsidRPr="00F12A48">
        <w:rPr>
          <w:rFonts w:ascii="ＭＳ 明朝" w:eastAsia="ＭＳ 明朝" w:hAnsi="ＭＳ 明朝" w:cs="ＭＳ Ｐゴシック" w:hint="eastAsia"/>
          <w:color w:val="000000"/>
          <w:kern w:val="0"/>
          <w:sz w:val="24"/>
          <w:szCs w:val="24"/>
        </w:rPr>
        <w:t>境</w:t>
      </w:r>
      <w:r w:rsidR="003B7AAE" w:rsidRPr="00F12A48">
        <w:rPr>
          <w:rFonts w:ascii="ＭＳ 明朝" w:eastAsia="ＭＳ 明朝" w:hAnsi="ＭＳ 明朝" w:cs="ＭＳ Ｐゴシック" w:hint="eastAsia"/>
          <w:color w:val="000000"/>
          <w:kern w:val="0"/>
          <w:sz w:val="24"/>
          <w:szCs w:val="24"/>
        </w:rPr>
        <w:t>の回復と改善を図る</w:t>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w:t>
      </w:r>
      <w:r w:rsidR="00E62D5B" w:rsidRPr="00F12A48">
        <w:rPr>
          <w:rFonts w:ascii="ＭＳ 明朝" w:eastAsia="ＭＳ 明朝" w:hAnsi="ＭＳ 明朝" w:cs="ＭＳ Ｐゴシック" w:hint="eastAsia"/>
          <w:color w:val="000000"/>
          <w:kern w:val="0"/>
          <w:sz w:val="24"/>
          <w:szCs w:val="24"/>
        </w:rPr>
        <w:t>を指定</w:t>
      </w:r>
      <w:r w:rsidR="004262E3" w:rsidRPr="00F12A48">
        <w:rPr>
          <w:rFonts w:ascii="ＭＳ 明朝" w:eastAsia="ＭＳ 明朝" w:hAnsi="ＭＳ 明朝" w:cs="ＭＳ Ｐゴシック" w:hint="eastAsia"/>
          <w:color w:val="000000"/>
          <w:kern w:val="0"/>
          <w:sz w:val="24"/>
          <w:szCs w:val="24"/>
        </w:rPr>
        <w:t>できる状況にない</w:t>
      </w:r>
      <w:r w:rsidR="00E62D5B" w:rsidRPr="00F12A48">
        <w:rPr>
          <w:rFonts w:ascii="ＭＳ 明朝" w:eastAsia="ＭＳ 明朝" w:hAnsi="ＭＳ 明朝" w:cs="ＭＳ Ｐゴシック" w:hint="eastAsia"/>
          <w:color w:val="000000"/>
          <w:kern w:val="0"/>
          <w:sz w:val="24"/>
          <w:szCs w:val="24"/>
        </w:rPr>
        <w:t>場合、</w:t>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E62D5B"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E62D5B" w:rsidRPr="00F12A48">
        <w:rPr>
          <w:rFonts w:ascii="ＭＳ 明朝" w:eastAsia="ＭＳ 明朝" w:hAnsi="ＭＳ 明朝" w:cs="ＭＳ Ｐゴシック" w:hint="eastAsia"/>
          <w:color w:val="000000"/>
          <w:kern w:val="0"/>
          <w:sz w:val="24"/>
          <w:szCs w:val="24"/>
        </w:rPr>
        <w:t>において</w:t>
      </w:r>
      <w:r w:rsidR="00671C0F" w:rsidRPr="00F12A48">
        <w:rPr>
          <w:rFonts w:ascii="ＭＳ 明朝" w:eastAsia="ＭＳ 明朝" w:hAnsi="ＭＳ 明朝" w:cs="ＭＳ Ｐゴシック" w:hint="eastAsia"/>
          <w:color w:val="000000"/>
          <w:kern w:val="0"/>
          <w:sz w:val="24"/>
          <w:szCs w:val="24"/>
        </w:rPr>
        <w:t>禁猟</w:t>
      </w:r>
      <w:r w:rsidR="002B03D4"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002B03D4" w:rsidRPr="00F12A48">
        <w:rPr>
          <w:rFonts w:ascii="ＭＳ 明朝" w:eastAsia="ＭＳ 明朝" w:hAnsi="ＭＳ 明朝" w:cs="ＭＳ Ｐゴシック" w:hint="eastAsia"/>
          <w:color w:val="000000"/>
          <w:kern w:val="0"/>
          <w:sz w:val="24"/>
          <w:szCs w:val="24"/>
        </w:rPr>
        <w:t>）区</w:t>
      </w:r>
      <w:r w:rsidR="004D0103" w:rsidRPr="00F12A48">
        <w:rPr>
          <w:rFonts w:ascii="ＭＳ 明朝" w:eastAsia="ＭＳ 明朝" w:hAnsi="ＭＳ 明朝" w:cs="ＭＳ Ｐゴシック" w:hint="eastAsia"/>
          <w:color w:val="000000"/>
          <w:kern w:val="0"/>
          <w:sz w:val="24"/>
          <w:szCs w:val="24"/>
        </w:rPr>
        <w:t>の指定</w:t>
      </w:r>
      <w:r w:rsidR="002B03D4"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671C0F" w:rsidRPr="00F12A48">
        <w:rPr>
          <w:rFonts w:ascii="ＭＳ 明朝" w:eastAsia="ＭＳ 明朝" w:hAnsi="ＭＳ 明朝" w:cs="ＭＳ Ｐゴシック" w:hint="eastAsia"/>
          <w:color w:val="000000"/>
          <w:kern w:val="0"/>
          <w:sz w:val="24"/>
          <w:szCs w:val="24"/>
        </w:rPr>
        <w:t>禁猟</w:t>
      </w:r>
      <w:r w:rsidR="002B03D4"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002B03D4" w:rsidRPr="00F12A48">
        <w:rPr>
          <w:rFonts w:ascii="ＭＳ 明朝" w:eastAsia="ＭＳ 明朝" w:hAnsi="ＭＳ 明朝" w:cs="ＭＳ Ｐゴシック" w:hint="eastAsia"/>
          <w:color w:val="000000"/>
          <w:kern w:val="0"/>
          <w:sz w:val="24"/>
          <w:szCs w:val="24"/>
        </w:rPr>
        <w:t>）</w:t>
      </w:r>
      <w:r w:rsidR="004D0103" w:rsidRPr="00F12A48">
        <w:rPr>
          <w:rFonts w:ascii="ＭＳ 明朝" w:eastAsia="ＭＳ 明朝" w:hAnsi="ＭＳ 明朝" w:cs="ＭＳ Ｐゴシック" w:hint="eastAsia"/>
          <w:color w:val="000000"/>
          <w:kern w:val="0"/>
          <w:sz w:val="24"/>
          <w:szCs w:val="24"/>
        </w:rPr>
        <w:t>期間の設定などの他の方法を採用することにより、保護することができる。</w:t>
      </w:r>
    </w:p>
    <w:p w14:paraId="5AE05958" w14:textId="7DC47C79"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lastRenderedPageBreak/>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区域内</w:t>
      </w:r>
      <w:r w:rsidR="0078762B" w:rsidRPr="00F12A48">
        <w:rPr>
          <w:rFonts w:ascii="ＭＳ 明朝" w:eastAsia="ＭＳ 明朝" w:hAnsi="ＭＳ 明朝" w:cs="ＭＳ Ｐゴシック" w:hint="eastAsia"/>
          <w:color w:val="000000"/>
          <w:kern w:val="0"/>
          <w:sz w:val="24"/>
          <w:szCs w:val="24"/>
        </w:rPr>
        <w:t>への</w:t>
      </w:r>
      <w:r w:rsidR="002B03D4" w:rsidRPr="00F12A48">
        <w:rPr>
          <w:rFonts w:ascii="ＭＳ 明朝" w:eastAsia="ＭＳ 明朝" w:hAnsi="ＭＳ 明朝" w:cs="ＭＳ Ｐゴシック" w:hint="eastAsia"/>
          <w:color w:val="000000"/>
          <w:kern w:val="0"/>
          <w:sz w:val="24"/>
          <w:szCs w:val="24"/>
        </w:rPr>
        <w:t>外来</w:t>
      </w:r>
      <w:r w:rsidR="0078762B" w:rsidRPr="00F12A48">
        <w:rPr>
          <w:rFonts w:ascii="ＭＳ 明朝" w:eastAsia="ＭＳ 明朝" w:hAnsi="ＭＳ 明朝" w:cs="ＭＳ Ｐゴシック" w:hint="eastAsia"/>
          <w:color w:val="000000"/>
          <w:kern w:val="0"/>
          <w:sz w:val="24"/>
          <w:szCs w:val="24"/>
        </w:rPr>
        <w:t>種の導入</w:t>
      </w:r>
      <w:r w:rsidR="002B03D4" w:rsidRPr="00F12A48">
        <w:rPr>
          <w:rFonts w:ascii="ＭＳ 明朝" w:eastAsia="ＭＳ 明朝" w:hAnsi="ＭＳ 明朝" w:cs="ＭＳ Ｐゴシック" w:hint="eastAsia"/>
          <w:color w:val="000000"/>
          <w:kern w:val="0"/>
          <w:sz w:val="24"/>
          <w:szCs w:val="24"/>
        </w:rPr>
        <w:t>、</w:t>
      </w:r>
      <w:r w:rsidR="0078762B" w:rsidRPr="00F12A48">
        <w:rPr>
          <w:rFonts w:ascii="ＭＳ 明朝" w:eastAsia="ＭＳ 明朝" w:hAnsi="ＭＳ 明朝" w:cs="ＭＳ Ｐゴシック" w:hint="eastAsia"/>
          <w:color w:val="000000"/>
          <w:kern w:val="0"/>
          <w:sz w:val="24"/>
          <w:szCs w:val="24"/>
        </w:rPr>
        <w:t>単純林の</w:t>
      </w:r>
      <w:r w:rsidR="006711D5" w:rsidRPr="00F12A48">
        <w:rPr>
          <w:rFonts w:ascii="ＭＳ 明朝" w:eastAsia="ＭＳ 明朝" w:hAnsi="ＭＳ 明朝" w:cs="ＭＳ Ｐゴシック" w:hint="eastAsia"/>
          <w:color w:val="000000"/>
          <w:kern w:val="0"/>
          <w:sz w:val="24"/>
          <w:szCs w:val="24"/>
        </w:rPr>
        <w:t>造成、過度な</w:t>
      </w:r>
      <w:r w:rsidR="00671C0F" w:rsidRPr="00F12A48">
        <w:rPr>
          <w:rFonts w:ascii="ＭＳ 明朝" w:eastAsia="ＭＳ 明朝" w:hAnsi="ＭＳ 明朝" w:cs="ＭＳ Ｐゴシック" w:hint="eastAsia"/>
          <w:color w:val="000000"/>
          <w:kern w:val="0"/>
          <w:sz w:val="24"/>
          <w:szCs w:val="24"/>
        </w:rPr>
        <w:t>農薬</w:t>
      </w:r>
      <w:r w:rsidR="006711D5" w:rsidRPr="00F12A48">
        <w:rPr>
          <w:rFonts w:ascii="ＭＳ 明朝" w:eastAsia="ＭＳ 明朝" w:hAnsi="ＭＳ 明朝" w:cs="ＭＳ Ｐゴシック" w:hint="eastAsia"/>
          <w:color w:val="000000"/>
          <w:kern w:val="0"/>
          <w:sz w:val="24"/>
          <w:szCs w:val="24"/>
        </w:rPr>
        <w:t>の散布など、</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711D5"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生息</w:t>
      </w:r>
      <w:r w:rsidR="006711D5" w:rsidRPr="00F12A48">
        <w:rPr>
          <w:rFonts w:ascii="ＭＳ 明朝" w:eastAsia="ＭＳ 明朝" w:hAnsi="ＭＳ 明朝" w:cs="ＭＳ 明朝" w:hint="eastAsia"/>
          <w:color w:val="000000"/>
          <w:kern w:val="0"/>
          <w:sz w:val="24"/>
          <w:szCs w:val="24"/>
        </w:rPr>
        <w:t>・繁殖</w:t>
      </w:r>
      <w:r w:rsidR="00343CDA" w:rsidRPr="00F12A48">
        <w:rPr>
          <w:rFonts w:ascii="ＭＳ 明朝" w:eastAsia="ＭＳ 明朝" w:hAnsi="ＭＳ 明朝" w:cs="ＭＳ 明朝" w:hint="eastAsia"/>
          <w:color w:val="000000"/>
          <w:kern w:val="0"/>
          <w:sz w:val="24"/>
          <w:szCs w:val="24"/>
        </w:rPr>
        <w:t>に人為的な干渉や脅威をもたらす行為は、これを禁止または制限する。</w:t>
      </w:r>
    </w:p>
    <w:p w14:paraId="6BD05F68" w14:textId="68EBF94B"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w:t>
      </w:r>
      <w:r w:rsidR="00806A07" w:rsidRPr="00F12A48">
        <w:rPr>
          <w:rFonts w:ascii="ＭＳ 明朝" w:eastAsia="ＭＳ 明朝" w:hAnsi="ＭＳ 明朝" w:cs="ＭＳ Ｐゴシック" w:hint="eastAsia"/>
          <w:color w:val="000000"/>
          <w:kern w:val="0"/>
          <w:sz w:val="24"/>
          <w:szCs w:val="24"/>
        </w:rPr>
        <w:t>は、関連法令の規定に基づ</w:t>
      </w:r>
      <w:r w:rsidR="00566B84" w:rsidRPr="00F12A48">
        <w:rPr>
          <w:rFonts w:ascii="ＭＳ 明朝" w:eastAsia="ＭＳ 明朝" w:hAnsi="ＭＳ 明朝" w:cs="ＭＳ Ｐゴシック" w:hint="eastAsia"/>
          <w:color w:val="000000"/>
          <w:kern w:val="0"/>
          <w:sz w:val="24"/>
          <w:szCs w:val="24"/>
        </w:rPr>
        <w:t>いてその</w:t>
      </w:r>
      <w:r w:rsidR="00806A07" w:rsidRPr="00F12A48">
        <w:rPr>
          <w:rFonts w:ascii="ＭＳ 明朝" w:eastAsia="ＭＳ 明朝" w:hAnsi="ＭＳ 明朝" w:cs="ＭＳ Ｐゴシック" w:hint="eastAsia"/>
          <w:color w:val="000000"/>
          <w:kern w:val="0"/>
          <w:sz w:val="24"/>
          <w:szCs w:val="24"/>
        </w:rPr>
        <w:t>指定と管理を</w:t>
      </w:r>
      <w:r w:rsidR="00566B84" w:rsidRPr="00F12A48">
        <w:rPr>
          <w:rFonts w:ascii="ＭＳ 明朝" w:eastAsia="ＭＳ 明朝" w:hAnsi="ＭＳ 明朝" w:cs="ＭＳ Ｐゴシック" w:hint="eastAsia"/>
          <w:color w:val="000000"/>
          <w:kern w:val="0"/>
          <w:sz w:val="24"/>
          <w:szCs w:val="24"/>
        </w:rPr>
        <w:t>行う。</w:t>
      </w:r>
    </w:p>
    <w:p w14:paraId="33E8FBD6" w14:textId="5F7C3EB0"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第十三条</w:t>
      </w:r>
      <w:r w:rsidRPr="00F12A48">
        <w:rPr>
          <w:rFonts w:ascii="ＭＳ 明朝" w:eastAsia="ＭＳ 明朝" w:hAnsi="ＭＳ 明朝" w:cs="ＭＳ Ｐゴシック" w:hint="eastAsia"/>
          <w:color w:val="000000"/>
          <w:kern w:val="0"/>
          <w:sz w:val="24"/>
          <w:szCs w:val="24"/>
        </w:rPr>
        <w:t xml:space="preserve">　</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566B84"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8E6954" w:rsidRPr="00F12A48">
        <w:rPr>
          <w:rFonts w:ascii="ＭＳ 明朝" w:eastAsia="ＭＳ 明朝" w:hAnsi="ＭＳ 明朝" w:cs="ＭＳ Ｐゴシック" w:hint="eastAsia"/>
          <w:color w:val="000000"/>
          <w:kern w:val="0"/>
          <w:sz w:val="24"/>
          <w:szCs w:val="24"/>
        </w:rPr>
        <w:t>およびその関係</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8E6954" w:rsidRPr="00F12A48">
        <w:rPr>
          <w:rFonts w:ascii="ＭＳ 明朝" w:eastAsia="ＭＳ 明朝" w:hAnsi="ＭＳ 明朝" w:cs="ＭＳ Ｐゴシック" w:hint="eastAsia"/>
          <w:color w:val="000000"/>
          <w:kern w:val="0"/>
          <w:sz w:val="24"/>
          <w:szCs w:val="24"/>
        </w:rPr>
        <w:t>は、</w:t>
      </w:r>
      <w:r w:rsidR="003C07D6" w:rsidRPr="00732B5D">
        <w:rPr>
          <w:rFonts w:ascii="ＭＳ 明朝" w:eastAsia="ＭＳ 明朝" w:hAnsi="ＭＳ 明朝" w:cs="ＭＳ Ｐゴシック" w:hint="eastAsia"/>
          <w:color w:val="000000"/>
          <w:kern w:val="0"/>
          <w:sz w:val="24"/>
          <w:szCs w:val="24"/>
        </w:rPr>
        <w:t>開発</w:t>
      </w:r>
      <w:r w:rsidR="008B2AF3">
        <w:rPr>
          <w:rFonts w:ascii="ＭＳ 明朝" w:eastAsia="ＭＳ 明朝" w:hAnsi="ＭＳ 明朝" w:cs="ＭＳ Ｐゴシック" w:hint="eastAsia"/>
          <w:color w:val="000000"/>
          <w:kern w:val="0"/>
          <w:sz w:val="24"/>
          <w:szCs w:val="24"/>
        </w:rPr>
        <w:t>利用</w:t>
      </w:r>
      <w:r w:rsidR="005C4A49" w:rsidRPr="00732B5D">
        <w:rPr>
          <w:rFonts w:ascii="ＭＳ 明朝" w:eastAsia="ＭＳ 明朝" w:hAnsi="ＭＳ 明朝" w:cs="ＭＳ Ｐゴシック" w:hint="eastAsia"/>
          <w:color w:val="000000"/>
          <w:kern w:val="0"/>
          <w:sz w:val="24"/>
          <w:szCs w:val="24"/>
        </w:rPr>
        <w:t>計画の</w:t>
      </w:r>
      <w:r w:rsidR="005C4A49" w:rsidRPr="00F12A48">
        <w:rPr>
          <w:rFonts w:ascii="ＭＳ 明朝" w:eastAsia="ＭＳ 明朝" w:hAnsi="ＭＳ 明朝" w:cs="ＭＳ Ｐゴシック" w:hint="eastAsia"/>
          <w:color w:val="000000"/>
          <w:kern w:val="0"/>
          <w:sz w:val="24"/>
          <w:szCs w:val="24"/>
        </w:rPr>
        <w:t>策定に際し、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5C4A49"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5C4A49" w:rsidRPr="00F12A48">
        <w:rPr>
          <w:rFonts w:ascii="ＭＳ 明朝" w:eastAsia="ＭＳ 明朝" w:hAnsi="ＭＳ 明朝" w:cs="ＭＳ Ｐゴシック" w:hint="eastAsia"/>
          <w:color w:val="000000"/>
          <w:kern w:val="0"/>
          <w:sz w:val="24"/>
          <w:szCs w:val="24"/>
        </w:rPr>
        <w:t>する必要性を充分に考慮し、</w:t>
      </w:r>
      <w:r w:rsidR="00110113" w:rsidRPr="00F12A48">
        <w:rPr>
          <w:rFonts w:ascii="ＭＳ 明朝" w:eastAsia="ＭＳ 明朝" w:hAnsi="ＭＳ 明朝" w:cs="ＭＳ Ｐゴシック" w:hint="eastAsia"/>
          <w:color w:val="000000"/>
          <w:kern w:val="0"/>
          <w:sz w:val="24"/>
          <w:szCs w:val="24"/>
        </w:rPr>
        <w:t>計画</w:t>
      </w:r>
      <w:r w:rsidR="00671C0F" w:rsidRPr="00F12A48">
        <w:rPr>
          <w:rFonts w:ascii="ＭＳ 明朝" w:eastAsia="ＭＳ 明朝" w:hAnsi="ＭＳ 明朝" w:cs="ＭＳ Ｐゴシック" w:hint="eastAsia"/>
          <w:color w:val="000000"/>
          <w:kern w:val="0"/>
          <w:sz w:val="24"/>
          <w:szCs w:val="24"/>
        </w:rPr>
        <w:t>実</w:t>
      </w:r>
      <w:r w:rsidRPr="00F12A48">
        <w:rPr>
          <w:rFonts w:ascii="ＭＳ 明朝" w:eastAsia="ＭＳ 明朝" w:hAnsi="ＭＳ 明朝" w:cs="ＭＳ Ｐゴシック" w:hint="eastAsia"/>
          <w:color w:val="000000"/>
          <w:kern w:val="0"/>
          <w:sz w:val="24"/>
          <w:szCs w:val="24"/>
        </w:rPr>
        <w:t>施</w:t>
      </w:r>
      <w:r w:rsidR="00110113"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20049A" w:rsidRPr="00F12A48">
        <w:rPr>
          <w:rFonts w:ascii="ＭＳ 明朝" w:eastAsia="ＭＳ 明朝" w:hAnsi="ＭＳ 明朝" w:cs="ＭＳ Ｐゴシック" w:hint="eastAsia"/>
          <w:color w:val="000000"/>
          <w:kern w:val="0"/>
          <w:sz w:val="24"/>
          <w:szCs w:val="24"/>
        </w:rPr>
        <w:t>およびその生息地</w:t>
      </w:r>
      <w:r w:rsidR="00110113"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110113" w:rsidRPr="00F12A48">
        <w:rPr>
          <w:rFonts w:ascii="ＭＳ 明朝" w:eastAsia="ＭＳ 明朝" w:hAnsi="ＭＳ 明朝" w:cs="ＭＳ Ｐゴシック" w:hint="eastAsia"/>
          <w:color w:val="000000"/>
          <w:kern w:val="0"/>
          <w:sz w:val="24"/>
          <w:szCs w:val="24"/>
        </w:rPr>
        <w:t>に及ぼしうる全体的な</w:t>
      </w:r>
      <w:r w:rsidR="00671C0F" w:rsidRPr="00F12A48">
        <w:rPr>
          <w:rFonts w:ascii="ＭＳ 明朝" w:eastAsia="ＭＳ 明朝" w:hAnsi="ＭＳ 明朝" w:cs="ＭＳ Ｐゴシック" w:hint="eastAsia"/>
          <w:color w:val="000000"/>
          <w:kern w:val="0"/>
          <w:sz w:val="24"/>
          <w:szCs w:val="24"/>
        </w:rPr>
        <w:t>影響</w:t>
      </w:r>
      <w:r w:rsidR="00DA7D56" w:rsidRPr="00F12A48">
        <w:rPr>
          <w:rFonts w:ascii="ＭＳ 明朝" w:eastAsia="ＭＳ 明朝" w:hAnsi="ＭＳ 明朝" w:cs="ＭＳ Ｐゴシック" w:hint="eastAsia"/>
          <w:color w:val="000000"/>
          <w:kern w:val="0"/>
          <w:sz w:val="24"/>
          <w:szCs w:val="24"/>
        </w:rPr>
        <w:t>の分析</w:t>
      </w:r>
      <w:r w:rsidR="00DA7D56" w:rsidRPr="00F12A48">
        <w:rPr>
          <w:rFonts w:ascii="ＭＳ 明朝" w:eastAsia="ＭＳ 明朝" w:hAnsi="ＭＳ 明朝" w:cs="ＭＳ 明朝" w:hint="eastAsia"/>
          <w:color w:val="000000"/>
          <w:kern w:val="0"/>
          <w:sz w:val="24"/>
          <w:szCs w:val="24"/>
        </w:rPr>
        <w:t>・予測・評価を行い、</w:t>
      </w:r>
      <w:r w:rsidR="00DA7D56" w:rsidRPr="00F12A48">
        <w:rPr>
          <w:rFonts w:ascii="ＭＳ 明朝" w:eastAsia="ＭＳ 明朝" w:hAnsi="ＭＳ 明朝" w:cs="ＭＳ Ｐゴシック" w:hint="eastAsia"/>
          <w:color w:val="000000"/>
          <w:kern w:val="0"/>
          <w:sz w:val="24"/>
          <w:szCs w:val="24"/>
        </w:rPr>
        <w:t>計画の</w:t>
      </w:r>
      <w:r w:rsidR="00671C0F" w:rsidRPr="00F12A48">
        <w:rPr>
          <w:rFonts w:ascii="ＭＳ 明朝" w:eastAsia="ＭＳ 明朝" w:hAnsi="ＭＳ 明朝" w:cs="ＭＳ Ｐゴシック" w:hint="eastAsia"/>
          <w:color w:val="000000"/>
          <w:kern w:val="0"/>
          <w:sz w:val="24"/>
          <w:szCs w:val="24"/>
        </w:rPr>
        <w:t>実</w:t>
      </w:r>
      <w:r w:rsidRPr="00F12A48">
        <w:rPr>
          <w:rFonts w:ascii="ＭＳ 明朝" w:eastAsia="ＭＳ 明朝" w:hAnsi="ＭＳ 明朝" w:cs="ＭＳ Ｐゴシック" w:hint="eastAsia"/>
          <w:color w:val="000000"/>
          <w:kern w:val="0"/>
          <w:sz w:val="24"/>
          <w:szCs w:val="24"/>
        </w:rPr>
        <w:t>施</w:t>
      </w:r>
      <w:r w:rsidR="00DA7D56" w:rsidRPr="00F12A48">
        <w:rPr>
          <w:rFonts w:ascii="ＭＳ 明朝" w:eastAsia="ＭＳ 明朝" w:hAnsi="ＭＳ 明朝" w:cs="ＭＳ Ｐゴシック" w:hint="eastAsia"/>
          <w:color w:val="000000"/>
          <w:kern w:val="0"/>
          <w:sz w:val="24"/>
          <w:szCs w:val="24"/>
        </w:rPr>
        <w:t>により生じる悪影響を回避または軽減するものとする。</w:t>
      </w:r>
    </w:p>
    <w:p w14:paraId="0C121FAE" w14:textId="37008477"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w:t>
      </w:r>
      <w:r w:rsidR="00397EDA" w:rsidRPr="00F12A48">
        <w:rPr>
          <w:rFonts w:ascii="ＭＳ 明朝" w:eastAsia="ＭＳ 明朝" w:hAnsi="ＭＳ 明朝" w:cs="ＭＳ Ｐゴシック" w:hint="eastAsia"/>
          <w:color w:val="000000"/>
          <w:kern w:val="0"/>
          <w:sz w:val="24"/>
          <w:szCs w:val="24"/>
        </w:rPr>
        <w:t>では、</w:t>
      </w:r>
      <w:r w:rsidR="00035958" w:rsidRPr="00F12A48">
        <w:rPr>
          <w:rFonts w:ascii="ＭＳ 明朝" w:eastAsia="ＭＳ 明朝" w:hAnsi="ＭＳ 明朝" w:cs="ＭＳ Ｐゴシック" w:hint="eastAsia"/>
          <w:color w:val="000000"/>
          <w:kern w:val="0"/>
          <w:sz w:val="24"/>
          <w:szCs w:val="24"/>
        </w:rPr>
        <w:t>法令の規定で</w:t>
      </w:r>
      <w:r w:rsidR="00353D9E">
        <w:rPr>
          <w:rFonts w:ascii="ＭＳ 明朝" w:eastAsia="ＭＳ 明朝" w:hAnsi="ＭＳ 明朝" w:cs="ＭＳ Ｐゴシック" w:hint="eastAsia"/>
          <w:color w:val="000000"/>
          <w:kern w:val="0"/>
          <w:sz w:val="24"/>
          <w:szCs w:val="24"/>
        </w:rPr>
        <w:t>認められていない</w:t>
      </w:r>
      <w:r w:rsidR="00035958" w:rsidRPr="00F12A48">
        <w:rPr>
          <w:rFonts w:ascii="ＭＳ 明朝" w:eastAsia="ＭＳ 明朝" w:hAnsi="ＭＳ 明朝" w:cs="ＭＳ Ｐゴシック" w:hint="eastAsia"/>
          <w:color w:val="000000"/>
          <w:kern w:val="0"/>
          <w:sz w:val="24"/>
          <w:szCs w:val="24"/>
        </w:rPr>
        <w:t>建設事業の</w:t>
      </w:r>
      <w:r w:rsidR="00397EDA" w:rsidRPr="00F12A48">
        <w:rPr>
          <w:rFonts w:ascii="ＭＳ 明朝" w:eastAsia="ＭＳ 明朝" w:hAnsi="ＭＳ 明朝" w:cs="ＭＳ Ｐゴシック" w:hint="eastAsia"/>
          <w:color w:val="000000"/>
          <w:kern w:val="0"/>
          <w:sz w:val="24"/>
          <w:szCs w:val="24"/>
        </w:rPr>
        <w:t>実施を禁止する。空港、鉄道</w:t>
      </w:r>
      <w:r w:rsidR="002B03D4" w:rsidRPr="00F12A48">
        <w:rPr>
          <w:rFonts w:ascii="ＭＳ 明朝" w:eastAsia="ＭＳ 明朝" w:hAnsi="ＭＳ 明朝" w:cs="ＭＳ Ｐゴシック" w:hint="eastAsia"/>
          <w:color w:val="000000"/>
          <w:kern w:val="0"/>
          <w:sz w:val="24"/>
          <w:szCs w:val="24"/>
        </w:rPr>
        <w:t>、</w:t>
      </w:r>
      <w:r w:rsidR="00397EDA" w:rsidRPr="00F12A48">
        <w:rPr>
          <w:rFonts w:ascii="ＭＳ 明朝" w:eastAsia="ＭＳ 明朝" w:hAnsi="ＭＳ 明朝" w:cs="ＭＳ Ｐゴシック" w:hint="eastAsia"/>
          <w:color w:val="000000"/>
          <w:kern w:val="0"/>
          <w:sz w:val="24"/>
          <w:szCs w:val="24"/>
        </w:rPr>
        <w:t>道路</w:t>
      </w:r>
      <w:r w:rsidR="002B03D4" w:rsidRPr="00F12A48">
        <w:rPr>
          <w:rFonts w:ascii="ＭＳ 明朝" w:eastAsia="ＭＳ 明朝" w:hAnsi="ＭＳ 明朝" w:cs="ＭＳ Ｐゴシック" w:hint="eastAsia"/>
          <w:color w:val="000000"/>
          <w:kern w:val="0"/>
          <w:sz w:val="24"/>
          <w:szCs w:val="24"/>
        </w:rPr>
        <w:t>、水利</w:t>
      </w:r>
      <w:r w:rsidR="00397EDA" w:rsidRPr="00F12A48">
        <w:rPr>
          <w:rFonts w:ascii="ＭＳ 明朝" w:eastAsia="ＭＳ 明朝" w:hAnsi="ＭＳ 明朝" w:cs="ＭＳ 明朝" w:hint="eastAsia"/>
          <w:color w:val="000000"/>
          <w:kern w:val="0"/>
          <w:sz w:val="24"/>
          <w:szCs w:val="24"/>
        </w:rPr>
        <w:t>・水力発電</w:t>
      </w:r>
      <w:r w:rsidR="002B03D4" w:rsidRPr="00F12A48">
        <w:rPr>
          <w:rFonts w:ascii="ＭＳ 明朝" w:eastAsia="ＭＳ 明朝" w:hAnsi="ＭＳ 明朝" w:cs="ＭＳ Ｐゴシック" w:hint="eastAsia"/>
          <w:color w:val="000000"/>
          <w:kern w:val="0"/>
          <w:sz w:val="24"/>
          <w:szCs w:val="24"/>
        </w:rPr>
        <w:t>、</w:t>
      </w:r>
      <w:r w:rsidR="00077B77" w:rsidRPr="00F12A48">
        <w:rPr>
          <w:rFonts w:ascii="ＭＳ 明朝" w:eastAsia="ＭＳ 明朝" w:hAnsi="ＭＳ 明朝" w:cs="ＭＳ Ｐゴシック" w:hint="eastAsia"/>
          <w:color w:val="000000"/>
          <w:kern w:val="0"/>
          <w:sz w:val="24"/>
          <w:szCs w:val="24"/>
        </w:rPr>
        <w:t>囲い堰</w:t>
      </w:r>
      <w:r w:rsidR="002B03D4" w:rsidRPr="00F12A48">
        <w:rPr>
          <w:rFonts w:ascii="ＭＳ 明朝" w:eastAsia="ＭＳ 明朝" w:hAnsi="ＭＳ 明朝" w:cs="ＭＳ Ｐゴシック" w:hint="eastAsia"/>
          <w:color w:val="000000"/>
          <w:kern w:val="0"/>
          <w:sz w:val="24"/>
          <w:szCs w:val="24"/>
        </w:rPr>
        <w:t>、</w:t>
      </w:r>
      <w:r w:rsidR="009110AD" w:rsidRPr="00F12A48">
        <w:rPr>
          <w:rFonts w:ascii="ＭＳ 明朝" w:eastAsia="ＭＳ 明朝" w:hAnsi="ＭＳ 明朝" w:cs="ＭＳ Ｐゴシック" w:hint="eastAsia"/>
          <w:color w:val="000000"/>
          <w:kern w:val="0"/>
          <w:sz w:val="24"/>
          <w:szCs w:val="24"/>
        </w:rPr>
        <w:t>干拓などの建設事業の用地</w:t>
      </w:r>
      <w:r w:rsidR="009110AD" w:rsidRPr="00F12A48">
        <w:rPr>
          <w:rFonts w:ascii="ＭＳ 明朝" w:eastAsia="ＭＳ 明朝" w:hAnsi="ＭＳ 明朝" w:cs="ＭＳ 明朝" w:hint="eastAsia"/>
          <w:color w:val="000000"/>
          <w:kern w:val="0"/>
          <w:sz w:val="24"/>
          <w:szCs w:val="24"/>
        </w:rPr>
        <w:t>・</w:t>
      </w:r>
      <w:r w:rsidR="00F9004C" w:rsidRPr="00F12A48">
        <w:rPr>
          <w:rFonts w:ascii="ＭＳ 明朝" w:eastAsia="ＭＳ 明朝" w:hAnsi="ＭＳ 明朝" w:cs="ＭＳ 明朝" w:hint="eastAsia"/>
          <w:color w:val="000000"/>
          <w:kern w:val="0"/>
          <w:sz w:val="24"/>
          <w:szCs w:val="24"/>
        </w:rPr>
        <w:t>ルート選定に際しては、</w:t>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w:t>
      </w:r>
      <w:r w:rsidR="00F9004C" w:rsidRPr="00F12A48">
        <w:rPr>
          <w:rFonts w:ascii="ＭＳ 明朝" w:eastAsia="ＭＳ 明朝" w:hAnsi="ＭＳ 明朝" w:cs="ＭＳ Ｐゴシック" w:hint="eastAsia"/>
          <w:color w:val="000000"/>
          <w:kern w:val="0"/>
          <w:sz w:val="24"/>
          <w:szCs w:val="24"/>
        </w:rPr>
        <w:t>や</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F9004C" w:rsidRPr="00F12A48">
        <w:rPr>
          <w:rFonts w:ascii="ＭＳ 明朝" w:eastAsia="ＭＳ 明朝" w:hAnsi="ＭＳ 明朝" w:cs="ＭＳ Ｐゴシック" w:hint="eastAsia"/>
          <w:color w:val="000000"/>
          <w:kern w:val="0"/>
          <w:sz w:val="24"/>
          <w:szCs w:val="24"/>
        </w:rPr>
        <w:t>の移動</w:t>
      </w:r>
      <w:r w:rsidR="00F9004C" w:rsidRPr="00F12A48">
        <w:rPr>
          <w:rFonts w:ascii="ＭＳ 明朝" w:eastAsia="ＭＳ 明朝" w:hAnsi="ＭＳ 明朝" w:cs="ＭＳ 明朝" w:hint="eastAsia"/>
          <w:color w:val="000000"/>
          <w:kern w:val="0"/>
          <w:sz w:val="24"/>
          <w:szCs w:val="24"/>
        </w:rPr>
        <w:t>・回遊</w:t>
      </w:r>
      <w:r w:rsidR="00711D66" w:rsidRPr="00F12A48">
        <w:rPr>
          <w:rFonts w:ascii="ＭＳ 明朝" w:eastAsia="ＭＳ 明朝" w:hAnsi="ＭＳ 明朝" w:cs="ＭＳ 明朝" w:hint="eastAsia"/>
          <w:color w:val="000000"/>
          <w:kern w:val="0"/>
          <w:sz w:val="24"/>
          <w:szCs w:val="24"/>
        </w:rPr>
        <w:t>ルートを迂回するものとする。</w:t>
      </w:r>
      <w:r w:rsidR="00D877EF" w:rsidRPr="00F12A48">
        <w:rPr>
          <w:rFonts w:ascii="ＭＳ 明朝" w:eastAsia="ＭＳ 明朝" w:hAnsi="ＭＳ 明朝" w:cs="ＭＳ 明朝" w:hint="eastAsia"/>
          <w:color w:val="000000"/>
          <w:kern w:val="0"/>
          <w:sz w:val="24"/>
          <w:szCs w:val="24"/>
        </w:rPr>
        <w:t>迂回できない場合は、</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877EF" w:rsidRPr="00F12A48">
        <w:rPr>
          <w:rFonts w:ascii="ＭＳ 明朝" w:eastAsia="ＭＳ 明朝" w:hAnsi="ＭＳ 明朝" w:cs="ＭＳ Ｐゴシック" w:hint="eastAsia"/>
          <w:color w:val="000000"/>
          <w:kern w:val="0"/>
          <w:sz w:val="24"/>
          <w:szCs w:val="24"/>
        </w:rPr>
        <w:t>用の通路や魚道の設置などの措置を講じ、</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877EF" w:rsidRPr="00F12A48">
        <w:rPr>
          <w:rFonts w:ascii="ＭＳ 明朝" w:eastAsia="ＭＳ 明朝" w:hAnsi="ＭＳ 明朝" w:cs="ＭＳ Ｐゴシック" w:hint="eastAsia"/>
          <w:color w:val="000000"/>
          <w:kern w:val="0"/>
          <w:sz w:val="24"/>
          <w:szCs w:val="24"/>
        </w:rPr>
        <w:t>への</w:t>
      </w:r>
      <w:r w:rsidR="00D11C16" w:rsidRPr="00F12A48">
        <w:rPr>
          <w:rFonts w:ascii="ＭＳ 明朝" w:eastAsia="ＭＳ 明朝" w:hAnsi="ＭＳ 明朝" w:cs="ＭＳ Ｐゴシック" w:hint="eastAsia"/>
          <w:color w:val="000000"/>
          <w:kern w:val="0"/>
          <w:sz w:val="24"/>
          <w:szCs w:val="24"/>
        </w:rPr>
        <w:t>悪</w:t>
      </w:r>
      <w:r w:rsidR="00671C0F" w:rsidRPr="00F12A48">
        <w:rPr>
          <w:rFonts w:ascii="ＭＳ 明朝" w:eastAsia="ＭＳ 明朝" w:hAnsi="ＭＳ 明朝" w:cs="ＭＳ Ｐゴシック" w:hint="eastAsia"/>
          <w:color w:val="000000"/>
          <w:kern w:val="0"/>
          <w:sz w:val="24"/>
          <w:szCs w:val="24"/>
        </w:rPr>
        <w:t>影響</w:t>
      </w:r>
      <w:r w:rsidR="00D11C16" w:rsidRPr="00F12A48">
        <w:rPr>
          <w:rFonts w:ascii="ＭＳ 明朝" w:eastAsia="ＭＳ 明朝" w:hAnsi="ＭＳ 明朝" w:cs="ＭＳ Ｐゴシック" w:hint="eastAsia"/>
          <w:color w:val="000000"/>
          <w:kern w:val="0"/>
          <w:sz w:val="24"/>
          <w:szCs w:val="24"/>
        </w:rPr>
        <w:t>を解消または軽減するものとする</w:t>
      </w:r>
      <w:r w:rsidR="002B03D4" w:rsidRPr="00F12A48">
        <w:rPr>
          <w:rFonts w:ascii="ＭＳ 明朝" w:eastAsia="ＭＳ 明朝" w:hAnsi="ＭＳ 明朝" w:cs="ＭＳ Ｐゴシック" w:hint="eastAsia"/>
          <w:color w:val="000000"/>
          <w:kern w:val="0"/>
          <w:sz w:val="24"/>
          <w:szCs w:val="24"/>
        </w:rPr>
        <w:t>。</w:t>
      </w:r>
    </w:p>
    <w:p w14:paraId="2E560F02" w14:textId="2FD19B7C"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8D750A" w:rsidRPr="00F12A48">
        <w:rPr>
          <w:rFonts w:ascii="ＭＳ 明朝" w:eastAsia="ＭＳ 明朝" w:hAnsi="ＭＳ 明朝" w:cs="ＭＳ Ｐゴシック" w:hint="eastAsia"/>
          <w:color w:val="000000"/>
          <w:kern w:val="0"/>
          <w:sz w:val="24"/>
          <w:szCs w:val="24"/>
        </w:rPr>
        <w:t>建設事業により、</w:t>
      </w:r>
      <w:r w:rsidR="002B03D4"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区域、野生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8D750A" w:rsidRPr="00F12A48">
        <w:rPr>
          <w:rFonts w:ascii="ＭＳ 明朝" w:eastAsia="ＭＳ 明朝" w:hAnsi="ＭＳ 明朝" w:cs="ＭＳ Ｐゴシック" w:hint="eastAsia"/>
          <w:color w:val="000000"/>
          <w:kern w:val="0"/>
          <w:sz w:val="24"/>
          <w:szCs w:val="24"/>
        </w:rPr>
        <w:t>の移動</w:t>
      </w:r>
      <w:r w:rsidR="008D750A" w:rsidRPr="00F12A48">
        <w:rPr>
          <w:rFonts w:ascii="ＭＳ 明朝" w:eastAsia="ＭＳ 明朝" w:hAnsi="ＭＳ 明朝" w:cs="ＭＳ 明朝" w:hint="eastAsia"/>
          <w:color w:val="000000"/>
          <w:kern w:val="0"/>
          <w:sz w:val="24"/>
          <w:szCs w:val="24"/>
        </w:rPr>
        <w:t>・回遊ルートに影響が生じる恐れがある場合、</w:t>
      </w:r>
      <w:r w:rsidR="00671C0F" w:rsidRPr="00F12A48">
        <w:rPr>
          <w:rFonts w:ascii="ＭＳ 明朝" w:eastAsia="ＭＳ 明朝" w:hAnsi="ＭＳ 明朝" w:cs="ＭＳ Ｐゴシック" w:hint="eastAsia"/>
          <w:color w:val="000000"/>
          <w:kern w:val="0"/>
          <w:sz w:val="24"/>
          <w:szCs w:val="24"/>
        </w:rPr>
        <w:t>環</w:t>
      </w:r>
      <w:r w:rsidR="002B03D4" w:rsidRPr="00F12A48">
        <w:rPr>
          <w:rFonts w:ascii="ＭＳ 明朝" w:eastAsia="ＭＳ 明朝" w:hAnsi="ＭＳ 明朝" w:cs="ＭＳ Ｐゴシック" w:hint="eastAsia"/>
          <w:color w:val="000000"/>
          <w:kern w:val="0"/>
          <w:sz w:val="24"/>
          <w:szCs w:val="24"/>
        </w:rPr>
        <w:t>境</w:t>
      </w:r>
      <w:r w:rsidR="00F27409">
        <w:rPr>
          <w:rFonts w:ascii="ＭＳ 明朝" w:eastAsia="ＭＳ 明朝" w:hAnsi="ＭＳ 明朝" w:cs="ＭＳ Ｐゴシック" w:hint="eastAsia"/>
          <w:color w:val="000000"/>
          <w:kern w:val="0"/>
          <w:sz w:val="24"/>
          <w:szCs w:val="24"/>
        </w:rPr>
        <w:t>影響評価報告書の審査</w:t>
      </w:r>
      <w:r w:rsidR="003172C6" w:rsidRPr="00F12A48">
        <w:rPr>
          <w:rFonts w:ascii="ＭＳ 明朝" w:eastAsia="ＭＳ 明朝" w:hAnsi="ＭＳ 明朝" w:cs="ＭＳ Ｐゴシック" w:hint="eastAsia"/>
          <w:color w:val="000000"/>
          <w:kern w:val="0"/>
          <w:sz w:val="24"/>
          <w:szCs w:val="24"/>
        </w:rPr>
        <w:t>担当</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BD6D08" w:rsidRPr="00F12A48">
        <w:rPr>
          <w:rFonts w:ascii="ＭＳ 明朝" w:eastAsia="ＭＳ 明朝" w:hAnsi="ＭＳ 明朝" w:cs="ＭＳ Ｐゴシック" w:hint="eastAsia"/>
          <w:color w:val="000000"/>
          <w:kern w:val="0"/>
          <w:sz w:val="24"/>
          <w:szCs w:val="24"/>
        </w:rPr>
        <w:t>は</w:t>
      </w:r>
      <w:r w:rsidR="00B75F40">
        <w:rPr>
          <w:rFonts w:ascii="ＭＳ 明朝" w:eastAsia="ＭＳ 明朝" w:hAnsi="ＭＳ 明朝" w:cs="ＭＳ Ｐゴシック" w:hint="eastAsia"/>
          <w:color w:val="000000"/>
          <w:kern w:val="0"/>
          <w:sz w:val="24"/>
          <w:szCs w:val="24"/>
        </w:rPr>
        <w:t>その</w:t>
      </w:r>
      <w:r w:rsidR="003172C6" w:rsidRPr="00F12A48">
        <w:rPr>
          <w:rFonts w:ascii="ＭＳ 明朝" w:eastAsia="ＭＳ 明朝" w:hAnsi="ＭＳ 明朝" w:cs="ＭＳ Ｐゴシック" w:hint="eastAsia"/>
          <w:color w:val="000000"/>
          <w:kern w:val="0"/>
          <w:sz w:val="24"/>
          <w:szCs w:val="24"/>
        </w:rPr>
        <w:t>審査と承認に際し、</w:t>
      </w:r>
      <w:r w:rsidR="00C36B60" w:rsidRPr="00F12A48">
        <w:rPr>
          <w:rFonts w:ascii="ＭＳ 明朝" w:eastAsia="ＭＳ 明朝" w:hAnsi="ＭＳ 明朝" w:cs="ＭＳ Ｐゴシック" w:hint="eastAsia"/>
          <w:color w:val="000000"/>
          <w:kern w:val="0"/>
          <w:sz w:val="24"/>
          <w:szCs w:val="24"/>
        </w:rPr>
        <w:t>次の対応を取る</w:t>
      </w:r>
      <w:r w:rsidR="008D2217">
        <w:rPr>
          <w:rFonts w:ascii="ＭＳ 明朝" w:eastAsia="ＭＳ 明朝" w:hAnsi="ＭＳ 明朝" w:cs="ＭＳ Ｐゴシック" w:hint="eastAsia"/>
          <w:color w:val="000000"/>
          <w:kern w:val="0"/>
          <w:sz w:val="24"/>
          <w:szCs w:val="24"/>
        </w:rPr>
        <w:t>ものとする</w:t>
      </w:r>
      <w:r w:rsidR="00C36B60" w:rsidRPr="00F12A48">
        <w:rPr>
          <w:rFonts w:ascii="ＭＳ 明朝" w:eastAsia="ＭＳ 明朝" w:hAnsi="ＭＳ 明朝" w:cs="ＭＳ Ｐゴシック" w:hint="eastAsia"/>
          <w:color w:val="000000"/>
          <w:kern w:val="0"/>
          <w:sz w:val="24"/>
          <w:szCs w:val="24"/>
        </w:rPr>
        <w:t>。</w:t>
      </w:r>
      <w:r w:rsidR="008D221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833DF7" w:rsidRPr="00F12A48">
        <w:rPr>
          <w:rFonts w:ascii="ＭＳ 明朝" w:eastAsia="ＭＳ 明朝" w:hAnsi="ＭＳ 明朝" w:cs="ＭＳ Ｐゴシック" w:hint="eastAsia"/>
          <w:color w:val="000000"/>
          <w:kern w:val="0"/>
          <w:sz w:val="24"/>
          <w:szCs w:val="24"/>
        </w:rPr>
        <w:t>が対象の場合</w:t>
      </w:r>
      <w:r w:rsidR="008D2217">
        <w:rPr>
          <w:rFonts w:ascii="ＭＳ 明朝" w:eastAsia="ＭＳ 明朝" w:hAnsi="ＭＳ 明朝" w:cs="ＭＳ Ｐゴシック" w:hint="eastAsia"/>
          <w:color w:val="000000"/>
          <w:kern w:val="0"/>
          <w:sz w:val="24"/>
          <w:szCs w:val="24"/>
        </w:rPr>
        <w:t>：</w:t>
      </w:r>
      <w:r w:rsidR="006006EE">
        <w:rPr>
          <w:rFonts w:ascii="ＭＳ 明朝" w:eastAsia="ＭＳ 明朝" w:hAnsi="ＭＳ 明朝" w:cs="ＭＳ Ｐゴシック" w:hint="eastAsia"/>
          <w:color w:val="000000"/>
          <w:kern w:val="0"/>
          <w:sz w:val="24"/>
          <w:szCs w:val="24"/>
        </w:rPr>
        <w:t>国務院</w:t>
      </w:r>
      <w:r w:rsidR="00890DF6">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833DF7" w:rsidRPr="00F12A48">
        <w:rPr>
          <w:rFonts w:ascii="ＭＳ 明朝" w:eastAsia="ＭＳ 明朝" w:hAnsi="ＭＳ 明朝" w:cs="ＭＳ Ｐゴシック" w:hint="eastAsia"/>
          <w:color w:val="000000"/>
          <w:kern w:val="0"/>
          <w:sz w:val="24"/>
          <w:szCs w:val="24"/>
        </w:rPr>
        <w:t>に</w:t>
      </w:r>
      <w:r w:rsidR="00671C0F" w:rsidRPr="00F12A48">
        <w:rPr>
          <w:rFonts w:ascii="ＭＳ 明朝" w:eastAsia="ＭＳ 明朝" w:hAnsi="ＭＳ 明朝" w:cs="ＭＳ Ｐゴシック" w:hint="eastAsia"/>
          <w:color w:val="000000"/>
          <w:kern w:val="0"/>
          <w:sz w:val="24"/>
          <w:szCs w:val="24"/>
        </w:rPr>
        <w:t>意見</w:t>
      </w:r>
      <w:r w:rsidR="00736DB4" w:rsidRPr="00F12A48">
        <w:rPr>
          <w:rFonts w:ascii="ＭＳ 明朝" w:eastAsia="ＭＳ 明朝" w:hAnsi="ＭＳ 明朝" w:cs="ＭＳ Ｐゴシック" w:hint="eastAsia"/>
          <w:color w:val="000000"/>
          <w:kern w:val="0"/>
          <w:sz w:val="24"/>
          <w:szCs w:val="24"/>
        </w:rPr>
        <w:t>を求める。</w:t>
      </w:r>
      <w:r w:rsidR="008D221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地方重点保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736DB4" w:rsidRPr="00F12A48">
        <w:rPr>
          <w:rFonts w:ascii="ＭＳ 明朝" w:eastAsia="ＭＳ 明朝" w:hAnsi="ＭＳ 明朝" w:cs="ＭＳ Ｐゴシック" w:hint="eastAsia"/>
          <w:color w:val="000000"/>
          <w:kern w:val="0"/>
          <w:sz w:val="24"/>
          <w:szCs w:val="24"/>
        </w:rPr>
        <w:t>が対象の場合</w:t>
      </w:r>
      <w:r w:rsidR="008D2217">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省</w:t>
      </w:r>
      <w:r w:rsidR="00736DB4"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736DB4"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736DB4"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890DF6">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2F78D5"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2F78D5"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2F78D5" w:rsidRPr="00F12A48">
        <w:rPr>
          <w:rFonts w:ascii="ＭＳ 明朝" w:eastAsia="ＭＳ 明朝" w:hAnsi="ＭＳ 明朝" w:cs="ＭＳ Ｐゴシック" w:hint="eastAsia"/>
          <w:color w:val="000000"/>
          <w:kern w:val="0"/>
          <w:sz w:val="24"/>
          <w:szCs w:val="24"/>
        </w:rPr>
        <w:t>に</w:t>
      </w:r>
      <w:r w:rsidR="00671C0F" w:rsidRPr="00F12A48">
        <w:rPr>
          <w:rFonts w:ascii="ＭＳ 明朝" w:eastAsia="ＭＳ 明朝" w:hAnsi="ＭＳ 明朝" w:cs="ＭＳ Ｐゴシック" w:hint="eastAsia"/>
          <w:color w:val="000000"/>
          <w:kern w:val="0"/>
          <w:sz w:val="24"/>
          <w:szCs w:val="24"/>
        </w:rPr>
        <w:t>意見</w:t>
      </w:r>
      <w:r w:rsidR="002F78D5" w:rsidRPr="00F12A48">
        <w:rPr>
          <w:rFonts w:ascii="ＭＳ 明朝" w:eastAsia="ＭＳ 明朝" w:hAnsi="ＭＳ 明朝" w:cs="ＭＳ Ｐゴシック" w:hint="eastAsia"/>
          <w:color w:val="000000"/>
          <w:kern w:val="0"/>
          <w:sz w:val="24"/>
          <w:szCs w:val="24"/>
        </w:rPr>
        <w:t>を求める</w:t>
      </w:r>
      <w:r w:rsidR="002B03D4" w:rsidRPr="00F12A48">
        <w:rPr>
          <w:rFonts w:ascii="ＭＳ 明朝" w:eastAsia="ＭＳ 明朝" w:hAnsi="ＭＳ 明朝" w:cs="ＭＳ Ｐゴシック" w:hint="eastAsia"/>
          <w:color w:val="000000"/>
          <w:kern w:val="0"/>
          <w:sz w:val="24"/>
          <w:szCs w:val="24"/>
        </w:rPr>
        <w:t>。</w:t>
      </w:r>
    </w:p>
    <w:p w14:paraId="368A8D6E" w14:textId="11F2C841"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第十四条</w:t>
      </w:r>
      <w:r w:rsidRPr="00F12A48">
        <w:rPr>
          <w:rFonts w:ascii="ＭＳ 明朝" w:eastAsia="ＭＳ 明朝" w:hAnsi="ＭＳ 明朝" w:cs="ＭＳ Ｐゴシック" w:hint="eastAsia"/>
          <w:color w:val="000000"/>
          <w:kern w:val="0"/>
          <w:sz w:val="24"/>
          <w:szCs w:val="24"/>
        </w:rPr>
        <w:t xml:space="preserve">　各</w:t>
      </w:r>
      <w:r w:rsidR="00671C0F" w:rsidRPr="00F12A48">
        <w:rPr>
          <w:rFonts w:ascii="ＭＳ 明朝" w:eastAsia="ＭＳ 明朝" w:hAnsi="ＭＳ 明朝" w:cs="ＭＳ Ｐゴシック" w:hint="eastAsia"/>
          <w:color w:val="000000"/>
          <w:kern w:val="0"/>
          <w:sz w:val="24"/>
          <w:szCs w:val="24"/>
        </w:rPr>
        <w:t>級</w:t>
      </w:r>
      <w:r w:rsidR="00BA2C1E"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BA2C1E"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BA2C1E"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BA2C1E" w:rsidRPr="00F12A48">
        <w:rPr>
          <w:rFonts w:ascii="ＭＳ 明朝" w:eastAsia="ＭＳ 明朝" w:hAnsi="ＭＳ 明朝" w:cs="ＭＳ Ｐゴシック" w:hint="eastAsia"/>
          <w:color w:val="000000"/>
          <w:kern w:val="0"/>
          <w:sz w:val="24"/>
          <w:szCs w:val="24"/>
        </w:rPr>
        <w:t>は、環境が</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A2C1E" w:rsidRPr="00F12A48">
        <w:rPr>
          <w:rFonts w:ascii="ＭＳ 明朝" w:eastAsia="ＭＳ 明朝" w:hAnsi="ＭＳ 明朝" w:cs="ＭＳ Ｐゴシック" w:hint="eastAsia"/>
          <w:color w:val="000000"/>
          <w:kern w:val="0"/>
          <w:sz w:val="24"/>
          <w:szCs w:val="24"/>
        </w:rPr>
        <w:t>に与える</w:t>
      </w:r>
      <w:r w:rsidR="00671C0F" w:rsidRPr="00F12A48">
        <w:rPr>
          <w:rFonts w:ascii="ＭＳ 明朝" w:eastAsia="ＭＳ 明朝" w:hAnsi="ＭＳ 明朝" w:cs="ＭＳ Ｐゴシック" w:hint="eastAsia"/>
          <w:color w:val="000000"/>
          <w:kern w:val="0"/>
          <w:sz w:val="24"/>
          <w:szCs w:val="24"/>
        </w:rPr>
        <w:t>影響</w:t>
      </w:r>
      <w:r w:rsidR="00BA2C1E" w:rsidRPr="00F12A48">
        <w:rPr>
          <w:rFonts w:ascii="ＭＳ 明朝" w:eastAsia="ＭＳ 明朝" w:hAnsi="ＭＳ 明朝" w:cs="ＭＳ Ｐゴシック" w:hint="eastAsia"/>
          <w:color w:val="000000"/>
          <w:kern w:val="0"/>
          <w:sz w:val="24"/>
          <w:szCs w:val="24"/>
        </w:rPr>
        <w:t>の監視とモニタリングを行うものとする</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環</w:t>
      </w:r>
      <w:r w:rsidRPr="00F12A48">
        <w:rPr>
          <w:rFonts w:ascii="ＭＳ 明朝" w:eastAsia="ＭＳ 明朝" w:hAnsi="ＭＳ 明朝" w:cs="ＭＳ Ｐゴシック" w:hint="eastAsia"/>
          <w:color w:val="000000"/>
          <w:kern w:val="0"/>
          <w:sz w:val="24"/>
          <w:szCs w:val="24"/>
        </w:rPr>
        <w:t>境</w:t>
      </w:r>
      <w:r w:rsidR="00050A68" w:rsidRPr="00F12A48">
        <w:rPr>
          <w:rFonts w:ascii="ＭＳ 明朝" w:eastAsia="ＭＳ 明朝" w:hAnsi="ＭＳ 明朝" w:cs="ＭＳ Ｐゴシック" w:hint="eastAsia"/>
          <w:color w:val="000000"/>
          <w:kern w:val="0"/>
          <w:sz w:val="24"/>
          <w:szCs w:val="24"/>
        </w:rPr>
        <w:t>による</w:t>
      </w:r>
      <w:r w:rsidR="00671C0F" w:rsidRPr="00F12A48">
        <w:rPr>
          <w:rFonts w:ascii="ＭＳ 明朝" w:eastAsia="ＭＳ 明朝" w:hAnsi="ＭＳ 明朝" w:cs="ＭＳ Ｐゴシック" w:hint="eastAsia"/>
          <w:color w:val="000000"/>
          <w:kern w:val="0"/>
          <w:sz w:val="24"/>
          <w:szCs w:val="24"/>
        </w:rPr>
        <w:t>影響</w:t>
      </w:r>
      <w:r w:rsidR="00050A68"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050A68" w:rsidRPr="00F12A48">
        <w:rPr>
          <w:rFonts w:ascii="ＭＳ 明朝" w:eastAsia="ＭＳ 明朝" w:hAnsi="ＭＳ 明朝" w:cs="ＭＳ Ｐゴシック" w:hint="eastAsia"/>
          <w:color w:val="000000"/>
          <w:kern w:val="0"/>
          <w:sz w:val="24"/>
          <w:szCs w:val="24"/>
        </w:rPr>
        <w:t>に</w:t>
      </w:r>
      <w:r w:rsidR="009C00A1" w:rsidRPr="00F12A48">
        <w:rPr>
          <w:rFonts w:ascii="ＭＳ 明朝" w:eastAsia="ＭＳ 明朝" w:hAnsi="ＭＳ 明朝" w:cs="ＭＳ Ｐゴシック" w:hint="eastAsia"/>
          <w:color w:val="000000"/>
          <w:kern w:val="0"/>
          <w:sz w:val="24"/>
          <w:szCs w:val="24"/>
        </w:rPr>
        <w:t>危険をもたらす場合、</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9C00A1"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9C00A1"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9C00A1" w:rsidRPr="00F12A48">
        <w:rPr>
          <w:rFonts w:ascii="ＭＳ 明朝" w:eastAsia="ＭＳ 明朝" w:hAnsi="ＭＳ 明朝" w:cs="ＭＳ Ｐゴシック" w:hint="eastAsia"/>
          <w:color w:val="000000"/>
          <w:kern w:val="0"/>
          <w:sz w:val="24"/>
          <w:szCs w:val="24"/>
        </w:rPr>
        <w:t>は、関係</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9C00A1" w:rsidRPr="00F12A48">
        <w:rPr>
          <w:rFonts w:ascii="ＭＳ 明朝" w:eastAsia="ＭＳ 明朝" w:hAnsi="ＭＳ 明朝" w:cs="ＭＳ Ｐゴシック" w:hint="eastAsia"/>
          <w:color w:val="000000"/>
          <w:kern w:val="0"/>
          <w:sz w:val="24"/>
          <w:szCs w:val="24"/>
        </w:rPr>
        <w:t>と共同で</w:t>
      </w:r>
      <w:r w:rsidR="00671C0F" w:rsidRPr="00F12A48">
        <w:rPr>
          <w:rFonts w:ascii="ＭＳ 明朝" w:eastAsia="ＭＳ 明朝" w:hAnsi="ＭＳ 明朝" w:cs="ＭＳ Ｐゴシック" w:hint="eastAsia"/>
          <w:color w:val="000000"/>
          <w:kern w:val="0"/>
          <w:sz w:val="24"/>
          <w:szCs w:val="24"/>
        </w:rPr>
        <w:t>調査</w:t>
      </w:r>
      <w:r w:rsidR="008B6DF0" w:rsidRPr="00F12A48">
        <w:rPr>
          <w:rFonts w:ascii="ＭＳ 明朝" w:eastAsia="ＭＳ 明朝" w:hAnsi="ＭＳ 明朝" w:cs="ＭＳ Ｐゴシック" w:hint="eastAsia"/>
          <w:color w:val="000000"/>
          <w:kern w:val="0"/>
          <w:sz w:val="24"/>
          <w:szCs w:val="24"/>
        </w:rPr>
        <w:t>と対応を行うものとする</w:t>
      </w:r>
      <w:r w:rsidRPr="00F12A48">
        <w:rPr>
          <w:rFonts w:ascii="ＭＳ 明朝" w:eastAsia="ＭＳ 明朝" w:hAnsi="ＭＳ 明朝" w:cs="ＭＳ Ｐゴシック" w:hint="eastAsia"/>
          <w:color w:val="000000"/>
          <w:kern w:val="0"/>
          <w:sz w:val="24"/>
          <w:szCs w:val="24"/>
        </w:rPr>
        <w:t>。</w:t>
      </w:r>
    </w:p>
    <w:p w14:paraId="7C60764C" w14:textId="257C2137"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第十五条</w:t>
      </w:r>
      <w:r w:rsidRPr="00F12A48">
        <w:rPr>
          <w:rFonts w:ascii="ＭＳ 明朝" w:eastAsia="ＭＳ 明朝" w:hAnsi="ＭＳ 明朝" w:cs="ＭＳ Ｐゴシック" w:hint="eastAsia"/>
          <w:color w:val="000000"/>
          <w:kern w:val="0"/>
          <w:sz w:val="24"/>
          <w:szCs w:val="24"/>
        </w:rPr>
        <w:t xml:space="preserve">　国</w:t>
      </w:r>
      <w:r w:rsidR="00910BD8"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地方</w:t>
      </w:r>
      <w:r w:rsidR="00910BD8"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910BD8"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自然</w:t>
      </w:r>
      <w:r w:rsidR="00910BD8" w:rsidRPr="00F12A48">
        <w:rPr>
          <w:rFonts w:ascii="ＭＳ 明朝" w:eastAsia="ＭＳ 明朝" w:hAnsi="ＭＳ 明朝" w:cs="ＭＳ Ｐゴシック" w:hint="eastAsia"/>
          <w:color w:val="000000"/>
          <w:kern w:val="0"/>
          <w:sz w:val="24"/>
          <w:szCs w:val="24"/>
        </w:rPr>
        <w:t>災害</w:t>
      </w:r>
      <w:r w:rsidRPr="00F12A48">
        <w:rPr>
          <w:rFonts w:ascii="ＭＳ 明朝" w:eastAsia="ＭＳ 明朝" w:hAnsi="ＭＳ 明朝" w:cs="ＭＳ Ｐゴシック" w:hint="eastAsia"/>
          <w:color w:val="000000"/>
          <w:kern w:val="0"/>
          <w:sz w:val="24"/>
          <w:szCs w:val="24"/>
        </w:rPr>
        <w:t>、重大</w:t>
      </w:r>
      <w:r w:rsidR="00910BD8" w:rsidRPr="00F12A48">
        <w:rPr>
          <w:rFonts w:ascii="ＭＳ 明朝" w:eastAsia="ＭＳ 明朝" w:hAnsi="ＭＳ 明朝" w:cs="ＭＳ Ｐゴシック" w:hint="eastAsia"/>
          <w:color w:val="000000"/>
          <w:kern w:val="0"/>
          <w:sz w:val="24"/>
          <w:szCs w:val="24"/>
        </w:rPr>
        <w:t>な</w:t>
      </w:r>
      <w:r w:rsidR="00671C0F" w:rsidRPr="00F12A48">
        <w:rPr>
          <w:rFonts w:ascii="ＭＳ 明朝" w:eastAsia="ＭＳ 明朝" w:hAnsi="ＭＳ 明朝" w:cs="ＭＳ Ｐゴシック" w:hint="eastAsia"/>
          <w:color w:val="000000"/>
          <w:kern w:val="0"/>
          <w:sz w:val="24"/>
          <w:szCs w:val="24"/>
        </w:rPr>
        <w:t>環</w:t>
      </w:r>
      <w:r w:rsidRPr="00F12A48">
        <w:rPr>
          <w:rFonts w:ascii="ＭＳ 明朝" w:eastAsia="ＭＳ 明朝" w:hAnsi="ＭＳ 明朝" w:cs="ＭＳ Ｐゴシック" w:hint="eastAsia"/>
          <w:color w:val="000000"/>
          <w:kern w:val="0"/>
          <w:sz w:val="24"/>
          <w:szCs w:val="24"/>
        </w:rPr>
        <w:t>境</w:t>
      </w:r>
      <w:r w:rsidR="00671C0F" w:rsidRPr="00F12A48">
        <w:rPr>
          <w:rFonts w:ascii="ＭＳ 明朝" w:eastAsia="ＭＳ 明朝" w:hAnsi="ＭＳ 明朝" w:cs="ＭＳ Ｐゴシック" w:hint="eastAsia"/>
          <w:color w:val="000000"/>
          <w:kern w:val="0"/>
          <w:sz w:val="24"/>
          <w:szCs w:val="24"/>
        </w:rPr>
        <w:t>汚</w:t>
      </w:r>
      <w:r w:rsidRPr="00F12A48">
        <w:rPr>
          <w:rFonts w:ascii="ＭＳ 明朝" w:eastAsia="ＭＳ 明朝" w:hAnsi="ＭＳ 明朝" w:cs="ＭＳ Ｐゴシック" w:hint="eastAsia"/>
          <w:color w:val="000000"/>
          <w:kern w:val="0"/>
          <w:sz w:val="24"/>
          <w:szCs w:val="24"/>
        </w:rPr>
        <w:t>染事故</w:t>
      </w:r>
      <w:r w:rsidR="00910BD8" w:rsidRPr="00F12A48">
        <w:rPr>
          <w:rFonts w:ascii="ＭＳ 明朝" w:eastAsia="ＭＳ 明朝" w:hAnsi="ＭＳ 明朝" w:cs="ＭＳ Ｐゴシック" w:hint="eastAsia"/>
          <w:color w:val="000000"/>
          <w:kern w:val="0"/>
          <w:sz w:val="24"/>
          <w:szCs w:val="24"/>
        </w:rPr>
        <w:t>などの</w:t>
      </w:r>
      <w:r w:rsidRPr="00F12A48">
        <w:rPr>
          <w:rFonts w:ascii="ＭＳ 明朝" w:eastAsia="ＭＳ 明朝" w:hAnsi="ＭＳ 明朝" w:cs="ＭＳ Ｐゴシック" w:hint="eastAsia"/>
          <w:color w:val="000000"/>
          <w:kern w:val="0"/>
          <w:sz w:val="24"/>
          <w:szCs w:val="24"/>
        </w:rPr>
        <w:t>突</w:t>
      </w:r>
      <w:r w:rsidR="00671C0F" w:rsidRPr="00F12A48">
        <w:rPr>
          <w:rFonts w:ascii="ＭＳ 明朝" w:eastAsia="ＭＳ 明朝" w:hAnsi="ＭＳ 明朝" w:cs="ＭＳ Ｐゴシック" w:hint="eastAsia"/>
          <w:color w:val="000000"/>
          <w:kern w:val="0"/>
          <w:sz w:val="24"/>
          <w:szCs w:val="24"/>
        </w:rPr>
        <w:t>発</w:t>
      </w:r>
      <w:r w:rsidR="00FD4FCB">
        <w:rPr>
          <w:rFonts w:ascii="ＭＳ 明朝" w:eastAsia="ＭＳ 明朝" w:hAnsi="ＭＳ 明朝" w:cs="ＭＳ Ｐゴシック" w:hint="eastAsia"/>
          <w:color w:val="000000"/>
          <w:kern w:val="0"/>
          <w:sz w:val="24"/>
          <w:szCs w:val="24"/>
        </w:rPr>
        <w:t>的</w:t>
      </w:r>
      <w:r w:rsidR="00280928">
        <w:rPr>
          <w:rFonts w:ascii="ＭＳ 明朝" w:eastAsia="ＭＳ 明朝" w:hAnsi="ＭＳ 明朝" w:cs="ＭＳ Ｐゴシック" w:hint="eastAsia"/>
          <w:color w:val="000000"/>
          <w:kern w:val="0"/>
          <w:sz w:val="24"/>
          <w:szCs w:val="24"/>
        </w:rPr>
        <w:t>事件</w:t>
      </w:r>
      <w:r w:rsidR="00910BD8" w:rsidRPr="00F12A48">
        <w:rPr>
          <w:rFonts w:ascii="ＭＳ 明朝" w:eastAsia="ＭＳ 明朝" w:hAnsi="ＭＳ 明朝" w:cs="ＭＳ Ｐゴシック" w:hint="eastAsia"/>
          <w:color w:val="000000"/>
          <w:kern w:val="0"/>
          <w:sz w:val="24"/>
          <w:szCs w:val="24"/>
        </w:rPr>
        <w:t>によ</w:t>
      </w:r>
      <w:r w:rsidR="00D274E6" w:rsidRPr="00F12A48">
        <w:rPr>
          <w:rFonts w:ascii="ＭＳ 明朝" w:eastAsia="ＭＳ 明朝" w:hAnsi="ＭＳ 明朝" w:cs="ＭＳ Ｐゴシック" w:hint="eastAsia"/>
          <w:color w:val="000000"/>
          <w:kern w:val="0"/>
          <w:sz w:val="24"/>
          <w:szCs w:val="24"/>
        </w:rPr>
        <w:t>る</w:t>
      </w:r>
      <w:r w:rsidR="00910BD8" w:rsidRPr="00F12A48">
        <w:rPr>
          <w:rFonts w:ascii="ＭＳ 明朝" w:eastAsia="ＭＳ 明朝" w:hAnsi="ＭＳ 明朝" w:cs="ＭＳ Ｐゴシック" w:hint="eastAsia"/>
          <w:color w:val="000000"/>
          <w:kern w:val="0"/>
          <w:sz w:val="24"/>
          <w:szCs w:val="24"/>
        </w:rPr>
        <w:t>脅威</w:t>
      </w:r>
      <w:r w:rsidR="008E62F3">
        <w:rPr>
          <w:rFonts w:ascii="ＭＳ 明朝" w:eastAsia="ＭＳ 明朝" w:hAnsi="ＭＳ 明朝" w:cs="ＭＳ Ｐゴシック" w:hint="eastAsia"/>
          <w:color w:val="000000"/>
          <w:kern w:val="0"/>
          <w:sz w:val="24"/>
          <w:szCs w:val="24"/>
        </w:rPr>
        <w:t>にさらされた</w:t>
      </w:r>
      <w:r w:rsidR="00D274E6" w:rsidRPr="00F12A48">
        <w:rPr>
          <w:rFonts w:ascii="ＭＳ 明朝" w:eastAsia="ＭＳ 明朝" w:hAnsi="ＭＳ 明朝" w:cs="ＭＳ Ｐゴシック" w:hint="eastAsia"/>
          <w:color w:val="000000"/>
          <w:kern w:val="0"/>
          <w:sz w:val="24"/>
          <w:szCs w:val="24"/>
        </w:rPr>
        <w:t>場合、現地の</w:t>
      </w:r>
      <w:r w:rsidRPr="00F12A48">
        <w:rPr>
          <w:rFonts w:ascii="ＭＳ 明朝" w:eastAsia="ＭＳ 明朝" w:hAnsi="ＭＳ 明朝" w:cs="ＭＳ Ｐゴシック" w:hint="eastAsia"/>
          <w:color w:val="000000"/>
          <w:kern w:val="0"/>
          <w:sz w:val="24"/>
          <w:szCs w:val="24"/>
        </w:rPr>
        <w:t>人民政府</w:t>
      </w:r>
      <w:r w:rsidR="00D274E6" w:rsidRPr="00F12A48">
        <w:rPr>
          <w:rFonts w:ascii="ＭＳ 明朝" w:eastAsia="ＭＳ 明朝" w:hAnsi="ＭＳ 明朝" w:cs="ＭＳ Ｐゴシック" w:hint="eastAsia"/>
          <w:color w:val="000000"/>
          <w:kern w:val="0"/>
          <w:sz w:val="24"/>
          <w:szCs w:val="24"/>
        </w:rPr>
        <w:t>は、遅滞なく</w:t>
      </w:r>
      <w:r w:rsidR="008E62F3">
        <w:rPr>
          <w:rFonts w:asciiTheme="minorEastAsia" w:hAnsiTheme="minorEastAsia" w:cs="PMingLiU" w:hint="eastAsia"/>
          <w:color w:val="000000"/>
          <w:kern w:val="0"/>
          <w:sz w:val="24"/>
          <w:szCs w:val="24"/>
        </w:rPr>
        <w:t>緊急</w:t>
      </w:r>
      <w:r w:rsidRPr="00F12A48">
        <w:rPr>
          <w:rFonts w:ascii="ＭＳ 明朝" w:eastAsia="ＭＳ 明朝" w:hAnsi="ＭＳ 明朝" w:cs="ＭＳ 明朝" w:hint="eastAsia"/>
          <w:color w:val="000000"/>
          <w:kern w:val="0"/>
          <w:sz w:val="24"/>
          <w:szCs w:val="24"/>
        </w:rPr>
        <w:t>救助</w:t>
      </w:r>
      <w:r w:rsidR="00D274E6" w:rsidRPr="00F12A48">
        <w:rPr>
          <w:rFonts w:ascii="ＭＳ 明朝" w:eastAsia="ＭＳ 明朝" w:hAnsi="ＭＳ 明朝" w:cs="ＭＳ Ｐゴシック" w:hint="eastAsia"/>
          <w:color w:val="000000"/>
          <w:kern w:val="0"/>
          <w:sz w:val="24"/>
          <w:szCs w:val="24"/>
        </w:rPr>
        <w:t>措置を講じるものとする</w:t>
      </w:r>
      <w:r w:rsidRPr="00F12A48">
        <w:rPr>
          <w:rFonts w:ascii="ＭＳ 明朝" w:eastAsia="ＭＳ 明朝" w:hAnsi="ＭＳ 明朝" w:cs="ＭＳ Ｐゴシック" w:hint="eastAsia"/>
          <w:color w:val="000000"/>
          <w:kern w:val="0"/>
          <w:sz w:val="24"/>
          <w:szCs w:val="24"/>
        </w:rPr>
        <w:t>。</w:t>
      </w:r>
    </w:p>
    <w:p w14:paraId="1BA72A70" w14:textId="2C7C2A89"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D274E6"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105821">
        <w:rPr>
          <w:rFonts w:ascii="ＭＳ 明朝" w:eastAsia="ＭＳ 明朝" w:hAnsi="ＭＳ 明朝" w:cs="ＭＳ Ｐゴシック" w:hint="eastAsia"/>
          <w:color w:val="000000"/>
          <w:kern w:val="0"/>
          <w:sz w:val="24"/>
          <w:szCs w:val="24"/>
        </w:rPr>
        <w:t>において</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D274E6"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D274E6"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D274E6"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国</w:t>
      </w:r>
      <w:r w:rsidR="00D274E6" w:rsidRPr="00F12A48">
        <w:rPr>
          <w:rFonts w:ascii="ＭＳ 明朝" w:eastAsia="ＭＳ 明朝" w:hAnsi="ＭＳ 明朝" w:cs="ＭＳ Ｐゴシック" w:hint="eastAsia"/>
          <w:color w:val="000000"/>
          <w:kern w:val="0"/>
          <w:sz w:val="24"/>
          <w:szCs w:val="24"/>
        </w:rPr>
        <w:t>の関連規定に基づき</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274E6" w:rsidRPr="00F12A48">
        <w:rPr>
          <w:rFonts w:ascii="ＭＳ 明朝" w:eastAsia="ＭＳ 明朝" w:hAnsi="ＭＳ 明朝" w:cs="ＭＳ Ｐゴシック" w:hint="eastAsia"/>
          <w:color w:val="000000"/>
          <w:kern w:val="0"/>
          <w:sz w:val="24"/>
          <w:szCs w:val="24"/>
        </w:rPr>
        <w:t>の収容および救護活動を実施するものとする。</w:t>
      </w:r>
    </w:p>
    <w:p w14:paraId="7713C2A8" w14:textId="0806BDD4"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274E6" w:rsidRPr="00F12A48">
        <w:rPr>
          <w:rFonts w:ascii="ＭＳ 明朝" w:eastAsia="ＭＳ 明朝" w:hAnsi="ＭＳ 明朝" w:cs="ＭＳ Ｐゴシック" w:hint="eastAsia"/>
          <w:color w:val="000000"/>
          <w:kern w:val="0"/>
          <w:sz w:val="24"/>
          <w:szCs w:val="24"/>
        </w:rPr>
        <w:t>の収容</w:t>
      </w:r>
      <w:r w:rsidR="00D274E6"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救</w:t>
      </w:r>
      <w:r w:rsidR="00671C0F" w:rsidRPr="00F12A48">
        <w:rPr>
          <w:rFonts w:ascii="ＭＳ 明朝" w:eastAsia="ＭＳ 明朝" w:hAnsi="ＭＳ 明朝" w:cs="ＭＳ Ｐゴシック" w:hint="eastAsia"/>
          <w:color w:val="000000"/>
          <w:kern w:val="0"/>
          <w:sz w:val="24"/>
          <w:szCs w:val="24"/>
        </w:rPr>
        <w:t>護</w:t>
      </w:r>
      <w:r w:rsidR="00D274E6" w:rsidRPr="00F12A48">
        <w:rPr>
          <w:rFonts w:ascii="ＭＳ 明朝" w:eastAsia="ＭＳ 明朝" w:hAnsi="ＭＳ 明朝" w:cs="ＭＳ Ｐゴシック" w:hint="eastAsia"/>
          <w:color w:val="000000"/>
          <w:kern w:val="0"/>
          <w:sz w:val="24"/>
          <w:szCs w:val="24"/>
        </w:rPr>
        <w:t>を名目とする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D274E6" w:rsidRPr="00F12A48">
        <w:rPr>
          <w:rFonts w:ascii="ＭＳ 明朝" w:eastAsia="ＭＳ 明朝" w:hAnsi="ＭＳ 明朝" w:cs="ＭＳ Ｐゴシック" w:hint="eastAsia"/>
          <w:color w:val="000000"/>
          <w:kern w:val="0"/>
          <w:sz w:val="24"/>
          <w:szCs w:val="24"/>
        </w:rPr>
        <w:t>およびその</w:t>
      </w:r>
      <w:r w:rsidR="00671C0F" w:rsidRPr="00F12A48">
        <w:rPr>
          <w:rFonts w:ascii="ＭＳ 明朝" w:eastAsia="ＭＳ 明朝" w:hAnsi="ＭＳ 明朝" w:cs="ＭＳ Ｐゴシック" w:hint="eastAsia"/>
          <w:color w:val="000000"/>
          <w:kern w:val="0"/>
          <w:sz w:val="24"/>
          <w:szCs w:val="24"/>
        </w:rPr>
        <w:t>製品</w:t>
      </w:r>
      <w:r w:rsidR="00D274E6" w:rsidRPr="00F12A48">
        <w:rPr>
          <w:rFonts w:ascii="ＭＳ 明朝" w:eastAsia="ＭＳ 明朝" w:hAnsi="ＭＳ 明朝" w:cs="ＭＳ Ｐゴシック" w:hint="eastAsia"/>
          <w:color w:val="000000"/>
          <w:kern w:val="0"/>
          <w:sz w:val="24"/>
          <w:szCs w:val="24"/>
        </w:rPr>
        <w:t>の売買は、これを</w:t>
      </w:r>
      <w:r w:rsidR="007C4DAC" w:rsidRPr="00F12A48">
        <w:rPr>
          <w:rFonts w:ascii="ＭＳ 明朝" w:eastAsia="ＭＳ 明朝" w:hAnsi="ＭＳ 明朝" w:cs="ＭＳ Ｐゴシック" w:hint="eastAsia"/>
          <w:color w:val="000000"/>
          <w:kern w:val="0"/>
          <w:sz w:val="24"/>
          <w:szCs w:val="24"/>
        </w:rPr>
        <w:t>禁止する</w:t>
      </w:r>
      <w:r w:rsidR="002B03D4" w:rsidRPr="00F12A48">
        <w:rPr>
          <w:rFonts w:ascii="ＭＳ 明朝" w:eastAsia="ＭＳ 明朝" w:hAnsi="ＭＳ 明朝" w:cs="ＭＳ Ｐゴシック" w:hint="eastAsia"/>
          <w:color w:val="000000"/>
          <w:kern w:val="0"/>
          <w:sz w:val="24"/>
          <w:szCs w:val="24"/>
        </w:rPr>
        <w:t>。</w:t>
      </w:r>
    </w:p>
    <w:p w14:paraId="4C1F9B2B" w14:textId="7348D14B"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第十六条</w:t>
      </w:r>
      <w:r w:rsidRPr="00F12A48">
        <w:rPr>
          <w:rFonts w:ascii="ＭＳ 明朝" w:eastAsia="ＭＳ 明朝" w:hAnsi="ＭＳ 明朝" w:cs="ＭＳ Ｐゴシック" w:hint="eastAsia"/>
          <w:color w:val="000000"/>
          <w:kern w:val="0"/>
          <w:sz w:val="24"/>
          <w:szCs w:val="24"/>
        </w:rPr>
        <w:t xml:space="preserve">　</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6068A0"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34704C">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6068A0"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6068A0"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獣</w:t>
      </w:r>
      <w:r w:rsidRPr="00F12A48">
        <w:rPr>
          <w:rFonts w:ascii="ＭＳ 明朝" w:eastAsia="ＭＳ 明朝" w:hAnsi="ＭＳ 明朝" w:cs="ＭＳ Ｐゴシック" w:hint="eastAsia"/>
          <w:color w:val="000000"/>
          <w:kern w:val="0"/>
          <w:sz w:val="24"/>
          <w:szCs w:val="24"/>
        </w:rPr>
        <w:t>医</w:t>
      </w:r>
      <w:r w:rsidR="006068A0"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6068A0"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6068A0" w:rsidRPr="00F12A48">
        <w:rPr>
          <w:rFonts w:ascii="ＭＳ 明朝" w:eastAsia="ＭＳ 明朝" w:hAnsi="ＭＳ 明朝" w:cs="ＭＳ Ｐゴシック" w:hint="eastAsia"/>
          <w:color w:val="000000"/>
          <w:kern w:val="0"/>
          <w:sz w:val="24"/>
          <w:szCs w:val="24"/>
        </w:rPr>
        <w:t>は、その職務分掌に従</w:t>
      </w:r>
      <w:r w:rsidR="0015575A" w:rsidRPr="00F12A48">
        <w:rPr>
          <w:rFonts w:ascii="ＭＳ 明朝" w:eastAsia="ＭＳ 明朝" w:hAnsi="ＭＳ 明朝" w:cs="ＭＳ Ｐゴシック" w:hint="eastAsia"/>
          <w:color w:val="000000"/>
          <w:kern w:val="0"/>
          <w:sz w:val="24"/>
          <w:szCs w:val="24"/>
        </w:rPr>
        <w:t>い、</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761B21" w:rsidRPr="00F12A48">
        <w:rPr>
          <w:rFonts w:ascii="ＭＳ 明朝" w:eastAsia="ＭＳ 明朝" w:hAnsi="ＭＳ 明朝" w:cs="ＭＳ Ｐゴシック" w:hint="eastAsia"/>
          <w:color w:val="000000"/>
          <w:kern w:val="0"/>
          <w:sz w:val="24"/>
          <w:szCs w:val="24"/>
        </w:rPr>
        <w:t>に</w:t>
      </w:r>
      <w:r w:rsidR="0015575A" w:rsidRPr="00F12A48">
        <w:rPr>
          <w:rFonts w:ascii="ＭＳ 明朝" w:eastAsia="ＭＳ 明朝" w:hAnsi="ＭＳ 明朝" w:cs="ＭＳ Ｐゴシック" w:hint="eastAsia"/>
          <w:color w:val="000000"/>
          <w:kern w:val="0"/>
          <w:sz w:val="24"/>
          <w:szCs w:val="24"/>
        </w:rPr>
        <w:t>関する</w:t>
      </w:r>
      <w:r w:rsidR="00740B6F" w:rsidRPr="00F12A48">
        <w:rPr>
          <w:rFonts w:ascii="ＭＳ 明朝" w:eastAsia="ＭＳ 明朝" w:hAnsi="ＭＳ 明朝" w:cs="ＭＳ Ｐゴシック" w:hint="eastAsia"/>
          <w:color w:val="000000"/>
          <w:kern w:val="0"/>
          <w:sz w:val="24"/>
          <w:szCs w:val="24"/>
        </w:rPr>
        <w:t>感染源・感染症</w:t>
      </w:r>
      <w:r w:rsidR="0015575A" w:rsidRPr="00F12A48">
        <w:rPr>
          <w:rFonts w:ascii="ＭＳ 明朝" w:eastAsia="ＭＳ 明朝" w:hAnsi="ＭＳ 明朝" w:cs="ＭＳ Ｐゴシック" w:hint="eastAsia"/>
          <w:color w:val="000000"/>
          <w:kern w:val="0"/>
          <w:sz w:val="24"/>
          <w:szCs w:val="24"/>
        </w:rPr>
        <w:t>の</w:t>
      </w:r>
      <w:r w:rsidR="00740B6F" w:rsidRPr="00F12A48">
        <w:rPr>
          <w:rFonts w:ascii="ＭＳ 明朝" w:eastAsia="ＭＳ 明朝" w:hAnsi="ＭＳ 明朝" w:cs="ＭＳ Ｐゴシック" w:hint="eastAsia"/>
          <w:color w:val="000000"/>
          <w:kern w:val="0"/>
          <w:sz w:val="24"/>
          <w:szCs w:val="24"/>
        </w:rPr>
        <w:t>モニタリング</w:t>
      </w:r>
      <w:r w:rsidR="00761B21" w:rsidRPr="00F12A48">
        <w:rPr>
          <w:rFonts w:ascii="ＭＳ 明朝" w:eastAsia="ＭＳ 明朝" w:hAnsi="ＭＳ 明朝" w:cs="ＭＳ Ｐゴシック" w:hint="eastAsia"/>
          <w:color w:val="000000"/>
          <w:kern w:val="0"/>
          <w:sz w:val="24"/>
          <w:szCs w:val="24"/>
        </w:rPr>
        <w:t>を行い、予測・予報などの活動を実施する</w:t>
      </w:r>
      <w:r w:rsidR="000F466A" w:rsidRPr="00F12A48">
        <w:rPr>
          <w:rFonts w:ascii="ＭＳ 明朝" w:eastAsia="ＭＳ 明朝" w:hAnsi="ＭＳ 明朝" w:cs="ＭＳ Ｐゴシック" w:hint="eastAsia"/>
          <w:color w:val="000000"/>
          <w:kern w:val="0"/>
          <w:sz w:val="24"/>
          <w:szCs w:val="24"/>
        </w:rPr>
        <w:t>とともに、</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15575A" w:rsidRPr="00F12A48">
        <w:rPr>
          <w:rFonts w:ascii="ＭＳ 明朝" w:eastAsia="ＭＳ 明朝" w:hAnsi="ＭＳ 明朝" w:cs="ＭＳ Ｐゴシック" w:hint="eastAsia"/>
          <w:color w:val="000000"/>
          <w:kern w:val="0"/>
          <w:sz w:val="24"/>
          <w:szCs w:val="24"/>
        </w:rPr>
        <w:t>に基づいて</w:t>
      </w:r>
      <w:r w:rsidRPr="00F12A48">
        <w:rPr>
          <w:rFonts w:ascii="ＭＳ 明朝" w:eastAsia="ＭＳ 明朝" w:hAnsi="ＭＳ 明朝" w:cs="ＭＳ Ｐゴシック" w:hint="eastAsia"/>
          <w:color w:val="000000"/>
          <w:kern w:val="0"/>
          <w:sz w:val="24"/>
          <w:szCs w:val="24"/>
        </w:rPr>
        <w:t>制定野生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15575A" w:rsidRPr="00F12A48">
        <w:rPr>
          <w:rFonts w:ascii="ＭＳ 明朝" w:eastAsia="ＭＳ 明朝" w:hAnsi="ＭＳ 明朝" w:cs="ＭＳ Ｐゴシック" w:hint="eastAsia"/>
          <w:color w:val="000000"/>
          <w:kern w:val="0"/>
          <w:sz w:val="24"/>
          <w:szCs w:val="24"/>
        </w:rPr>
        <w:t>感染症緊急対応マニュアルを作成し、</w:t>
      </w:r>
      <w:r w:rsidRPr="00F12A48">
        <w:rPr>
          <w:rFonts w:ascii="ＭＳ 明朝" w:eastAsia="ＭＳ 明朝" w:hAnsi="ＭＳ 明朝" w:cs="ＭＳ Ｐゴシック" w:hint="eastAsia"/>
          <w:color w:val="000000"/>
          <w:kern w:val="0"/>
          <w:sz w:val="24"/>
          <w:szCs w:val="24"/>
        </w:rPr>
        <w:t>同</w:t>
      </w:r>
      <w:r w:rsidR="00671C0F" w:rsidRPr="00F12A48">
        <w:rPr>
          <w:rFonts w:ascii="ＭＳ 明朝" w:eastAsia="ＭＳ 明朝" w:hAnsi="ＭＳ 明朝" w:cs="ＭＳ Ｐゴシック" w:hint="eastAsia"/>
          <w:color w:val="000000"/>
          <w:kern w:val="0"/>
          <w:sz w:val="24"/>
          <w:szCs w:val="24"/>
        </w:rPr>
        <w:t>級</w:t>
      </w:r>
      <w:r w:rsidR="000F466A"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0F466A" w:rsidRPr="00F12A48">
        <w:rPr>
          <w:rFonts w:ascii="ＭＳ 明朝" w:eastAsia="ＭＳ 明朝" w:hAnsi="ＭＳ 明朝" w:cs="ＭＳ Ｐゴシック" w:hint="eastAsia"/>
          <w:color w:val="000000"/>
          <w:kern w:val="0"/>
          <w:sz w:val="24"/>
          <w:szCs w:val="24"/>
        </w:rPr>
        <w:t>に提出して承認手続きまたは届出を行うものとする。</w:t>
      </w:r>
    </w:p>
    <w:p w14:paraId="7390AF70" w14:textId="357124C7"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34704C">
        <w:rPr>
          <w:rFonts w:ascii="ＭＳ 明朝" w:eastAsia="ＭＳ 明朝" w:hAnsi="ＭＳ 明朝" w:cs="ＭＳ Ｐゴシック" w:hint="eastAsia"/>
          <w:color w:val="000000"/>
          <w:kern w:val="0"/>
          <w:sz w:val="24"/>
          <w:szCs w:val="24"/>
        </w:rPr>
        <w:t>県級以上の人民政府において野生動物保護を主管する部門</w:t>
      </w:r>
      <w:r w:rsidR="002B03D4"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獣</w:t>
      </w:r>
      <w:r w:rsidR="002B03D4" w:rsidRPr="00F12A48">
        <w:rPr>
          <w:rFonts w:ascii="ＭＳ 明朝" w:eastAsia="ＭＳ 明朝" w:hAnsi="ＭＳ 明朝" w:cs="ＭＳ Ｐゴシック" w:hint="eastAsia"/>
          <w:color w:val="000000"/>
          <w:kern w:val="0"/>
          <w:sz w:val="24"/>
          <w:szCs w:val="24"/>
        </w:rPr>
        <w:t>医</w:t>
      </w:r>
      <w:r w:rsidR="00207D9F"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207D9F"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2B03D4" w:rsidRPr="00F12A48">
        <w:rPr>
          <w:rFonts w:ascii="ＭＳ 明朝" w:eastAsia="ＭＳ 明朝" w:hAnsi="ＭＳ 明朝" w:cs="ＭＳ Ｐゴシック" w:hint="eastAsia"/>
          <w:color w:val="000000"/>
          <w:kern w:val="0"/>
          <w:sz w:val="24"/>
          <w:szCs w:val="24"/>
        </w:rPr>
        <w:t>、</w:t>
      </w:r>
      <w:r w:rsidR="00207D9F" w:rsidRPr="00F12A48">
        <w:rPr>
          <w:rFonts w:ascii="ＭＳ 明朝" w:eastAsia="ＭＳ 明朝" w:hAnsi="ＭＳ 明朝" w:cs="ＭＳ Ｐゴシック" w:hint="eastAsia"/>
          <w:color w:val="000000"/>
          <w:kern w:val="0"/>
          <w:sz w:val="24"/>
          <w:szCs w:val="24"/>
        </w:rPr>
        <w:t>衛生を主管する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207D9F" w:rsidRPr="00F12A48">
        <w:rPr>
          <w:rFonts w:ascii="ＭＳ 明朝" w:eastAsia="ＭＳ 明朝" w:hAnsi="ＭＳ 明朝" w:cs="ＭＳ Ｐゴシック" w:hint="eastAsia"/>
          <w:color w:val="000000"/>
          <w:kern w:val="0"/>
          <w:sz w:val="24"/>
          <w:szCs w:val="24"/>
        </w:rPr>
        <w:t>は、その職務分掌に従い、</w:t>
      </w:r>
      <w:r w:rsidR="00C57DB8" w:rsidRPr="00F12A48">
        <w:rPr>
          <w:rFonts w:ascii="ＭＳ 明朝" w:eastAsia="ＭＳ 明朝" w:hAnsi="ＭＳ 明朝" w:cs="ＭＳ Ｐゴシック" w:hint="eastAsia"/>
          <w:color w:val="000000"/>
          <w:kern w:val="0"/>
          <w:sz w:val="24"/>
          <w:szCs w:val="24"/>
        </w:rPr>
        <w:t>人獣共通感染症に関係</w:t>
      </w:r>
      <w:r w:rsidR="00FF490F">
        <w:rPr>
          <w:rFonts w:ascii="ＭＳ 明朝" w:eastAsia="ＭＳ 明朝" w:hAnsi="ＭＳ 明朝" w:cs="ＭＳ Ｐゴシック" w:hint="eastAsia"/>
          <w:color w:val="000000"/>
          <w:kern w:val="0"/>
          <w:sz w:val="24"/>
          <w:szCs w:val="24"/>
        </w:rPr>
        <w:t>する</w:t>
      </w:r>
      <w:r w:rsidR="00C57DB8" w:rsidRPr="00F12A48">
        <w:rPr>
          <w:rFonts w:ascii="ＭＳ 明朝" w:eastAsia="ＭＳ 明朝" w:hAnsi="ＭＳ 明朝" w:cs="ＭＳ Ｐゴシック" w:hint="eastAsia"/>
          <w:color w:val="000000"/>
          <w:kern w:val="0"/>
          <w:sz w:val="24"/>
          <w:szCs w:val="24"/>
        </w:rPr>
        <w:t>動物感染症の対策・管理業務を担当するものとする。</w:t>
      </w:r>
    </w:p>
    <w:p w14:paraId="10A74E55" w14:textId="2A765EF2"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第十七条</w:t>
      </w:r>
      <w:r w:rsidRPr="00F12A48">
        <w:rPr>
          <w:rFonts w:ascii="ＭＳ 明朝" w:eastAsia="ＭＳ 明朝" w:hAnsi="ＭＳ 明朝" w:cs="ＭＳ Ｐゴシック" w:hint="eastAsia"/>
          <w:color w:val="000000"/>
          <w:kern w:val="0"/>
          <w:sz w:val="24"/>
          <w:szCs w:val="24"/>
        </w:rPr>
        <w:t xml:space="preserve">　国</w:t>
      </w:r>
      <w:r w:rsidR="00C34E11"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C34E11" w:rsidRPr="00F12A48">
        <w:rPr>
          <w:rFonts w:ascii="ＭＳ 明朝" w:eastAsia="ＭＳ 明朝" w:hAnsi="ＭＳ 明朝" w:cs="ＭＳ Ｐゴシック" w:hint="eastAsia"/>
          <w:color w:val="000000"/>
          <w:kern w:val="0"/>
          <w:sz w:val="24"/>
          <w:szCs w:val="24"/>
        </w:rPr>
        <w:t>の遺伝</w:t>
      </w:r>
      <w:r w:rsidR="00671C0F" w:rsidRPr="00F12A48">
        <w:rPr>
          <w:rFonts w:ascii="ＭＳ 明朝" w:eastAsia="ＭＳ 明朝" w:hAnsi="ＭＳ 明朝" w:cs="ＭＳ Ｐゴシック" w:hint="eastAsia"/>
          <w:color w:val="000000"/>
          <w:kern w:val="0"/>
          <w:sz w:val="24"/>
          <w:szCs w:val="24"/>
        </w:rPr>
        <w:t>資</w:t>
      </w:r>
      <w:r w:rsidRPr="00F12A48">
        <w:rPr>
          <w:rFonts w:ascii="ＭＳ 明朝" w:eastAsia="ＭＳ 明朝" w:hAnsi="ＭＳ 明朝" w:cs="ＭＳ Ｐゴシック" w:hint="eastAsia"/>
          <w:color w:val="000000"/>
          <w:kern w:val="0"/>
          <w:sz w:val="24"/>
          <w:szCs w:val="24"/>
        </w:rPr>
        <w:t>源</w:t>
      </w:r>
      <w:r w:rsidR="00C34E11"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C34E11" w:rsidRPr="00F12A48">
        <w:rPr>
          <w:rFonts w:ascii="ＭＳ 明朝" w:eastAsia="ＭＳ 明朝" w:hAnsi="ＭＳ 明朝" w:cs="ＭＳ Ｐゴシック" w:hint="eastAsia"/>
          <w:color w:val="000000"/>
          <w:kern w:val="0"/>
          <w:sz w:val="24"/>
          <w:szCs w:val="24"/>
        </w:rPr>
        <w:t>を強化し、</w:t>
      </w:r>
      <w:r w:rsidR="005B2381">
        <w:rPr>
          <w:rFonts w:ascii="ＭＳ 明朝" w:eastAsia="ＭＳ 明朝" w:hAnsi="ＭＳ 明朝" w:cs="ＭＳ Ｐゴシック" w:hint="eastAsia"/>
          <w:color w:val="000000"/>
          <w:kern w:val="0"/>
          <w:sz w:val="24"/>
          <w:szCs w:val="24"/>
        </w:rPr>
        <w:t>絶滅の危惧される野生動物</w:t>
      </w:r>
      <w:r w:rsidR="00804D06" w:rsidRPr="00F12A48">
        <w:rPr>
          <w:rFonts w:ascii="ＭＳ 明朝" w:eastAsia="ＭＳ 明朝" w:hAnsi="ＭＳ 明朝" w:cs="ＭＳ Ｐゴシック" w:hint="eastAsia"/>
          <w:color w:val="000000"/>
          <w:kern w:val="0"/>
          <w:sz w:val="24"/>
          <w:szCs w:val="24"/>
        </w:rPr>
        <w:t>の緊急</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804D06" w:rsidRPr="00F12A48">
        <w:rPr>
          <w:rFonts w:ascii="ＭＳ 明朝" w:eastAsia="ＭＳ 明朝" w:hAnsi="ＭＳ 明朝" w:cs="ＭＳ Ｐゴシック" w:hint="eastAsia"/>
          <w:color w:val="000000"/>
          <w:kern w:val="0"/>
          <w:sz w:val="24"/>
          <w:szCs w:val="24"/>
        </w:rPr>
        <w:t>を実施する</w:t>
      </w:r>
      <w:r w:rsidRPr="00F12A48">
        <w:rPr>
          <w:rFonts w:ascii="ＭＳ 明朝" w:eastAsia="ＭＳ 明朝" w:hAnsi="ＭＳ 明朝" w:cs="ＭＳ Ｐゴシック" w:hint="eastAsia"/>
          <w:color w:val="000000"/>
          <w:kern w:val="0"/>
          <w:sz w:val="24"/>
          <w:szCs w:val="24"/>
        </w:rPr>
        <w:t>。</w:t>
      </w:r>
    </w:p>
    <w:p w14:paraId="7D74C30E" w14:textId="5B6E4CA0"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006EE">
        <w:rPr>
          <w:rFonts w:ascii="ＭＳ 明朝" w:eastAsia="ＭＳ 明朝" w:hAnsi="ＭＳ 明朝" w:cs="ＭＳ Ｐゴシック" w:hint="eastAsia"/>
          <w:color w:val="000000"/>
          <w:kern w:val="0"/>
          <w:sz w:val="24"/>
          <w:szCs w:val="24"/>
        </w:rPr>
        <w:t>国務院において野生動物保護を主管する部門</w:t>
      </w:r>
      <w:r w:rsidR="00804D06" w:rsidRPr="00F12A48">
        <w:rPr>
          <w:rFonts w:ascii="ＭＳ 明朝" w:eastAsia="ＭＳ 明朝" w:hAnsi="ＭＳ 明朝" w:cs="ＭＳ Ｐゴシック" w:hint="eastAsia"/>
          <w:color w:val="000000"/>
          <w:kern w:val="0"/>
          <w:sz w:val="24"/>
          <w:szCs w:val="24"/>
        </w:rPr>
        <w:t>は、</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804D06" w:rsidRPr="00F12A48">
        <w:rPr>
          <w:rFonts w:ascii="ＭＳ 明朝" w:eastAsia="ＭＳ 明朝" w:hAnsi="ＭＳ 明朝" w:cs="ＭＳ Ｐゴシック" w:hint="eastAsia"/>
          <w:color w:val="000000"/>
          <w:kern w:val="0"/>
          <w:sz w:val="24"/>
          <w:szCs w:val="24"/>
        </w:rPr>
        <w:t>の関係</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804D06" w:rsidRPr="00F12A48">
        <w:rPr>
          <w:rFonts w:ascii="ＭＳ 明朝" w:eastAsia="ＭＳ 明朝" w:hAnsi="ＭＳ 明朝" w:cs="ＭＳ Ｐゴシック" w:hint="eastAsia"/>
          <w:color w:val="000000"/>
          <w:kern w:val="0"/>
          <w:sz w:val="24"/>
          <w:szCs w:val="24"/>
        </w:rPr>
        <w:t>と共同で、</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804D06" w:rsidRPr="00F12A48">
        <w:rPr>
          <w:rFonts w:ascii="ＭＳ 明朝" w:eastAsia="ＭＳ 明朝" w:hAnsi="ＭＳ 明朝" w:cs="ＭＳ Ｐゴシック" w:hint="eastAsia"/>
          <w:color w:val="000000"/>
          <w:kern w:val="0"/>
          <w:sz w:val="24"/>
          <w:szCs w:val="24"/>
        </w:rPr>
        <w:t>の遺伝</w:t>
      </w:r>
      <w:r w:rsidR="00671C0F" w:rsidRPr="00F12A48">
        <w:rPr>
          <w:rFonts w:ascii="ＭＳ 明朝" w:eastAsia="ＭＳ 明朝" w:hAnsi="ＭＳ 明朝" w:cs="ＭＳ Ｐゴシック" w:hint="eastAsia"/>
          <w:color w:val="000000"/>
          <w:kern w:val="0"/>
          <w:sz w:val="24"/>
          <w:szCs w:val="24"/>
        </w:rPr>
        <w:t>資</w:t>
      </w:r>
      <w:r w:rsidR="002B03D4" w:rsidRPr="00F12A48">
        <w:rPr>
          <w:rFonts w:ascii="ＭＳ 明朝" w:eastAsia="ＭＳ 明朝" w:hAnsi="ＭＳ 明朝" w:cs="ＭＳ Ｐゴシック" w:hint="eastAsia"/>
          <w:color w:val="000000"/>
          <w:kern w:val="0"/>
          <w:sz w:val="24"/>
          <w:szCs w:val="24"/>
        </w:rPr>
        <w:t>源</w:t>
      </w:r>
      <w:r w:rsidR="00804D06"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804D06"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利用</w:t>
      </w:r>
      <w:r w:rsidR="00804D06" w:rsidRPr="00F12A48">
        <w:rPr>
          <w:rFonts w:ascii="ＭＳ 明朝" w:eastAsia="ＭＳ 明朝" w:hAnsi="ＭＳ 明朝" w:cs="ＭＳ Ｐゴシック" w:hint="eastAsia"/>
          <w:color w:val="000000"/>
          <w:kern w:val="0"/>
          <w:sz w:val="24"/>
          <w:szCs w:val="24"/>
        </w:rPr>
        <w:t>に関する計画を策定し</w:t>
      </w:r>
      <w:r w:rsidR="00247711" w:rsidRPr="00F12A48">
        <w:rPr>
          <w:rFonts w:ascii="ＭＳ 明朝" w:eastAsia="ＭＳ 明朝" w:hAnsi="ＭＳ 明朝" w:cs="ＭＳ Ｐゴシック" w:hint="eastAsia"/>
          <w:color w:val="000000"/>
          <w:kern w:val="0"/>
          <w:sz w:val="24"/>
          <w:szCs w:val="24"/>
        </w:rPr>
        <w:t>、</w:t>
      </w:r>
      <w:r w:rsidR="002F1B99">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国家野生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804D06" w:rsidRPr="00F12A48">
        <w:rPr>
          <w:rFonts w:ascii="ＭＳ 明朝" w:eastAsia="ＭＳ 明朝" w:hAnsi="ＭＳ 明朝" w:cs="ＭＳ Ｐゴシック" w:hint="eastAsia"/>
          <w:color w:val="000000"/>
          <w:kern w:val="0"/>
          <w:sz w:val="24"/>
          <w:szCs w:val="24"/>
        </w:rPr>
        <w:t>遺伝</w:t>
      </w:r>
      <w:r w:rsidR="00671C0F" w:rsidRPr="00F12A48">
        <w:rPr>
          <w:rFonts w:ascii="ＭＳ 明朝" w:eastAsia="ＭＳ 明朝" w:hAnsi="ＭＳ 明朝" w:cs="ＭＳ Ｐゴシック" w:hint="eastAsia"/>
          <w:color w:val="000000"/>
          <w:kern w:val="0"/>
          <w:sz w:val="24"/>
          <w:szCs w:val="24"/>
        </w:rPr>
        <w:t>資</w:t>
      </w:r>
      <w:r w:rsidR="002B03D4" w:rsidRPr="00F12A48">
        <w:rPr>
          <w:rFonts w:ascii="ＭＳ 明朝" w:eastAsia="ＭＳ 明朝" w:hAnsi="ＭＳ 明朝" w:cs="ＭＳ Ｐゴシック" w:hint="eastAsia"/>
          <w:color w:val="000000"/>
          <w:kern w:val="0"/>
          <w:sz w:val="24"/>
          <w:szCs w:val="24"/>
        </w:rPr>
        <w:t>源</w:t>
      </w:r>
      <w:r w:rsidR="00247711" w:rsidRPr="00F12A48">
        <w:rPr>
          <w:rFonts w:ascii="ＭＳ 明朝" w:eastAsia="ＭＳ 明朝" w:hAnsi="ＭＳ 明朝" w:cs="ＭＳ Ｐゴシック" w:hint="eastAsia"/>
          <w:color w:val="000000"/>
          <w:kern w:val="0"/>
          <w:sz w:val="24"/>
          <w:szCs w:val="24"/>
        </w:rPr>
        <w:t>ジーンバンク</w:t>
      </w:r>
      <w:r w:rsidR="002F1B99">
        <w:rPr>
          <w:rFonts w:ascii="ＭＳ 明朝" w:eastAsia="ＭＳ 明朝" w:hAnsi="ＭＳ 明朝" w:cs="ＭＳ Ｐゴシック" w:hint="eastAsia"/>
          <w:color w:val="000000"/>
          <w:kern w:val="0"/>
          <w:sz w:val="24"/>
          <w:szCs w:val="24"/>
        </w:rPr>
        <w:t>」</w:t>
      </w:r>
      <w:r w:rsidR="00247711" w:rsidRPr="00F12A48">
        <w:rPr>
          <w:rFonts w:ascii="ＭＳ 明朝" w:eastAsia="ＭＳ 明朝" w:hAnsi="ＭＳ 明朝" w:cs="ＭＳ Ｐゴシック" w:hint="eastAsia"/>
          <w:color w:val="000000"/>
          <w:kern w:val="0"/>
          <w:sz w:val="24"/>
          <w:szCs w:val="24"/>
        </w:rPr>
        <w:t>を</w:t>
      </w:r>
      <w:r w:rsidR="002F1B99">
        <w:rPr>
          <w:rFonts w:ascii="ＭＳ 明朝" w:eastAsia="ＭＳ 明朝" w:hAnsi="ＭＳ 明朝" w:cs="ＭＳ Ｐゴシック" w:hint="eastAsia"/>
          <w:color w:val="000000"/>
          <w:kern w:val="0"/>
          <w:sz w:val="24"/>
          <w:szCs w:val="24"/>
        </w:rPr>
        <w:t>構築</w:t>
      </w:r>
      <w:r w:rsidR="00247711" w:rsidRPr="00F12A48">
        <w:rPr>
          <w:rFonts w:ascii="ＭＳ 明朝" w:eastAsia="ＭＳ 明朝" w:hAnsi="ＭＳ 明朝" w:cs="ＭＳ Ｐゴシック" w:hint="eastAsia"/>
          <w:color w:val="000000"/>
          <w:kern w:val="0"/>
          <w:sz w:val="24"/>
          <w:szCs w:val="24"/>
        </w:rPr>
        <w:t>し、中国</w:t>
      </w:r>
      <w:r w:rsidR="002B03D4" w:rsidRPr="00F12A48">
        <w:rPr>
          <w:rFonts w:ascii="ＭＳ 明朝" w:eastAsia="ＭＳ 明朝" w:hAnsi="ＭＳ 明朝" w:cs="ＭＳ Ｐゴシック" w:hint="eastAsia"/>
          <w:color w:val="000000"/>
          <w:kern w:val="0"/>
          <w:sz w:val="24"/>
          <w:szCs w:val="24"/>
        </w:rPr>
        <w:t>原</w:t>
      </w:r>
      <w:r w:rsidR="00671C0F" w:rsidRPr="00F12A48">
        <w:rPr>
          <w:rFonts w:ascii="ＭＳ 明朝" w:eastAsia="ＭＳ 明朝" w:hAnsi="ＭＳ 明朝" w:cs="ＭＳ Ｐゴシック" w:hint="eastAsia"/>
          <w:color w:val="000000"/>
          <w:kern w:val="0"/>
          <w:sz w:val="24"/>
          <w:szCs w:val="24"/>
        </w:rPr>
        <w:t>産</w:t>
      </w:r>
      <w:r w:rsidR="00247711" w:rsidRPr="00F12A48">
        <w:rPr>
          <w:rFonts w:ascii="ＭＳ 明朝" w:eastAsia="ＭＳ 明朝" w:hAnsi="ＭＳ 明朝" w:cs="ＭＳ Ｐゴシック" w:hint="eastAsia"/>
          <w:color w:val="000000"/>
          <w:kern w:val="0"/>
          <w:sz w:val="24"/>
          <w:szCs w:val="24"/>
        </w:rPr>
        <w:t>の貴重</w:t>
      </w:r>
      <w:r w:rsidR="002F1B99">
        <w:rPr>
          <w:rFonts w:ascii="ＭＳ 明朝" w:eastAsia="ＭＳ 明朝" w:hAnsi="ＭＳ 明朝" w:cs="ＭＳ Ｐゴシック" w:hint="eastAsia"/>
          <w:color w:val="000000"/>
          <w:kern w:val="0"/>
          <w:sz w:val="24"/>
          <w:szCs w:val="24"/>
        </w:rPr>
        <w:t>かつ</w:t>
      </w:r>
      <w:r w:rsidR="005B2381">
        <w:rPr>
          <w:rFonts w:ascii="ＭＳ 明朝" w:eastAsia="ＭＳ 明朝" w:hAnsi="ＭＳ 明朝" w:cs="ＭＳ Ｐゴシック" w:hint="eastAsia"/>
          <w:color w:val="000000"/>
          <w:kern w:val="0"/>
          <w:sz w:val="24"/>
          <w:szCs w:val="24"/>
        </w:rPr>
        <w:t>絶滅の危惧される野生動物</w:t>
      </w:r>
      <w:r w:rsidR="00247711" w:rsidRPr="00F12A48">
        <w:rPr>
          <w:rFonts w:ascii="ＭＳ 明朝" w:eastAsia="ＭＳ 明朝" w:hAnsi="ＭＳ 明朝" w:cs="ＭＳ Ｐゴシック" w:hint="eastAsia"/>
          <w:color w:val="000000"/>
          <w:kern w:val="0"/>
          <w:sz w:val="24"/>
          <w:szCs w:val="24"/>
        </w:rPr>
        <w:t>の遺伝</w:t>
      </w:r>
      <w:r w:rsidR="00671C0F" w:rsidRPr="00F12A48">
        <w:rPr>
          <w:rFonts w:ascii="ＭＳ 明朝" w:eastAsia="ＭＳ 明朝" w:hAnsi="ＭＳ 明朝" w:cs="ＭＳ Ｐゴシック" w:hint="eastAsia"/>
          <w:color w:val="000000"/>
          <w:kern w:val="0"/>
          <w:sz w:val="24"/>
          <w:szCs w:val="24"/>
        </w:rPr>
        <w:t>資</w:t>
      </w:r>
      <w:r w:rsidR="002B03D4" w:rsidRPr="00F12A48">
        <w:rPr>
          <w:rFonts w:ascii="ＭＳ 明朝" w:eastAsia="ＭＳ 明朝" w:hAnsi="ＭＳ 明朝" w:cs="ＭＳ Ｐゴシック" w:hint="eastAsia"/>
          <w:color w:val="000000"/>
          <w:kern w:val="0"/>
          <w:sz w:val="24"/>
          <w:szCs w:val="24"/>
        </w:rPr>
        <w:t>源</w:t>
      </w:r>
      <w:r w:rsidR="00247711" w:rsidRPr="00F12A48">
        <w:rPr>
          <w:rFonts w:ascii="ＭＳ 明朝" w:eastAsia="ＭＳ 明朝" w:hAnsi="ＭＳ 明朝" w:cs="ＭＳ Ｐゴシック" w:hint="eastAsia"/>
          <w:color w:val="000000"/>
          <w:kern w:val="0"/>
          <w:sz w:val="24"/>
          <w:szCs w:val="24"/>
        </w:rPr>
        <w:t>に対し、</w:t>
      </w:r>
      <w:r w:rsidR="002B03D4" w:rsidRPr="00F12A48">
        <w:rPr>
          <w:rFonts w:ascii="ＭＳ 明朝" w:eastAsia="ＭＳ 明朝" w:hAnsi="ＭＳ 明朝" w:cs="ＭＳ Ｐゴシック" w:hint="eastAsia"/>
          <w:color w:val="000000"/>
          <w:kern w:val="0"/>
          <w:sz w:val="24"/>
          <w:szCs w:val="24"/>
        </w:rPr>
        <w:t>重点</w:t>
      </w:r>
      <w:r w:rsidR="00247711" w:rsidRPr="00F12A48">
        <w:rPr>
          <w:rFonts w:ascii="ＭＳ 明朝" w:eastAsia="ＭＳ 明朝" w:hAnsi="ＭＳ 明朝" w:cs="ＭＳ Ｐゴシック" w:hint="eastAsia"/>
          <w:color w:val="000000"/>
          <w:kern w:val="0"/>
          <w:sz w:val="24"/>
          <w:szCs w:val="24"/>
        </w:rPr>
        <w:t>的な</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47711" w:rsidRPr="00F12A48">
        <w:rPr>
          <w:rFonts w:ascii="ＭＳ 明朝" w:eastAsia="ＭＳ 明朝" w:hAnsi="ＭＳ 明朝" w:cs="ＭＳ Ｐゴシック" w:hint="eastAsia"/>
          <w:color w:val="000000"/>
          <w:kern w:val="0"/>
          <w:sz w:val="24"/>
          <w:szCs w:val="24"/>
        </w:rPr>
        <w:t>を実行する</w:t>
      </w:r>
      <w:r w:rsidR="002B03D4" w:rsidRPr="00F12A48">
        <w:rPr>
          <w:rFonts w:ascii="ＭＳ 明朝" w:eastAsia="ＭＳ 明朝" w:hAnsi="ＭＳ 明朝" w:cs="ＭＳ Ｐゴシック" w:hint="eastAsia"/>
          <w:color w:val="000000"/>
          <w:kern w:val="0"/>
          <w:sz w:val="24"/>
          <w:szCs w:val="24"/>
        </w:rPr>
        <w:t>。</w:t>
      </w:r>
    </w:p>
    <w:p w14:paraId="036BE86D" w14:textId="66756A1C"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第十八条</w:t>
      </w:r>
      <w:r w:rsidRPr="00F12A48">
        <w:rPr>
          <w:rFonts w:ascii="ＭＳ 明朝" w:eastAsia="ＭＳ 明朝" w:hAnsi="ＭＳ 明朝" w:cs="ＭＳ Ｐゴシック" w:hint="eastAsia"/>
          <w:color w:val="000000"/>
          <w:kern w:val="0"/>
          <w:sz w:val="24"/>
          <w:szCs w:val="24"/>
        </w:rPr>
        <w:t xml:space="preserve">　地方</w:t>
      </w:r>
      <w:r w:rsidR="00A32096"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A32096"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D16A46">
        <w:rPr>
          <w:rFonts w:ascii="ＭＳ 明朝" w:eastAsia="ＭＳ 明朝" w:hAnsi="ＭＳ 明朝" w:cs="ＭＳ Ｐゴシック" w:hint="eastAsia"/>
          <w:color w:val="000000"/>
          <w:kern w:val="0"/>
          <w:sz w:val="24"/>
          <w:szCs w:val="24"/>
        </w:rPr>
        <w:t>が引き起こしうる</w:t>
      </w:r>
      <w:r w:rsidR="00A32096" w:rsidRPr="00F12A48">
        <w:rPr>
          <w:rFonts w:ascii="ＭＳ 明朝" w:eastAsia="ＭＳ 明朝" w:hAnsi="ＭＳ 明朝" w:cs="ＭＳ Ｐゴシック" w:hint="eastAsia"/>
          <w:color w:val="000000"/>
          <w:kern w:val="0"/>
          <w:sz w:val="24"/>
          <w:szCs w:val="24"/>
        </w:rPr>
        <w:t>危険の予防</w:t>
      </w:r>
      <w:r w:rsidR="00751E2B">
        <w:rPr>
          <w:rFonts w:ascii="ＭＳ 明朝" w:eastAsia="ＭＳ 明朝" w:hAnsi="ＭＳ 明朝" w:cs="ＭＳ 明朝" w:hint="eastAsia"/>
          <w:color w:val="000000"/>
          <w:kern w:val="0"/>
          <w:sz w:val="24"/>
          <w:szCs w:val="24"/>
        </w:rPr>
        <w:t>と</w:t>
      </w:r>
      <w:r w:rsidR="008F4F6F">
        <w:rPr>
          <w:rFonts w:ascii="ＭＳ 明朝" w:eastAsia="ＭＳ 明朝" w:hAnsi="ＭＳ 明朝" w:cs="ＭＳ 明朝" w:hint="eastAsia"/>
          <w:color w:val="000000"/>
          <w:kern w:val="0"/>
          <w:sz w:val="24"/>
          <w:szCs w:val="24"/>
        </w:rPr>
        <w:t>抑止</w:t>
      </w:r>
      <w:r w:rsidR="00751E2B">
        <w:rPr>
          <w:rFonts w:ascii="ＭＳ 明朝" w:eastAsia="ＭＳ 明朝" w:hAnsi="ＭＳ 明朝" w:cs="ＭＳ 明朝" w:hint="eastAsia"/>
          <w:color w:val="000000"/>
          <w:kern w:val="0"/>
          <w:sz w:val="24"/>
          <w:szCs w:val="24"/>
        </w:rPr>
        <w:t>を図り</w:t>
      </w:r>
      <w:r w:rsidR="0079277E"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人</w:t>
      </w:r>
      <w:r w:rsidR="0079277E" w:rsidRPr="00F12A48">
        <w:rPr>
          <w:rFonts w:ascii="ＭＳ 明朝" w:eastAsia="ＭＳ 明朝" w:hAnsi="ＭＳ 明朝" w:cs="ＭＳ Ｐゴシック" w:hint="eastAsia"/>
          <w:color w:val="000000"/>
          <w:kern w:val="0"/>
          <w:sz w:val="24"/>
          <w:szCs w:val="24"/>
        </w:rPr>
        <w:t>と動物の</w:t>
      </w:r>
      <w:r w:rsidRPr="00F12A48">
        <w:rPr>
          <w:rFonts w:ascii="ＭＳ 明朝" w:eastAsia="ＭＳ 明朝" w:hAnsi="ＭＳ 明朝" w:cs="ＭＳ Ｐゴシック" w:hint="eastAsia"/>
          <w:color w:val="000000"/>
          <w:kern w:val="0"/>
          <w:sz w:val="24"/>
          <w:szCs w:val="24"/>
        </w:rPr>
        <w:t>安全</w:t>
      </w:r>
      <w:r w:rsidR="0079277E" w:rsidRPr="00F12A48">
        <w:rPr>
          <w:rFonts w:ascii="ＭＳ 明朝" w:eastAsia="ＭＳ 明朝" w:hAnsi="ＭＳ 明朝" w:cs="ＭＳ Ｐゴシック" w:hint="eastAsia"/>
          <w:color w:val="000000"/>
          <w:kern w:val="0"/>
          <w:sz w:val="24"/>
          <w:szCs w:val="24"/>
        </w:rPr>
        <w:t>や</w:t>
      </w:r>
      <w:r w:rsidR="00671C0F" w:rsidRPr="00F12A48">
        <w:rPr>
          <w:rFonts w:ascii="ＭＳ 明朝" w:eastAsia="ＭＳ 明朝" w:hAnsi="ＭＳ 明朝" w:cs="ＭＳ Ｐゴシック" w:hint="eastAsia"/>
          <w:color w:val="000000"/>
          <w:kern w:val="0"/>
          <w:sz w:val="24"/>
          <w:szCs w:val="24"/>
        </w:rPr>
        <w:t>農業</w:t>
      </w:r>
      <w:r w:rsidR="0079277E"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林</w:t>
      </w:r>
      <w:r w:rsidR="00671C0F" w:rsidRPr="00F12A48">
        <w:rPr>
          <w:rFonts w:ascii="ＭＳ 明朝" w:eastAsia="ＭＳ 明朝" w:hAnsi="ＭＳ 明朝" w:cs="ＭＳ Ｐゴシック" w:hint="eastAsia"/>
          <w:color w:val="000000"/>
          <w:kern w:val="0"/>
          <w:sz w:val="24"/>
          <w:szCs w:val="24"/>
        </w:rPr>
        <w:t>業</w:t>
      </w:r>
      <w:r w:rsidR="0079277E"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生</w:t>
      </w:r>
      <w:r w:rsidR="00671C0F" w:rsidRPr="00F12A48">
        <w:rPr>
          <w:rFonts w:ascii="ＭＳ 明朝" w:eastAsia="ＭＳ 明朝" w:hAnsi="ＭＳ 明朝" w:cs="ＭＳ Ｐゴシック" w:hint="eastAsia"/>
          <w:color w:val="000000"/>
          <w:kern w:val="0"/>
          <w:sz w:val="24"/>
          <w:szCs w:val="24"/>
        </w:rPr>
        <w:t>産</w:t>
      </w:r>
      <w:r w:rsidR="0079277E" w:rsidRPr="00F12A48">
        <w:rPr>
          <w:rFonts w:ascii="ＭＳ 明朝" w:eastAsia="ＭＳ 明朝" w:hAnsi="ＭＳ 明朝" w:cs="ＭＳ Ｐゴシック" w:hint="eastAsia"/>
          <w:color w:val="000000"/>
          <w:kern w:val="0"/>
          <w:sz w:val="24"/>
          <w:szCs w:val="24"/>
        </w:rPr>
        <w:t>活動を保障する</w:t>
      </w:r>
      <w:r w:rsidR="00CE1405">
        <w:rPr>
          <w:rFonts w:ascii="ＭＳ 明朝" w:eastAsia="ＭＳ 明朝" w:hAnsi="ＭＳ 明朝" w:cs="ＭＳ Ｐゴシック" w:hint="eastAsia"/>
          <w:color w:val="000000"/>
          <w:kern w:val="0"/>
          <w:sz w:val="24"/>
          <w:szCs w:val="24"/>
        </w:rPr>
        <w:t>ために、措置を講じる</w:t>
      </w:r>
      <w:r w:rsidR="0079277E" w:rsidRPr="00F12A48">
        <w:rPr>
          <w:rFonts w:ascii="ＭＳ 明朝" w:eastAsia="ＭＳ 明朝" w:hAnsi="ＭＳ 明朝" w:cs="ＭＳ Ｐゴシック" w:hint="eastAsia"/>
          <w:color w:val="000000"/>
          <w:kern w:val="0"/>
          <w:sz w:val="24"/>
          <w:szCs w:val="24"/>
        </w:rPr>
        <w:t>ものとする</w:t>
      </w:r>
      <w:r w:rsidRPr="00F12A48">
        <w:rPr>
          <w:rFonts w:ascii="ＭＳ 明朝" w:eastAsia="ＭＳ 明朝" w:hAnsi="ＭＳ 明朝" w:cs="ＭＳ Ｐゴシック" w:hint="eastAsia"/>
          <w:color w:val="000000"/>
          <w:kern w:val="0"/>
          <w:sz w:val="24"/>
          <w:szCs w:val="24"/>
        </w:rPr>
        <w:t>。</w:t>
      </w:r>
    </w:p>
    <w:p w14:paraId="5DC04648" w14:textId="4BBC5860"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第十九条</w:t>
      </w:r>
      <w:r w:rsidRPr="00F12A48">
        <w:rPr>
          <w:rFonts w:ascii="ＭＳ 明朝" w:eastAsia="ＭＳ 明朝" w:hAnsi="ＭＳ 明朝" w:cs="ＭＳ Ｐゴシック" w:hint="eastAsia"/>
          <w:color w:val="000000"/>
          <w:kern w:val="0"/>
          <w:sz w:val="24"/>
          <w:szCs w:val="24"/>
        </w:rPr>
        <w:t xml:space="preserve">　本法</w:t>
      </w:r>
      <w:r w:rsidR="00176C62">
        <w:rPr>
          <w:rFonts w:ascii="ＭＳ 明朝" w:eastAsia="ＭＳ 明朝" w:hAnsi="ＭＳ 明朝" w:cs="ＭＳ Ｐゴシック" w:hint="eastAsia"/>
          <w:color w:val="000000"/>
          <w:kern w:val="0"/>
          <w:sz w:val="24"/>
          <w:szCs w:val="24"/>
        </w:rPr>
        <w:t>の規定により保護される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A68ED" w:rsidRPr="00F12A48">
        <w:rPr>
          <w:rFonts w:ascii="ＭＳ 明朝" w:eastAsia="ＭＳ 明朝" w:hAnsi="ＭＳ 明朝" w:cs="ＭＳ Ｐゴシック" w:hint="eastAsia"/>
          <w:color w:val="000000"/>
          <w:kern w:val="0"/>
          <w:sz w:val="24"/>
          <w:szCs w:val="24"/>
        </w:rPr>
        <w:t>の保護</w:t>
      </w:r>
      <w:r w:rsidR="00381F45">
        <w:rPr>
          <w:rFonts w:ascii="ＭＳ 明朝" w:eastAsia="ＭＳ 明朝" w:hAnsi="ＭＳ 明朝" w:cs="ＭＳ Ｐゴシック" w:hint="eastAsia"/>
          <w:color w:val="000000"/>
          <w:kern w:val="0"/>
          <w:sz w:val="24"/>
          <w:szCs w:val="24"/>
        </w:rPr>
        <w:t>活動</w:t>
      </w:r>
      <w:r w:rsidR="00FA68ED" w:rsidRPr="00F12A48">
        <w:rPr>
          <w:rFonts w:ascii="ＭＳ 明朝" w:eastAsia="ＭＳ 明朝" w:hAnsi="ＭＳ 明朝" w:cs="ＭＳ Ｐゴシック" w:hint="eastAsia"/>
          <w:color w:val="000000"/>
          <w:kern w:val="0"/>
          <w:sz w:val="24"/>
          <w:szCs w:val="24"/>
        </w:rPr>
        <w:t>に</w:t>
      </w:r>
      <w:r w:rsidR="00381F45">
        <w:rPr>
          <w:rFonts w:ascii="ＭＳ 明朝" w:eastAsia="ＭＳ 明朝" w:hAnsi="ＭＳ 明朝" w:cs="ＭＳ Ｐゴシック" w:hint="eastAsia"/>
          <w:color w:val="000000"/>
          <w:kern w:val="0"/>
          <w:sz w:val="24"/>
          <w:szCs w:val="24"/>
        </w:rPr>
        <w:t>よって、</w:t>
      </w:r>
      <w:r w:rsidR="00B14DA1" w:rsidRPr="00F12A48">
        <w:rPr>
          <w:rFonts w:ascii="ＭＳ 明朝" w:eastAsia="ＭＳ 明朝" w:hAnsi="ＭＳ 明朝" w:cs="ＭＳ Ｐゴシック" w:hint="eastAsia"/>
          <w:color w:val="000000"/>
          <w:kern w:val="0"/>
          <w:sz w:val="24"/>
          <w:szCs w:val="24"/>
        </w:rPr>
        <w:t>死傷者が発生したり、</w:t>
      </w:r>
      <w:r w:rsidR="00671C0F" w:rsidRPr="00F12A48">
        <w:rPr>
          <w:rFonts w:ascii="ＭＳ 明朝" w:eastAsia="ＭＳ 明朝" w:hAnsi="ＭＳ 明朝" w:cs="ＭＳ Ｐゴシック" w:hint="eastAsia"/>
          <w:color w:val="000000"/>
          <w:kern w:val="0"/>
          <w:sz w:val="24"/>
          <w:szCs w:val="24"/>
        </w:rPr>
        <w:t>農</w:t>
      </w:r>
      <w:r w:rsidRPr="00F12A48">
        <w:rPr>
          <w:rFonts w:ascii="ＭＳ 明朝" w:eastAsia="ＭＳ 明朝" w:hAnsi="ＭＳ 明朝" w:cs="ＭＳ Ｐゴシック" w:hint="eastAsia"/>
          <w:color w:val="000000"/>
          <w:kern w:val="0"/>
          <w:sz w:val="24"/>
          <w:szCs w:val="24"/>
        </w:rPr>
        <w:t>作物</w:t>
      </w:r>
      <w:r w:rsidR="00B14DA1" w:rsidRPr="00F12A48">
        <w:rPr>
          <w:rFonts w:ascii="ＭＳ 明朝" w:eastAsia="ＭＳ 明朝" w:hAnsi="ＭＳ 明朝" w:cs="ＭＳ Ｐゴシック" w:hint="eastAsia"/>
          <w:color w:val="000000"/>
          <w:kern w:val="0"/>
          <w:sz w:val="24"/>
          <w:szCs w:val="24"/>
        </w:rPr>
        <w:t>またはその他の財産の</w:t>
      </w:r>
      <w:r w:rsidR="00671C0F" w:rsidRPr="00F12A48">
        <w:rPr>
          <w:rFonts w:ascii="ＭＳ 明朝" w:eastAsia="ＭＳ 明朝" w:hAnsi="ＭＳ 明朝" w:cs="ＭＳ Ｐゴシック" w:hint="eastAsia"/>
          <w:color w:val="000000"/>
          <w:kern w:val="0"/>
          <w:sz w:val="24"/>
          <w:szCs w:val="24"/>
        </w:rPr>
        <w:t>損</w:t>
      </w:r>
      <w:r w:rsidRPr="00F12A48">
        <w:rPr>
          <w:rFonts w:ascii="ＭＳ 明朝" w:eastAsia="ＭＳ 明朝" w:hAnsi="ＭＳ 明朝" w:cs="ＭＳ Ｐゴシック" w:hint="eastAsia"/>
          <w:color w:val="000000"/>
          <w:kern w:val="0"/>
          <w:sz w:val="24"/>
          <w:szCs w:val="24"/>
        </w:rPr>
        <w:t>失</w:t>
      </w:r>
      <w:r w:rsidR="00B14DA1" w:rsidRPr="00F12A48">
        <w:rPr>
          <w:rFonts w:ascii="ＭＳ 明朝" w:eastAsia="ＭＳ 明朝" w:hAnsi="ＭＳ 明朝" w:cs="ＭＳ Ｐゴシック" w:hint="eastAsia"/>
          <w:color w:val="000000"/>
          <w:kern w:val="0"/>
          <w:sz w:val="24"/>
          <w:szCs w:val="24"/>
        </w:rPr>
        <w:t>が生じたりした場合は、現地の</w:t>
      </w:r>
      <w:r w:rsidRPr="00F12A48">
        <w:rPr>
          <w:rFonts w:ascii="ＭＳ 明朝" w:eastAsia="ＭＳ 明朝" w:hAnsi="ＭＳ 明朝" w:cs="ＭＳ Ｐゴシック" w:hint="eastAsia"/>
          <w:color w:val="000000"/>
          <w:kern w:val="0"/>
          <w:sz w:val="24"/>
          <w:szCs w:val="24"/>
        </w:rPr>
        <w:t>人民政府</w:t>
      </w:r>
      <w:r w:rsidR="00B14DA1" w:rsidRPr="00F12A48">
        <w:rPr>
          <w:rFonts w:ascii="ＭＳ 明朝" w:eastAsia="ＭＳ 明朝" w:hAnsi="ＭＳ 明朝" w:cs="ＭＳ Ｐゴシック" w:hint="eastAsia"/>
          <w:color w:val="000000"/>
          <w:kern w:val="0"/>
          <w:sz w:val="24"/>
          <w:szCs w:val="24"/>
        </w:rPr>
        <w:t>においてこれを補償する。</w:t>
      </w:r>
      <w:r w:rsidR="00895EAE" w:rsidRPr="00F12A48">
        <w:rPr>
          <w:rFonts w:ascii="ＭＳ 明朝" w:eastAsia="ＭＳ 明朝" w:hAnsi="ＭＳ 明朝" w:cs="ＭＳ Ｐゴシック" w:hint="eastAsia"/>
          <w:color w:val="000000"/>
          <w:kern w:val="0"/>
          <w:sz w:val="24"/>
          <w:szCs w:val="24"/>
        </w:rPr>
        <w:t>具体的な手続きは、</w:t>
      </w:r>
      <w:r w:rsidRPr="00F12A48">
        <w:rPr>
          <w:rFonts w:ascii="ＭＳ 明朝" w:eastAsia="ＭＳ 明朝" w:hAnsi="ＭＳ 明朝" w:cs="ＭＳ Ｐゴシック" w:hint="eastAsia"/>
          <w:color w:val="000000"/>
          <w:kern w:val="0"/>
          <w:sz w:val="24"/>
          <w:szCs w:val="24"/>
        </w:rPr>
        <w:t>省</w:t>
      </w:r>
      <w:r w:rsidR="00895EAE"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自治区</w:t>
      </w:r>
      <w:r w:rsidR="00895EAE"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Pr="00F12A48">
        <w:rPr>
          <w:rFonts w:ascii="ＭＳ 明朝" w:eastAsia="ＭＳ 明朝" w:hAnsi="ＭＳ 明朝" w:cs="ＭＳ Ｐゴシック" w:hint="eastAsia"/>
          <w:color w:val="000000"/>
          <w:kern w:val="0"/>
          <w:sz w:val="24"/>
          <w:szCs w:val="24"/>
        </w:rPr>
        <w:t>市</w:t>
      </w:r>
      <w:r w:rsidR="00895EAE"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895EAE"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制定</w:t>
      </w:r>
      <w:r w:rsidR="00895EAE"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。地方人民政府</w:t>
      </w:r>
      <w:r w:rsidR="00895EAE" w:rsidRPr="00F12A48">
        <w:rPr>
          <w:rFonts w:ascii="ＭＳ 明朝" w:eastAsia="ＭＳ 明朝" w:hAnsi="ＭＳ 明朝" w:cs="ＭＳ Ｐゴシック" w:hint="eastAsia"/>
          <w:color w:val="000000"/>
          <w:kern w:val="0"/>
          <w:sz w:val="24"/>
          <w:szCs w:val="24"/>
        </w:rPr>
        <w:t>は、</w:t>
      </w:r>
      <w:r w:rsidR="00406B16" w:rsidRPr="00F12A48">
        <w:rPr>
          <w:rFonts w:ascii="ＭＳ 明朝" w:eastAsia="ＭＳ 明朝" w:hAnsi="ＭＳ 明朝" w:cs="ＭＳ Ｐゴシック" w:hint="eastAsia"/>
          <w:color w:val="000000"/>
          <w:kern w:val="0"/>
          <w:sz w:val="24"/>
          <w:szCs w:val="24"/>
        </w:rPr>
        <w:t>保険事業者に</w:t>
      </w:r>
      <w:r w:rsidR="004D1CF3" w:rsidRPr="00F12A48">
        <w:rPr>
          <w:rFonts w:ascii="ＭＳ 明朝" w:eastAsia="ＭＳ 明朝" w:hAnsi="ＭＳ 明朝" w:cs="ＭＳ Ｐゴシック" w:hint="eastAsia"/>
          <w:color w:val="000000"/>
          <w:kern w:val="0"/>
          <w:sz w:val="24"/>
          <w:szCs w:val="24"/>
        </w:rPr>
        <w:t>対し、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406B16" w:rsidRPr="00F12A48">
        <w:rPr>
          <w:rFonts w:ascii="ＭＳ 明朝" w:eastAsia="ＭＳ 明朝" w:hAnsi="ＭＳ 明朝" w:cs="ＭＳ Ｐゴシック" w:hint="eastAsia"/>
          <w:color w:val="000000"/>
          <w:kern w:val="0"/>
          <w:sz w:val="24"/>
          <w:szCs w:val="24"/>
        </w:rPr>
        <w:t>による被害を補償する保険</w:t>
      </w:r>
      <w:r w:rsidR="00671C0F" w:rsidRPr="00F12A48">
        <w:rPr>
          <w:rFonts w:ascii="ＭＳ 明朝" w:eastAsia="ＭＳ 明朝" w:hAnsi="ＭＳ 明朝" w:cs="ＭＳ Ｐゴシック" w:hint="eastAsia"/>
          <w:color w:val="000000"/>
          <w:kern w:val="0"/>
          <w:sz w:val="24"/>
          <w:szCs w:val="24"/>
        </w:rPr>
        <w:t>業務</w:t>
      </w:r>
      <w:r w:rsidR="004D1CF3" w:rsidRPr="00F12A48">
        <w:rPr>
          <w:rFonts w:ascii="ＭＳ 明朝" w:eastAsia="ＭＳ 明朝" w:hAnsi="ＭＳ 明朝" w:cs="ＭＳ Ｐゴシック" w:hint="eastAsia"/>
          <w:color w:val="000000"/>
          <w:kern w:val="0"/>
          <w:sz w:val="24"/>
          <w:szCs w:val="24"/>
        </w:rPr>
        <w:t>の取り扱いを促すことができる</w:t>
      </w:r>
      <w:r w:rsidRPr="00F12A48">
        <w:rPr>
          <w:rFonts w:ascii="ＭＳ 明朝" w:eastAsia="ＭＳ 明朝" w:hAnsi="ＭＳ 明朝" w:cs="ＭＳ Ｐゴシック" w:hint="eastAsia"/>
          <w:color w:val="000000"/>
          <w:kern w:val="0"/>
          <w:sz w:val="24"/>
          <w:szCs w:val="24"/>
        </w:rPr>
        <w:t>。</w:t>
      </w:r>
    </w:p>
    <w:p w14:paraId="34552A33" w14:textId="1DC373AA" w:rsidR="002B03D4" w:rsidRPr="00F12A48" w:rsidRDefault="003646B3" w:rsidP="007413F1">
      <w:pPr>
        <w:widowControl/>
        <w:shd w:val="clear" w:color="auto" w:fill="FFFFFF"/>
        <w:tabs>
          <w:tab w:val="left" w:pos="1204"/>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地方人民政府</w:t>
      </w:r>
      <w:r w:rsidR="00945864"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542E1F" w:rsidRPr="00F12A48">
        <w:rPr>
          <w:rFonts w:ascii="ＭＳ 明朝" w:eastAsia="ＭＳ 明朝" w:hAnsi="ＭＳ 明朝" w:cs="ＭＳ Ｐゴシック" w:hint="eastAsia"/>
          <w:color w:val="000000"/>
          <w:kern w:val="0"/>
          <w:sz w:val="24"/>
          <w:szCs w:val="24"/>
        </w:rPr>
        <w:t>による被害を予防</w:t>
      </w:r>
      <w:r w:rsidR="00542E1F" w:rsidRPr="00F12A48">
        <w:rPr>
          <w:rFonts w:ascii="ＭＳ 明朝" w:eastAsia="ＭＳ 明朝" w:hAnsi="ＭＳ 明朝" w:cs="ＭＳ 明朝" w:hint="eastAsia"/>
          <w:color w:val="000000"/>
          <w:kern w:val="0"/>
          <w:sz w:val="24"/>
          <w:szCs w:val="24"/>
        </w:rPr>
        <w:t>・抑制するための措置を</w:t>
      </w:r>
      <w:r w:rsidR="00E102B4" w:rsidRPr="00F12A48">
        <w:rPr>
          <w:rFonts w:ascii="ＭＳ 明朝" w:eastAsia="ＭＳ 明朝" w:hAnsi="ＭＳ 明朝" w:cs="ＭＳ 明朝" w:hint="eastAsia"/>
          <w:color w:val="000000"/>
          <w:kern w:val="0"/>
          <w:sz w:val="24"/>
          <w:szCs w:val="24"/>
        </w:rPr>
        <w:t>講じたり、補償を行ったりする</w:t>
      </w:r>
      <w:r w:rsidR="00382ACB">
        <w:rPr>
          <w:rFonts w:ascii="ＭＳ 明朝" w:eastAsia="ＭＳ 明朝" w:hAnsi="ＭＳ 明朝" w:cs="ＭＳ 明朝" w:hint="eastAsia"/>
          <w:color w:val="000000"/>
          <w:kern w:val="0"/>
          <w:sz w:val="24"/>
          <w:szCs w:val="24"/>
        </w:rPr>
        <w:t>際に</w:t>
      </w:r>
      <w:r w:rsidR="00E102B4" w:rsidRPr="00F12A48">
        <w:rPr>
          <w:rFonts w:ascii="ＭＳ 明朝" w:eastAsia="ＭＳ 明朝" w:hAnsi="ＭＳ 明朝" w:cs="ＭＳ 明朝" w:hint="eastAsia"/>
          <w:color w:val="000000"/>
          <w:kern w:val="0"/>
          <w:sz w:val="24"/>
          <w:szCs w:val="24"/>
        </w:rPr>
        <w:t>必要な</w:t>
      </w:r>
      <w:r w:rsidR="00671C0F" w:rsidRPr="00F12A48">
        <w:rPr>
          <w:rFonts w:ascii="ＭＳ 明朝" w:eastAsia="ＭＳ 明朝" w:hAnsi="ＭＳ 明朝" w:cs="ＭＳ Ｐゴシック" w:hint="eastAsia"/>
          <w:color w:val="000000"/>
          <w:kern w:val="0"/>
          <w:sz w:val="24"/>
          <w:szCs w:val="24"/>
        </w:rPr>
        <w:t>経費</w:t>
      </w:r>
      <w:r w:rsidR="00945864" w:rsidRPr="00F12A48">
        <w:rPr>
          <w:rFonts w:ascii="ＭＳ 明朝" w:eastAsia="ＭＳ 明朝" w:hAnsi="ＭＳ 明朝" w:cs="ＭＳ Ｐゴシック" w:hint="eastAsia"/>
          <w:color w:val="000000"/>
          <w:kern w:val="0"/>
          <w:sz w:val="24"/>
          <w:szCs w:val="24"/>
        </w:rPr>
        <w:t>については、</w:t>
      </w:r>
      <w:r w:rsidR="002B03D4" w:rsidRPr="00F12A48">
        <w:rPr>
          <w:rFonts w:ascii="ＭＳ 明朝" w:eastAsia="ＭＳ 明朝" w:hAnsi="ＭＳ 明朝" w:cs="ＭＳ Ｐゴシック" w:hint="eastAsia"/>
          <w:color w:val="000000"/>
          <w:kern w:val="0"/>
          <w:sz w:val="24"/>
          <w:szCs w:val="24"/>
        </w:rPr>
        <w:t>中央</w:t>
      </w:r>
      <w:r w:rsidR="00945864" w:rsidRPr="00F12A48">
        <w:rPr>
          <w:rFonts w:ascii="ＭＳ 明朝" w:eastAsia="ＭＳ 明朝" w:hAnsi="ＭＳ 明朝" w:cs="ＭＳ Ｐゴシック" w:hint="eastAsia"/>
          <w:color w:val="000000"/>
          <w:kern w:val="0"/>
          <w:sz w:val="24"/>
          <w:szCs w:val="24"/>
        </w:rPr>
        <w:t>財政が</w:t>
      </w:r>
      <w:r w:rsidR="002B03D4" w:rsidRPr="00F12A48">
        <w:rPr>
          <w:rFonts w:ascii="ＭＳ 明朝" w:eastAsia="ＭＳ 明朝" w:hAnsi="ＭＳ 明朝" w:cs="ＭＳ Ｐゴシック" w:hint="eastAsia"/>
          <w:color w:val="000000"/>
          <w:kern w:val="0"/>
          <w:sz w:val="24"/>
          <w:szCs w:val="24"/>
        </w:rPr>
        <w:t>国</w:t>
      </w:r>
      <w:r w:rsidR="00945864" w:rsidRPr="00F12A48">
        <w:rPr>
          <w:rFonts w:ascii="ＭＳ 明朝" w:eastAsia="ＭＳ 明朝" w:hAnsi="ＭＳ 明朝" w:cs="ＭＳ Ｐゴシック" w:hint="eastAsia"/>
          <w:color w:val="000000"/>
          <w:kern w:val="0"/>
          <w:sz w:val="24"/>
          <w:szCs w:val="24"/>
        </w:rPr>
        <w:t>の関連</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945864" w:rsidRPr="00F12A48">
        <w:rPr>
          <w:rFonts w:ascii="ＭＳ 明朝" w:eastAsia="ＭＳ 明朝" w:hAnsi="ＭＳ 明朝" w:cs="ＭＳ Ｐゴシック" w:hint="eastAsia"/>
          <w:color w:val="000000"/>
          <w:kern w:val="0"/>
          <w:sz w:val="24"/>
          <w:szCs w:val="24"/>
        </w:rPr>
        <w:t>に基づき補助する</w:t>
      </w:r>
      <w:r w:rsidR="002B03D4" w:rsidRPr="00F12A48">
        <w:rPr>
          <w:rFonts w:ascii="ＭＳ 明朝" w:eastAsia="ＭＳ 明朝" w:hAnsi="ＭＳ 明朝" w:cs="ＭＳ Ｐゴシック" w:hint="eastAsia"/>
          <w:color w:val="000000"/>
          <w:kern w:val="0"/>
          <w:sz w:val="24"/>
          <w:szCs w:val="24"/>
        </w:rPr>
        <w:t>。</w:t>
      </w:r>
    </w:p>
    <w:p w14:paraId="4240AB89" w14:textId="14DCC84B" w:rsidR="002B03D4" w:rsidRPr="00AE4102" w:rsidRDefault="002B03D4" w:rsidP="002231B5">
      <w:pPr>
        <w:widowControl/>
        <w:shd w:val="clear" w:color="auto" w:fill="FFFFFF"/>
        <w:tabs>
          <w:tab w:val="left" w:pos="1204"/>
        </w:tabs>
        <w:spacing w:line="480" w:lineRule="atLeast"/>
        <w:ind w:left="969" w:hangingChars="402" w:hanging="969"/>
        <w:jc w:val="center"/>
        <w:rPr>
          <w:rFonts w:ascii="ＭＳ 明朝" w:eastAsia="ＭＳ 明朝" w:hAnsi="ＭＳ 明朝" w:cs="ＭＳ Ｐゴシック"/>
          <w:b/>
          <w:bCs/>
          <w:color w:val="000000"/>
          <w:kern w:val="0"/>
          <w:sz w:val="24"/>
          <w:szCs w:val="24"/>
        </w:rPr>
      </w:pPr>
      <w:r w:rsidRPr="00AE4102">
        <w:rPr>
          <w:rFonts w:ascii="ＭＳ 明朝" w:eastAsia="ＭＳ 明朝" w:hAnsi="ＭＳ 明朝" w:cs="ＭＳ Ｐゴシック" w:hint="eastAsia"/>
          <w:b/>
          <w:bCs/>
          <w:color w:val="000000"/>
          <w:kern w:val="0"/>
          <w:sz w:val="24"/>
          <w:szCs w:val="24"/>
        </w:rPr>
        <w:t>第三章　野生</w:t>
      </w:r>
      <w:r w:rsidR="00671C0F" w:rsidRPr="00AE4102">
        <w:rPr>
          <w:rFonts w:ascii="ＭＳ 明朝" w:eastAsia="ＭＳ 明朝" w:hAnsi="ＭＳ 明朝" w:cs="ＭＳ Ｐゴシック" w:hint="eastAsia"/>
          <w:b/>
          <w:bCs/>
          <w:color w:val="000000"/>
          <w:kern w:val="0"/>
          <w:sz w:val="24"/>
          <w:szCs w:val="24"/>
        </w:rPr>
        <w:t>動</w:t>
      </w:r>
      <w:r w:rsidRPr="00AE4102">
        <w:rPr>
          <w:rFonts w:ascii="ＭＳ 明朝" w:eastAsia="ＭＳ 明朝" w:hAnsi="ＭＳ 明朝" w:cs="ＭＳ Ｐゴシック" w:hint="eastAsia"/>
          <w:b/>
          <w:bCs/>
          <w:color w:val="000000"/>
          <w:kern w:val="0"/>
          <w:sz w:val="24"/>
          <w:szCs w:val="24"/>
        </w:rPr>
        <w:t>物</w:t>
      </w:r>
      <w:r w:rsidR="005E1285" w:rsidRPr="00AE4102">
        <w:rPr>
          <w:rFonts w:ascii="ＭＳ 明朝" w:eastAsia="ＭＳ 明朝" w:hAnsi="ＭＳ 明朝" w:cs="ＭＳ Ｐゴシック" w:hint="eastAsia"/>
          <w:b/>
          <w:bCs/>
          <w:color w:val="000000"/>
          <w:kern w:val="0"/>
          <w:sz w:val="24"/>
          <w:szCs w:val="24"/>
        </w:rPr>
        <w:t>の</w:t>
      </w:r>
      <w:r w:rsidRPr="00AE4102">
        <w:rPr>
          <w:rFonts w:ascii="ＭＳ 明朝" w:eastAsia="ＭＳ 明朝" w:hAnsi="ＭＳ 明朝" w:cs="ＭＳ Ｐゴシック" w:hint="eastAsia"/>
          <w:b/>
          <w:bCs/>
          <w:color w:val="000000"/>
          <w:kern w:val="0"/>
          <w:sz w:val="24"/>
          <w:szCs w:val="24"/>
        </w:rPr>
        <w:t>管理</w:t>
      </w:r>
    </w:p>
    <w:p w14:paraId="46018BC6" w14:textId="2CB6074D" w:rsidR="002B03D4" w:rsidRPr="00F12A48" w:rsidRDefault="002B03D4" w:rsidP="007413F1">
      <w:pPr>
        <w:widowControl/>
        <w:shd w:val="clear" w:color="auto" w:fill="FFFFFF"/>
        <w:tabs>
          <w:tab w:val="left" w:pos="1204"/>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第二十条</w:t>
      </w:r>
      <w:r w:rsidRPr="00F12A48">
        <w:rPr>
          <w:rFonts w:ascii="ＭＳ 明朝" w:eastAsia="ＭＳ 明朝" w:hAnsi="ＭＳ 明朝" w:cs="ＭＳ Ｐゴシック" w:hint="eastAsia"/>
          <w:color w:val="000000"/>
          <w:kern w:val="0"/>
          <w:sz w:val="24"/>
          <w:szCs w:val="24"/>
        </w:rPr>
        <w:t xml:space="preserve">　自然保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区域</w:t>
      </w:r>
      <w:r w:rsidR="002E72C1" w:rsidRPr="00F12A48">
        <w:rPr>
          <w:rFonts w:ascii="ＭＳ 明朝" w:eastAsia="ＭＳ 明朝" w:hAnsi="ＭＳ 明朝" w:cs="ＭＳ Ｐゴシック" w:hint="eastAsia"/>
          <w:color w:val="000000"/>
          <w:kern w:val="0"/>
          <w:sz w:val="24"/>
          <w:szCs w:val="24"/>
        </w:rPr>
        <w:t>内</w:t>
      </w:r>
      <w:r w:rsidR="00CA1317">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）区</w:t>
      </w:r>
      <w:r w:rsidR="002E72C1" w:rsidRPr="00F12A48">
        <w:rPr>
          <w:rFonts w:ascii="ＭＳ 明朝" w:eastAsia="ＭＳ 明朝" w:hAnsi="ＭＳ 明朝" w:cs="ＭＳ Ｐゴシック" w:hint="eastAsia"/>
          <w:color w:val="000000"/>
          <w:kern w:val="0"/>
          <w:sz w:val="24"/>
          <w:szCs w:val="24"/>
        </w:rPr>
        <w:t>内</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w:t>
      </w:r>
      <w:r w:rsidR="002E72C1" w:rsidRPr="00F12A48">
        <w:rPr>
          <w:rFonts w:ascii="ＭＳ 明朝" w:eastAsia="ＭＳ 明朝" w:hAnsi="ＭＳ 明朝" w:cs="ＭＳ Ｐゴシック" w:hint="eastAsia"/>
          <w:color w:val="000000"/>
          <w:kern w:val="0"/>
          <w:sz w:val="24"/>
          <w:szCs w:val="24"/>
        </w:rPr>
        <w:t>期間</w:t>
      </w:r>
      <w:r w:rsidR="00CA1317">
        <w:rPr>
          <w:rFonts w:ascii="ＭＳ 明朝" w:eastAsia="ＭＳ 明朝" w:hAnsi="ＭＳ 明朝" w:cs="ＭＳ Ｐゴシック" w:hint="eastAsia"/>
          <w:color w:val="000000"/>
          <w:kern w:val="0"/>
          <w:sz w:val="24"/>
          <w:szCs w:val="24"/>
        </w:rPr>
        <w:t>中において</w:t>
      </w:r>
      <w:r w:rsidR="002E72C1" w:rsidRPr="00F12A48">
        <w:rPr>
          <w:rFonts w:ascii="ＭＳ 明朝" w:eastAsia="ＭＳ 明朝" w:hAnsi="ＭＳ 明朝" w:cs="ＭＳ Ｐゴシック" w:hint="eastAsia"/>
          <w:color w:val="000000"/>
          <w:kern w:val="0"/>
          <w:sz w:val="24"/>
          <w:szCs w:val="24"/>
        </w:rPr>
        <w:t>は、</w:t>
      </w:r>
      <w:r w:rsidR="00F15F75" w:rsidRPr="00F12A48">
        <w:rPr>
          <w:rFonts w:ascii="ＭＳ 明朝" w:eastAsia="ＭＳ 明朝" w:hAnsi="ＭＳ 明朝" w:cs="ＭＳ Ｐゴシック" w:hint="eastAsia"/>
          <w:color w:val="000000"/>
          <w:kern w:val="0"/>
          <w:sz w:val="24"/>
          <w:szCs w:val="24"/>
        </w:rPr>
        <w:t>捕獲および</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15F75"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生息</w:t>
      </w:r>
      <w:r w:rsidR="00F15F75" w:rsidRPr="00F12A48">
        <w:rPr>
          <w:rFonts w:ascii="ＭＳ 明朝" w:eastAsia="ＭＳ 明朝" w:hAnsi="ＭＳ 明朝" w:cs="ＭＳ 明朝" w:hint="eastAsia"/>
          <w:color w:val="000000"/>
          <w:kern w:val="0"/>
          <w:sz w:val="24"/>
          <w:szCs w:val="24"/>
        </w:rPr>
        <w:t>・繁殖の妨げとなる</w:t>
      </w:r>
      <w:r w:rsidR="000020BE" w:rsidRPr="00F12A48">
        <w:rPr>
          <w:rFonts w:ascii="ＭＳ 明朝" w:eastAsia="ＭＳ 明朝" w:hAnsi="ＭＳ 明朝" w:cs="ＭＳ 明朝" w:hint="eastAsia"/>
          <w:color w:val="000000"/>
          <w:kern w:val="0"/>
          <w:sz w:val="24"/>
          <w:szCs w:val="24"/>
        </w:rPr>
        <w:t>その他の</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F15F75" w:rsidRPr="00F12A48">
        <w:rPr>
          <w:rFonts w:ascii="ＭＳ 明朝" w:eastAsia="ＭＳ 明朝" w:hAnsi="ＭＳ 明朝" w:cs="ＭＳ Ｐゴシック" w:hint="eastAsia"/>
          <w:color w:val="000000"/>
          <w:kern w:val="0"/>
          <w:sz w:val="24"/>
          <w:szCs w:val="24"/>
        </w:rPr>
        <w:t>を禁止するが、</w:t>
      </w:r>
      <w:r w:rsidR="000020BE" w:rsidRPr="00F12A48">
        <w:rPr>
          <w:rFonts w:ascii="ＭＳ 明朝" w:eastAsia="ＭＳ 明朝" w:hAnsi="ＭＳ 明朝" w:cs="ＭＳ Ｐゴシック" w:hint="eastAsia"/>
          <w:color w:val="000000"/>
          <w:kern w:val="0"/>
          <w:sz w:val="24"/>
          <w:szCs w:val="24"/>
        </w:rPr>
        <w:t>法令で別途</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0020BE" w:rsidRPr="00F12A48">
        <w:rPr>
          <w:rFonts w:ascii="ＭＳ 明朝" w:eastAsia="ＭＳ 明朝" w:hAnsi="ＭＳ 明朝" w:cs="ＭＳ Ｐゴシック" w:hint="eastAsia"/>
          <w:color w:val="000000"/>
          <w:kern w:val="0"/>
          <w:sz w:val="24"/>
          <w:szCs w:val="24"/>
        </w:rPr>
        <w:t>する場合はその例外とする</w:t>
      </w:r>
      <w:r w:rsidRPr="00F12A48">
        <w:rPr>
          <w:rFonts w:ascii="ＭＳ 明朝" w:eastAsia="ＭＳ 明朝" w:hAnsi="ＭＳ 明朝" w:cs="ＭＳ Ｐゴシック" w:hint="eastAsia"/>
          <w:color w:val="000000"/>
          <w:kern w:val="0"/>
          <w:sz w:val="24"/>
          <w:szCs w:val="24"/>
        </w:rPr>
        <w:t>。</w:t>
      </w:r>
    </w:p>
    <w:p w14:paraId="445BFF13" w14:textId="09F9A2A2" w:rsidR="002B03D4" w:rsidRPr="00F12A48" w:rsidRDefault="003646B3" w:rsidP="007413F1">
      <w:pPr>
        <w:widowControl/>
        <w:shd w:val="clear" w:color="auto" w:fill="FFFFFF"/>
        <w:tabs>
          <w:tab w:val="left" w:pos="1204"/>
          <w:tab w:val="left" w:pos="1418"/>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0020BE" w:rsidRPr="00F12A48">
        <w:rPr>
          <w:rFonts w:ascii="ＭＳ 明朝" w:eastAsia="ＭＳ 明朝" w:hAnsi="ＭＳ 明朝" w:cs="ＭＳ Ｐゴシック" w:hint="eastAsia"/>
          <w:color w:val="000000"/>
          <w:kern w:val="0"/>
          <w:sz w:val="24"/>
          <w:szCs w:val="24"/>
        </w:rPr>
        <w:t>の移動</w:t>
      </w:r>
      <w:r w:rsidR="000020BE" w:rsidRPr="00F12A48">
        <w:rPr>
          <w:rFonts w:ascii="ＭＳ 明朝" w:eastAsia="ＭＳ 明朝" w:hAnsi="ＭＳ 明朝" w:cs="ＭＳ 明朝" w:hint="eastAsia"/>
          <w:color w:val="000000"/>
          <w:kern w:val="0"/>
          <w:sz w:val="24"/>
          <w:szCs w:val="24"/>
        </w:rPr>
        <w:t>・回遊期間</w:t>
      </w:r>
      <w:r w:rsidR="00BD240B" w:rsidRPr="00F12A48">
        <w:rPr>
          <w:rFonts w:ascii="ＭＳ 明朝" w:eastAsia="ＭＳ 明朝" w:hAnsi="ＭＳ 明朝" w:cs="ＭＳ 明朝" w:hint="eastAsia"/>
          <w:color w:val="000000"/>
          <w:kern w:val="0"/>
          <w:sz w:val="24"/>
          <w:szCs w:val="24"/>
        </w:rPr>
        <w:t>中</w:t>
      </w:r>
      <w:r w:rsidR="00980F92" w:rsidRPr="00F12A48">
        <w:rPr>
          <w:rFonts w:ascii="ＭＳ 明朝" w:eastAsia="ＭＳ 明朝" w:hAnsi="ＭＳ 明朝" w:cs="ＭＳ 明朝" w:hint="eastAsia"/>
          <w:color w:val="000000"/>
          <w:kern w:val="0"/>
          <w:sz w:val="24"/>
          <w:szCs w:val="24"/>
        </w:rPr>
        <w:t>、</w:t>
      </w:r>
      <w:r w:rsidR="006410AE" w:rsidRPr="00F12A48">
        <w:rPr>
          <w:rFonts w:ascii="ＭＳ 明朝" w:eastAsia="ＭＳ 明朝" w:hAnsi="ＭＳ 明朝" w:cs="ＭＳ 明朝" w:hint="eastAsia"/>
          <w:color w:val="000000"/>
          <w:kern w:val="0"/>
          <w:sz w:val="24"/>
          <w:szCs w:val="24"/>
        </w:rPr>
        <w:t>前項</w:t>
      </w:r>
      <w:r w:rsidR="00443B4E">
        <w:rPr>
          <w:rFonts w:ascii="ＭＳ 明朝" w:eastAsia="ＭＳ 明朝" w:hAnsi="ＭＳ 明朝" w:cs="ＭＳ 明朝" w:hint="eastAsia"/>
          <w:color w:val="000000"/>
          <w:kern w:val="0"/>
          <w:sz w:val="24"/>
          <w:szCs w:val="24"/>
        </w:rPr>
        <w:t>に</w:t>
      </w:r>
      <w:r w:rsidR="00AA0926" w:rsidRPr="00F12A48">
        <w:rPr>
          <w:rFonts w:ascii="ＭＳ 明朝" w:eastAsia="ＭＳ 明朝" w:hAnsi="ＭＳ 明朝" w:cs="ＭＳ 明朝" w:hint="eastAsia"/>
          <w:color w:val="000000"/>
          <w:kern w:val="0"/>
          <w:sz w:val="24"/>
          <w:szCs w:val="24"/>
        </w:rPr>
        <w:t>定める</w:t>
      </w:r>
      <w:r w:rsidR="002B03D4" w:rsidRPr="00F12A48">
        <w:rPr>
          <w:rFonts w:ascii="ＭＳ 明朝" w:eastAsia="ＭＳ 明朝" w:hAnsi="ＭＳ 明朝" w:cs="ＭＳ Ｐゴシック" w:hint="eastAsia"/>
          <w:color w:val="000000"/>
          <w:kern w:val="0"/>
          <w:sz w:val="24"/>
          <w:szCs w:val="24"/>
        </w:rPr>
        <w:t>区域</w:t>
      </w:r>
      <w:r w:rsidR="00DA7157">
        <w:rPr>
          <w:rFonts w:ascii="ＭＳ 明朝" w:eastAsia="ＭＳ 明朝" w:hAnsi="ＭＳ 明朝" w:cs="ＭＳ Ｐゴシック" w:hint="eastAsia"/>
          <w:color w:val="000000"/>
          <w:kern w:val="0"/>
          <w:sz w:val="24"/>
          <w:szCs w:val="24"/>
        </w:rPr>
        <w:t>以外の</w:t>
      </w:r>
      <w:r w:rsidR="006D3E92" w:rsidRPr="00F12A48">
        <w:rPr>
          <w:rFonts w:ascii="ＭＳ 明朝" w:eastAsia="ＭＳ 明朝" w:hAnsi="ＭＳ 明朝" w:cs="ＭＳ Ｐゴシック" w:hint="eastAsia"/>
          <w:color w:val="000000"/>
          <w:kern w:val="0"/>
          <w:sz w:val="24"/>
          <w:szCs w:val="24"/>
        </w:rPr>
        <w:t>移動</w:t>
      </w:r>
      <w:r w:rsidR="006D3E92" w:rsidRPr="00F12A48">
        <w:rPr>
          <w:rFonts w:ascii="ＭＳ 明朝" w:eastAsia="ＭＳ 明朝" w:hAnsi="ＭＳ 明朝" w:cs="ＭＳ 明朝" w:hint="eastAsia"/>
          <w:color w:val="000000"/>
          <w:kern w:val="0"/>
          <w:sz w:val="24"/>
          <w:szCs w:val="24"/>
        </w:rPr>
        <w:t>・回遊ルート</w:t>
      </w:r>
      <w:r w:rsidR="002B03D4" w:rsidRPr="00F12A48">
        <w:rPr>
          <w:rFonts w:ascii="ＭＳ 明朝" w:eastAsia="ＭＳ 明朝" w:hAnsi="ＭＳ 明朝" w:cs="ＭＳ Ｐゴシック" w:hint="eastAsia"/>
          <w:color w:val="000000"/>
          <w:kern w:val="0"/>
          <w:sz w:val="24"/>
          <w:szCs w:val="24"/>
        </w:rPr>
        <w:t>内</w:t>
      </w:r>
      <w:r w:rsidR="006D3E92" w:rsidRPr="00F12A48">
        <w:rPr>
          <w:rFonts w:ascii="ＭＳ 明朝" w:eastAsia="ＭＳ 明朝" w:hAnsi="ＭＳ 明朝" w:cs="ＭＳ Ｐゴシック" w:hint="eastAsia"/>
          <w:color w:val="000000"/>
          <w:kern w:val="0"/>
          <w:sz w:val="24"/>
          <w:szCs w:val="24"/>
        </w:rPr>
        <w:t>では、捕獲</w:t>
      </w:r>
      <w:r w:rsidR="00691209"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禁止</w:t>
      </w:r>
      <w:r w:rsidR="00691209" w:rsidRPr="00F12A48">
        <w:rPr>
          <w:rFonts w:ascii="ＭＳ 明朝" w:eastAsia="ＭＳ 明朝" w:hAnsi="ＭＳ 明朝" w:cs="ＭＳ Ｐゴシック" w:hint="eastAsia"/>
          <w:color w:val="000000"/>
          <w:kern w:val="0"/>
          <w:sz w:val="24"/>
          <w:szCs w:val="24"/>
        </w:rPr>
        <w:t>するとともに、</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D3E92"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生息</w:t>
      </w:r>
      <w:r w:rsidR="006D3E92" w:rsidRPr="00F12A48">
        <w:rPr>
          <w:rFonts w:ascii="ＭＳ 明朝" w:eastAsia="ＭＳ 明朝" w:hAnsi="ＭＳ 明朝" w:cs="ＭＳ 明朝" w:hint="eastAsia"/>
          <w:color w:val="000000"/>
          <w:kern w:val="0"/>
          <w:sz w:val="24"/>
          <w:szCs w:val="24"/>
        </w:rPr>
        <w:t>・繁殖の妨げとなる</w:t>
      </w:r>
      <w:r w:rsidR="00691209" w:rsidRPr="00F12A48">
        <w:rPr>
          <w:rFonts w:ascii="ＭＳ 明朝" w:eastAsia="ＭＳ 明朝" w:hAnsi="ＭＳ 明朝" w:cs="ＭＳ 明朝" w:hint="eastAsia"/>
          <w:color w:val="000000"/>
          <w:kern w:val="0"/>
          <w:sz w:val="24"/>
          <w:szCs w:val="24"/>
        </w:rPr>
        <w:t>その他の</w:t>
      </w:r>
      <w:r w:rsidR="006D3E92" w:rsidRPr="00F12A48">
        <w:rPr>
          <w:rFonts w:ascii="ＭＳ 明朝" w:eastAsia="ＭＳ 明朝" w:hAnsi="ＭＳ 明朝" w:cs="ＭＳ 明朝" w:hint="eastAsia"/>
          <w:color w:val="000000"/>
          <w:kern w:val="0"/>
          <w:sz w:val="24"/>
          <w:szCs w:val="24"/>
        </w:rPr>
        <w:t>活動</w:t>
      </w:r>
      <w:r w:rsidR="006D3E92" w:rsidRPr="00F12A48">
        <w:rPr>
          <w:rFonts w:ascii="ＭＳ 明朝" w:eastAsia="ＭＳ 明朝" w:hAnsi="ＭＳ 明朝" w:cs="ＭＳ Ｐゴシック" w:hint="eastAsia"/>
          <w:color w:val="000000"/>
          <w:kern w:val="0"/>
          <w:sz w:val="24"/>
          <w:szCs w:val="24"/>
        </w:rPr>
        <w:t>を</w:t>
      </w:r>
      <w:r w:rsidR="00691209" w:rsidRPr="00F12A48">
        <w:rPr>
          <w:rFonts w:ascii="ＭＳ 明朝" w:eastAsia="ＭＳ 明朝" w:hAnsi="ＭＳ 明朝" w:cs="ＭＳ Ｐゴシック" w:hint="eastAsia"/>
          <w:color w:val="000000"/>
          <w:kern w:val="0"/>
          <w:sz w:val="24"/>
          <w:szCs w:val="24"/>
        </w:rPr>
        <w:t>厳重に制限する</w:t>
      </w:r>
      <w:r w:rsidR="002B03D4" w:rsidRPr="00F12A48">
        <w:rPr>
          <w:rFonts w:ascii="ＭＳ 明朝" w:eastAsia="ＭＳ 明朝" w:hAnsi="ＭＳ 明朝" w:cs="ＭＳ Ｐゴシック" w:hint="eastAsia"/>
          <w:color w:val="000000"/>
          <w:kern w:val="0"/>
          <w:sz w:val="24"/>
          <w:szCs w:val="24"/>
        </w:rPr>
        <w:t>。</w:t>
      </w:r>
      <w:r w:rsidR="00691209" w:rsidRPr="00F12A48">
        <w:rPr>
          <w:rFonts w:ascii="ＭＳ 明朝" w:eastAsia="ＭＳ 明朝" w:hAnsi="ＭＳ 明朝" w:cs="ＭＳ Ｐゴシック" w:hint="eastAsia"/>
          <w:color w:val="000000"/>
          <w:kern w:val="0"/>
          <w:sz w:val="24"/>
          <w:szCs w:val="24"/>
        </w:rPr>
        <w:t>移動</w:t>
      </w:r>
      <w:r w:rsidR="00691209" w:rsidRPr="00F12A48">
        <w:rPr>
          <w:rFonts w:ascii="ＭＳ 明朝" w:eastAsia="ＭＳ 明朝" w:hAnsi="ＭＳ 明朝" w:cs="ＭＳ 明朝" w:hint="eastAsia"/>
          <w:color w:val="000000"/>
          <w:kern w:val="0"/>
          <w:sz w:val="24"/>
          <w:szCs w:val="24"/>
        </w:rPr>
        <w:t>・回遊ルートの範囲、および</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69120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生息</w:t>
      </w:r>
      <w:r w:rsidR="00691209" w:rsidRPr="00F12A48">
        <w:rPr>
          <w:rFonts w:ascii="ＭＳ 明朝" w:eastAsia="ＭＳ 明朝" w:hAnsi="ＭＳ 明朝" w:cs="ＭＳ 明朝" w:hint="eastAsia"/>
          <w:color w:val="000000"/>
          <w:kern w:val="0"/>
          <w:sz w:val="24"/>
          <w:szCs w:val="24"/>
        </w:rPr>
        <w:t>・繁殖の妨げとなる</w:t>
      </w:r>
      <w:r w:rsidR="002B03D4"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69120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内容</w:t>
      </w:r>
      <w:r w:rsidR="00691209" w:rsidRPr="00F12A48">
        <w:rPr>
          <w:rFonts w:ascii="ＭＳ 明朝" w:eastAsia="ＭＳ 明朝" w:hAnsi="ＭＳ 明朝" w:cs="ＭＳ Ｐゴシック" w:hint="eastAsia"/>
          <w:color w:val="000000"/>
          <w:kern w:val="0"/>
          <w:sz w:val="24"/>
          <w:szCs w:val="24"/>
        </w:rPr>
        <w:t>については、</w:t>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69120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691209" w:rsidRPr="00F12A48">
        <w:rPr>
          <w:rFonts w:ascii="ＭＳ 明朝" w:eastAsia="ＭＳ 明朝" w:hAnsi="ＭＳ 明朝" w:cs="ＭＳ Ｐゴシック" w:hint="eastAsia"/>
          <w:color w:val="000000"/>
          <w:kern w:val="0"/>
          <w:sz w:val="24"/>
          <w:szCs w:val="24"/>
        </w:rPr>
        <w:t>または</w:t>
      </w:r>
      <w:r w:rsidR="00FB3C1F" w:rsidRPr="00F12A48">
        <w:rPr>
          <w:rFonts w:ascii="ＭＳ 明朝" w:eastAsia="ＭＳ 明朝" w:hAnsi="ＭＳ 明朝" w:cs="ＭＳ Ｐゴシック" w:hint="eastAsia"/>
          <w:color w:val="000000"/>
          <w:kern w:val="0"/>
          <w:sz w:val="24"/>
          <w:szCs w:val="24"/>
        </w:rPr>
        <w:t>その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FB3C1F"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FB3C1F"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FB3C1F" w:rsidRPr="00F12A48">
        <w:rPr>
          <w:rFonts w:ascii="ＭＳ 明朝" w:eastAsia="ＭＳ 明朝" w:hAnsi="ＭＳ 明朝" w:cs="ＭＳ Ｐゴシック" w:hint="eastAsia"/>
          <w:color w:val="000000"/>
          <w:kern w:val="0"/>
          <w:sz w:val="24"/>
          <w:szCs w:val="24"/>
        </w:rPr>
        <w:t>において</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443B4E">
        <w:rPr>
          <w:rFonts w:ascii="ＭＳ 明朝" w:eastAsia="ＭＳ 明朝" w:hAnsi="ＭＳ 明朝" w:cs="ＭＳ Ｐゴシック" w:hint="eastAsia"/>
          <w:color w:val="000000"/>
          <w:kern w:val="0"/>
          <w:sz w:val="24"/>
          <w:szCs w:val="24"/>
        </w:rPr>
        <w:t>し</w:t>
      </w:r>
      <w:r w:rsidR="00FB3C1F" w:rsidRPr="00F12A48">
        <w:rPr>
          <w:rFonts w:ascii="ＭＳ 明朝" w:eastAsia="ＭＳ 明朝" w:hAnsi="ＭＳ 明朝" w:cs="ＭＳ Ｐゴシック" w:hint="eastAsia"/>
          <w:color w:val="000000"/>
          <w:kern w:val="0"/>
          <w:sz w:val="24"/>
          <w:szCs w:val="24"/>
        </w:rPr>
        <w:t>、</w:t>
      </w:r>
      <w:r w:rsidR="00443B4E">
        <w:rPr>
          <w:rFonts w:ascii="ＭＳ 明朝" w:eastAsia="ＭＳ 明朝" w:hAnsi="ＭＳ 明朝" w:cs="ＭＳ Ｐゴシック" w:hint="eastAsia"/>
          <w:color w:val="000000"/>
          <w:kern w:val="0"/>
          <w:sz w:val="24"/>
          <w:szCs w:val="24"/>
        </w:rPr>
        <w:t>発表</w:t>
      </w:r>
      <w:r w:rsidR="00FB3C1F"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w:t>
      </w:r>
    </w:p>
    <w:p w14:paraId="18555512" w14:textId="27706B32"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第二十一条</w:t>
      </w:r>
      <w:r w:rsidRPr="00F12A48">
        <w:rPr>
          <w:rFonts w:ascii="ＭＳ 明朝" w:eastAsia="ＭＳ 明朝" w:hAnsi="ＭＳ 明朝" w:cs="ＭＳ Ｐゴシック" w:hint="eastAsia"/>
          <w:color w:val="000000"/>
          <w:kern w:val="0"/>
          <w:sz w:val="24"/>
          <w:szCs w:val="24"/>
        </w:rPr>
        <w:t xml:space="preserve">　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B3C1F" w:rsidRPr="00F12A48">
        <w:rPr>
          <w:rFonts w:ascii="ＭＳ 明朝" w:eastAsia="ＭＳ 明朝" w:hAnsi="ＭＳ 明朝" w:cs="ＭＳ Ｐゴシック" w:hint="eastAsia"/>
          <w:color w:val="000000"/>
          <w:kern w:val="0"/>
          <w:sz w:val="24"/>
          <w:szCs w:val="24"/>
        </w:rPr>
        <w:t>の捕獲</w:t>
      </w:r>
      <w:r w:rsidR="007036EC">
        <w:rPr>
          <w:rFonts w:ascii="ＭＳ 明朝" w:eastAsia="ＭＳ 明朝" w:hAnsi="ＭＳ 明朝" w:cs="ＭＳ Ｐゴシック" w:hint="eastAsia"/>
          <w:color w:val="000000"/>
          <w:kern w:val="0"/>
          <w:sz w:val="24"/>
          <w:szCs w:val="24"/>
        </w:rPr>
        <w:t>および</w:t>
      </w:r>
      <w:r w:rsidR="00FB3C1F" w:rsidRPr="00F12A48">
        <w:rPr>
          <w:rFonts w:ascii="ＭＳ 明朝" w:eastAsia="ＭＳ 明朝" w:hAnsi="ＭＳ 明朝" w:cs="ＭＳ Ｐゴシック" w:hint="eastAsia"/>
          <w:color w:val="000000"/>
          <w:kern w:val="0"/>
          <w:sz w:val="24"/>
          <w:szCs w:val="24"/>
        </w:rPr>
        <w:t>殺害は、これを禁止する</w:t>
      </w:r>
      <w:r w:rsidRPr="00F12A48">
        <w:rPr>
          <w:rFonts w:ascii="ＭＳ 明朝" w:eastAsia="ＭＳ 明朝" w:hAnsi="ＭＳ 明朝" w:cs="ＭＳ Ｐゴシック" w:hint="eastAsia"/>
          <w:color w:val="000000"/>
          <w:kern w:val="0"/>
          <w:sz w:val="24"/>
          <w:szCs w:val="24"/>
        </w:rPr>
        <w:t>。</w:t>
      </w:r>
    </w:p>
    <w:p w14:paraId="1CAD4CDD" w14:textId="05C51A25" w:rsidR="002B03D4" w:rsidRPr="00F12A48" w:rsidRDefault="007036EC"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ab/>
      </w:r>
      <w:r w:rsidR="003646B3" w:rsidRPr="00F12A48">
        <w:rPr>
          <w:rFonts w:ascii="ＭＳ 明朝" w:eastAsia="ＭＳ 明朝" w:hAnsi="ＭＳ 明朝" w:cs="ＭＳ Ｐゴシック"/>
          <w:color w:val="000000"/>
          <w:kern w:val="0"/>
          <w:sz w:val="24"/>
          <w:szCs w:val="24"/>
        </w:rPr>
        <w:tab/>
      </w:r>
      <w:r w:rsidR="003646B3"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科学研究、</w:t>
      </w:r>
      <w:r w:rsidR="00100A4C" w:rsidRPr="00F12A48">
        <w:rPr>
          <w:rFonts w:ascii="ＭＳ 明朝" w:eastAsia="ＭＳ 明朝" w:hAnsi="ＭＳ 明朝" w:cs="ＭＳ Ｐゴシック" w:hint="eastAsia"/>
          <w:color w:val="000000"/>
          <w:kern w:val="0"/>
          <w:sz w:val="24"/>
          <w:szCs w:val="24"/>
        </w:rPr>
        <w:t>個体群の</w:t>
      </w:r>
      <w:r w:rsidR="00DD4B71" w:rsidRPr="00F12A48">
        <w:rPr>
          <w:rFonts w:ascii="ＭＳ 明朝" w:eastAsia="ＭＳ 明朝" w:hAnsi="ＭＳ 明朝" w:cs="ＭＳ Ｐゴシック" w:hint="eastAsia"/>
          <w:color w:val="000000"/>
          <w:kern w:val="0"/>
          <w:sz w:val="24"/>
          <w:szCs w:val="24"/>
        </w:rPr>
        <w:t>頭数管理</w:t>
      </w:r>
      <w:r w:rsidR="002B03D4" w:rsidRPr="00F12A48">
        <w:rPr>
          <w:rFonts w:ascii="ＭＳ 明朝" w:eastAsia="ＭＳ 明朝" w:hAnsi="ＭＳ 明朝" w:cs="ＭＳ Ｐゴシック" w:hint="eastAsia"/>
          <w:color w:val="000000"/>
          <w:kern w:val="0"/>
          <w:sz w:val="24"/>
          <w:szCs w:val="24"/>
        </w:rPr>
        <w:t>、</w:t>
      </w:r>
      <w:r w:rsidR="00DD4B71" w:rsidRPr="00F12A48">
        <w:rPr>
          <w:rFonts w:ascii="ＭＳ 明朝" w:eastAsia="ＭＳ 明朝" w:hAnsi="ＭＳ 明朝" w:cs="ＭＳ Ｐゴシック" w:hint="eastAsia"/>
          <w:color w:val="000000"/>
          <w:kern w:val="0"/>
          <w:sz w:val="24"/>
          <w:szCs w:val="24"/>
        </w:rPr>
        <w:t>感染源</w:t>
      </w:r>
      <w:r w:rsidR="00DD4B71" w:rsidRPr="00F12A48">
        <w:rPr>
          <w:rFonts w:ascii="ＭＳ 明朝" w:eastAsia="ＭＳ 明朝" w:hAnsi="ＭＳ 明朝" w:cs="ＭＳ 明朝" w:hint="eastAsia"/>
          <w:color w:val="000000"/>
          <w:kern w:val="0"/>
          <w:sz w:val="24"/>
          <w:szCs w:val="24"/>
        </w:rPr>
        <w:t>・感染症のモニタリング、</w:t>
      </w:r>
      <w:r w:rsidR="00DD4B71" w:rsidRPr="00F12A48">
        <w:rPr>
          <w:rFonts w:ascii="ＭＳ 明朝" w:eastAsia="ＭＳ 明朝" w:hAnsi="ＭＳ 明朝" w:cs="ＭＳ Ｐゴシック" w:hint="eastAsia"/>
          <w:color w:val="000000"/>
          <w:kern w:val="0"/>
          <w:sz w:val="24"/>
          <w:szCs w:val="24"/>
        </w:rPr>
        <w:t>あるいはその他の</w:t>
      </w:r>
      <w:r w:rsidR="002B03D4" w:rsidRPr="00F12A48">
        <w:rPr>
          <w:rFonts w:ascii="ＭＳ 明朝" w:eastAsia="ＭＳ 明朝" w:hAnsi="ＭＳ 明朝" w:cs="ＭＳ Ｐゴシック" w:hint="eastAsia"/>
          <w:color w:val="000000"/>
          <w:kern w:val="0"/>
          <w:sz w:val="24"/>
          <w:szCs w:val="24"/>
        </w:rPr>
        <w:t>特殊</w:t>
      </w:r>
      <w:r w:rsidR="00BB0F7F" w:rsidRPr="00F12A48">
        <w:rPr>
          <w:rFonts w:ascii="ＭＳ 明朝" w:eastAsia="ＭＳ 明朝" w:hAnsi="ＭＳ 明朝" w:cs="ＭＳ Ｐゴシック" w:hint="eastAsia"/>
          <w:color w:val="000000"/>
          <w:kern w:val="0"/>
          <w:sz w:val="24"/>
          <w:szCs w:val="24"/>
        </w:rPr>
        <w:t>な</w:t>
      </w:r>
      <w:r w:rsidR="001F2208">
        <w:rPr>
          <w:rFonts w:ascii="ＭＳ 明朝" w:eastAsia="ＭＳ 明朝" w:hAnsi="ＭＳ 明朝" w:cs="ＭＳ Ｐゴシック" w:hint="eastAsia"/>
          <w:color w:val="000000"/>
          <w:kern w:val="0"/>
          <w:sz w:val="24"/>
          <w:szCs w:val="24"/>
        </w:rPr>
        <w:t>事由</w:t>
      </w:r>
      <w:r w:rsidR="00BB0F7F" w:rsidRPr="00F12A48">
        <w:rPr>
          <w:rFonts w:ascii="ＭＳ 明朝" w:eastAsia="ＭＳ 明朝" w:hAnsi="ＭＳ 明朝" w:cs="ＭＳ Ｐゴシック" w:hint="eastAsia"/>
          <w:color w:val="000000"/>
          <w:kern w:val="0"/>
          <w:sz w:val="24"/>
          <w:szCs w:val="24"/>
        </w:rPr>
        <w:t>により、</w:t>
      </w:r>
      <w:r w:rsidR="002B03D4" w:rsidRPr="00F12A48">
        <w:rPr>
          <w:rFonts w:ascii="ＭＳ 明朝" w:eastAsia="ＭＳ 明朝" w:hAnsi="ＭＳ 明朝" w:cs="ＭＳ Ｐゴシック" w:hint="eastAsia"/>
          <w:color w:val="000000"/>
          <w:kern w:val="0"/>
          <w:sz w:val="24"/>
          <w:szCs w:val="24"/>
        </w:rPr>
        <w:t>国家一</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B0F7F" w:rsidRPr="00F12A48">
        <w:rPr>
          <w:rFonts w:ascii="ＭＳ 明朝" w:eastAsia="ＭＳ 明朝" w:hAnsi="ＭＳ 明朝" w:cs="ＭＳ Ｐゴシック" w:hint="eastAsia"/>
          <w:color w:val="000000"/>
          <w:kern w:val="0"/>
          <w:sz w:val="24"/>
          <w:szCs w:val="24"/>
        </w:rPr>
        <w:t>を捕獲する必要がある場合は</w:t>
      </w:r>
      <w:r w:rsidR="00714892" w:rsidRPr="00F12A48">
        <w:rPr>
          <w:rFonts w:ascii="ＭＳ 明朝" w:eastAsia="ＭＳ 明朝" w:hAnsi="ＭＳ 明朝" w:cs="ＭＳ Ｐゴシック" w:hint="eastAsia"/>
          <w:color w:val="000000"/>
          <w:kern w:val="0"/>
          <w:sz w:val="24"/>
          <w:szCs w:val="24"/>
        </w:rPr>
        <w:t>、</w:t>
      </w:r>
      <w:r w:rsidR="006006EE">
        <w:rPr>
          <w:rFonts w:ascii="ＭＳ 明朝" w:eastAsia="ＭＳ 明朝" w:hAnsi="ＭＳ 明朝" w:cs="ＭＳ Ｐゴシック" w:hint="eastAsia"/>
          <w:color w:val="000000"/>
          <w:kern w:val="0"/>
          <w:sz w:val="24"/>
          <w:szCs w:val="24"/>
        </w:rPr>
        <w:t>国務院</w:t>
      </w:r>
      <w:r w:rsidR="00D64483">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BB0F7F" w:rsidRPr="00F12A48">
        <w:rPr>
          <w:rFonts w:ascii="ＭＳ 明朝" w:eastAsia="ＭＳ 明朝" w:hAnsi="ＭＳ 明朝" w:cs="ＭＳ Ｐゴシック" w:hint="eastAsia"/>
          <w:color w:val="000000"/>
          <w:kern w:val="0"/>
          <w:sz w:val="24"/>
          <w:szCs w:val="24"/>
        </w:rPr>
        <w:t>に</w:t>
      </w:r>
      <w:r w:rsidR="001F2208">
        <w:rPr>
          <w:rFonts w:ascii="ＭＳ 明朝" w:eastAsia="ＭＳ 明朝" w:hAnsi="ＭＳ 明朝" w:cs="ＭＳ Ｐゴシック" w:hint="eastAsia"/>
          <w:color w:val="000000"/>
          <w:kern w:val="0"/>
          <w:sz w:val="24"/>
          <w:szCs w:val="24"/>
        </w:rPr>
        <w:t>対し</w:t>
      </w:r>
      <w:r w:rsidR="00D64483">
        <w:rPr>
          <w:rFonts w:ascii="ＭＳ 明朝" w:eastAsia="ＭＳ 明朝" w:hAnsi="ＭＳ 明朝" w:cs="ＭＳ Ｐゴシック" w:hint="eastAsia"/>
          <w:color w:val="000000"/>
          <w:kern w:val="0"/>
          <w:sz w:val="24"/>
          <w:szCs w:val="24"/>
        </w:rPr>
        <w:t>、</w:t>
      </w:r>
      <w:r w:rsidR="00714892" w:rsidRPr="00F12A48">
        <w:rPr>
          <w:rFonts w:ascii="ＭＳ 明朝" w:eastAsia="ＭＳ 明朝" w:hAnsi="ＭＳ 明朝" w:cs="ＭＳ Ｐゴシック" w:hint="eastAsia"/>
          <w:color w:val="000000"/>
          <w:kern w:val="0"/>
          <w:sz w:val="24"/>
          <w:szCs w:val="24"/>
        </w:rPr>
        <w:t>捕獲特別許可</w:t>
      </w:r>
      <w:r w:rsidR="00671C0F" w:rsidRPr="00F12A48">
        <w:rPr>
          <w:rFonts w:ascii="ＭＳ 明朝" w:eastAsia="ＭＳ 明朝" w:hAnsi="ＭＳ 明朝" w:cs="ＭＳ Ｐゴシック" w:hint="eastAsia"/>
          <w:color w:val="000000"/>
          <w:kern w:val="0"/>
          <w:sz w:val="24"/>
          <w:szCs w:val="24"/>
        </w:rPr>
        <w:t>証</w:t>
      </w:r>
      <w:r w:rsidR="00714892" w:rsidRPr="00F12A48">
        <w:rPr>
          <w:rFonts w:ascii="ＭＳ 明朝" w:eastAsia="ＭＳ 明朝" w:hAnsi="ＭＳ 明朝" w:cs="ＭＳ Ｐゴシック" w:hint="eastAsia"/>
          <w:color w:val="000000"/>
          <w:kern w:val="0"/>
          <w:sz w:val="24"/>
          <w:szCs w:val="24"/>
        </w:rPr>
        <w:t>を申請するものとする。</w:t>
      </w:r>
      <w:r w:rsidR="002B03D4" w:rsidRPr="00F12A48">
        <w:rPr>
          <w:rFonts w:ascii="ＭＳ 明朝" w:eastAsia="ＭＳ 明朝" w:hAnsi="ＭＳ 明朝" w:cs="ＭＳ Ｐゴシック" w:hint="eastAsia"/>
          <w:color w:val="000000"/>
          <w:kern w:val="0"/>
          <w:sz w:val="24"/>
          <w:szCs w:val="24"/>
        </w:rPr>
        <w:t>国家二</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714892" w:rsidRPr="00F12A48">
        <w:rPr>
          <w:rFonts w:ascii="ＭＳ 明朝" w:eastAsia="ＭＳ 明朝" w:hAnsi="ＭＳ 明朝" w:cs="ＭＳ Ｐゴシック" w:hint="eastAsia"/>
          <w:color w:val="000000"/>
          <w:kern w:val="0"/>
          <w:sz w:val="24"/>
          <w:szCs w:val="24"/>
        </w:rPr>
        <w:t>を捕獲する必要がある場合は、</w:t>
      </w:r>
      <w:r w:rsidR="002B03D4" w:rsidRPr="00F12A48">
        <w:rPr>
          <w:rFonts w:ascii="ＭＳ 明朝" w:eastAsia="ＭＳ 明朝" w:hAnsi="ＭＳ 明朝" w:cs="ＭＳ Ｐゴシック" w:hint="eastAsia"/>
          <w:color w:val="000000"/>
          <w:kern w:val="0"/>
          <w:sz w:val="24"/>
          <w:szCs w:val="24"/>
        </w:rPr>
        <w:t>省</w:t>
      </w:r>
      <w:r w:rsidR="00714892"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714892"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714892"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D64483">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714892"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714892"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714892" w:rsidRPr="00F12A48">
        <w:rPr>
          <w:rFonts w:ascii="ＭＳ 明朝" w:eastAsia="ＭＳ 明朝" w:hAnsi="ＭＳ 明朝" w:cs="ＭＳ Ｐゴシック" w:hint="eastAsia"/>
          <w:color w:val="000000"/>
          <w:kern w:val="0"/>
          <w:sz w:val="24"/>
          <w:szCs w:val="24"/>
        </w:rPr>
        <w:t>に</w:t>
      </w:r>
      <w:r w:rsidR="00D64483">
        <w:rPr>
          <w:rFonts w:ascii="ＭＳ 明朝" w:eastAsia="ＭＳ 明朝" w:hAnsi="ＭＳ 明朝" w:cs="ＭＳ Ｐゴシック" w:hint="eastAsia"/>
          <w:color w:val="000000"/>
          <w:kern w:val="0"/>
          <w:sz w:val="24"/>
          <w:szCs w:val="24"/>
        </w:rPr>
        <w:t>対し、</w:t>
      </w:r>
      <w:r w:rsidR="00714892" w:rsidRPr="00F12A48">
        <w:rPr>
          <w:rFonts w:ascii="ＭＳ 明朝" w:eastAsia="ＭＳ 明朝" w:hAnsi="ＭＳ 明朝" w:cs="ＭＳ Ｐゴシック" w:hint="eastAsia"/>
          <w:color w:val="000000"/>
          <w:kern w:val="0"/>
          <w:sz w:val="24"/>
          <w:szCs w:val="24"/>
        </w:rPr>
        <w:t>捕獲特別許可</w:t>
      </w:r>
      <w:r w:rsidR="00671C0F" w:rsidRPr="00F12A48">
        <w:rPr>
          <w:rFonts w:ascii="ＭＳ 明朝" w:eastAsia="ＭＳ 明朝" w:hAnsi="ＭＳ 明朝" w:cs="ＭＳ Ｐゴシック" w:hint="eastAsia"/>
          <w:color w:val="000000"/>
          <w:kern w:val="0"/>
          <w:sz w:val="24"/>
          <w:szCs w:val="24"/>
        </w:rPr>
        <w:t>証</w:t>
      </w:r>
      <w:r w:rsidR="00714892" w:rsidRPr="00F12A48">
        <w:rPr>
          <w:rFonts w:ascii="ＭＳ 明朝" w:eastAsia="ＭＳ 明朝" w:hAnsi="ＭＳ 明朝" w:cs="ＭＳ Ｐゴシック" w:hint="eastAsia"/>
          <w:color w:val="000000"/>
          <w:kern w:val="0"/>
          <w:sz w:val="24"/>
          <w:szCs w:val="24"/>
        </w:rPr>
        <w:t>を申請するものとする。</w:t>
      </w:r>
    </w:p>
    <w:p w14:paraId="3F6A6C0A" w14:textId="51B3EC0C"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第二十二条</w:t>
      </w:r>
      <w:r w:rsidRPr="00F12A48">
        <w:rPr>
          <w:rFonts w:ascii="ＭＳ 明朝" w:eastAsia="ＭＳ 明朝" w:hAnsi="ＭＳ 明朝" w:cs="ＭＳ Ｐゴシック" w:hint="eastAsia"/>
          <w:color w:val="000000"/>
          <w:kern w:val="0"/>
          <w:sz w:val="24"/>
          <w:szCs w:val="24"/>
        </w:rPr>
        <w:t xml:space="preserve">　</w:t>
      </w:r>
      <w:r w:rsidRPr="00F12A48">
        <w:rPr>
          <w:rFonts w:ascii="ＭＳ 明朝" w:eastAsia="ＭＳ 明朝" w:hAnsi="ＭＳ 明朝" w:cs="ＭＳ 明朝"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944D6E" w:rsidRPr="00F12A48">
        <w:rPr>
          <w:rFonts w:ascii="ＭＳ 明朝" w:eastAsia="ＭＳ 明朝" w:hAnsi="ＭＳ 明朝" w:cs="ＭＳ Ｐゴシック" w:hint="eastAsia"/>
          <w:color w:val="000000"/>
          <w:kern w:val="0"/>
          <w:sz w:val="24"/>
          <w:szCs w:val="24"/>
        </w:rPr>
        <w:t>に該当しない野生動物</w:t>
      </w:r>
      <w:r w:rsidR="00A20016" w:rsidRPr="00F12A48">
        <w:rPr>
          <w:rFonts w:ascii="ＭＳ 明朝" w:eastAsia="ＭＳ 明朝" w:hAnsi="ＭＳ 明朝" w:cs="ＭＳ Ｐゴシック" w:hint="eastAsia"/>
          <w:color w:val="000000"/>
          <w:kern w:val="0"/>
          <w:sz w:val="24"/>
          <w:szCs w:val="24"/>
        </w:rPr>
        <w:t>の</w:t>
      </w:r>
      <w:r w:rsidR="00515CDF" w:rsidRPr="00F12A48">
        <w:rPr>
          <w:rFonts w:ascii="ＭＳ 明朝" w:eastAsia="ＭＳ 明朝" w:hAnsi="ＭＳ 明朝" w:cs="ＭＳ Ｐゴシック" w:hint="eastAsia"/>
          <w:color w:val="000000"/>
          <w:kern w:val="0"/>
          <w:sz w:val="24"/>
          <w:szCs w:val="24"/>
        </w:rPr>
        <w:t>捕獲については、法に基づき</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515CDF"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地方人民政府</w:t>
      </w:r>
      <w:r w:rsidR="00515CDF"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515CDF"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主管</w:t>
      </w:r>
      <w:r w:rsidR="00515CDF"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515CDF" w:rsidRPr="00F12A48">
        <w:rPr>
          <w:rFonts w:ascii="ＭＳ 明朝" w:eastAsia="ＭＳ 明朝" w:hAnsi="ＭＳ 明朝" w:cs="ＭＳ Ｐゴシック" w:hint="eastAsia"/>
          <w:color w:val="000000"/>
          <w:kern w:val="0"/>
          <w:sz w:val="24"/>
          <w:szCs w:val="24"/>
        </w:rPr>
        <w:t>の発行する捕獲</w:t>
      </w:r>
      <w:r w:rsidR="00587E3A" w:rsidRPr="00F12A48">
        <w:rPr>
          <w:rFonts w:ascii="ＭＳ 明朝" w:eastAsia="ＭＳ 明朝" w:hAnsi="ＭＳ 明朝" w:cs="ＭＳ Ｐゴシック" w:hint="eastAsia"/>
          <w:color w:val="000000"/>
          <w:kern w:val="0"/>
          <w:sz w:val="24"/>
          <w:szCs w:val="24"/>
        </w:rPr>
        <w:t>許可</w:t>
      </w:r>
      <w:r w:rsidR="00671C0F" w:rsidRPr="00F12A48">
        <w:rPr>
          <w:rFonts w:ascii="ＭＳ 明朝" w:eastAsia="ＭＳ 明朝" w:hAnsi="ＭＳ 明朝" w:cs="ＭＳ Ｐゴシック" w:hint="eastAsia"/>
          <w:color w:val="000000"/>
          <w:kern w:val="0"/>
          <w:sz w:val="24"/>
          <w:szCs w:val="24"/>
        </w:rPr>
        <w:t>証</w:t>
      </w:r>
      <w:r w:rsidR="00515CDF" w:rsidRPr="00F12A48">
        <w:rPr>
          <w:rFonts w:ascii="ＭＳ 明朝" w:eastAsia="ＭＳ 明朝" w:hAnsi="ＭＳ 明朝" w:cs="ＭＳ Ｐゴシック" w:hint="eastAsia"/>
          <w:color w:val="000000"/>
          <w:kern w:val="0"/>
          <w:sz w:val="24"/>
          <w:szCs w:val="24"/>
        </w:rPr>
        <w:t>を取得し、</w:t>
      </w:r>
      <w:r w:rsidR="000318DC" w:rsidRPr="00F12A48">
        <w:rPr>
          <w:rFonts w:ascii="ＭＳ 明朝" w:eastAsia="ＭＳ 明朝" w:hAnsi="ＭＳ 明朝" w:cs="ＭＳ Ｐゴシック" w:hint="eastAsia"/>
          <w:color w:val="000000"/>
          <w:kern w:val="0"/>
          <w:sz w:val="24"/>
          <w:szCs w:val="24"/>
        </w:rPr>
        <w:t>捕獲</w:t>
      </w:r>
      <w:r w:rsidR="006436A1" w:rsidRPr="00F12A48">
        <w:rPr>
          <w:rFonts w:ascii="ＭＳ 明朝" w:eastAsia="ＭＳ 明朝" w:hAnsi="ＭＳ 明朝" w:cs="ＭＳ Ｐゴシック" w:hint="eastAsia"/>
          <w:color w:val="000000"/>
          <w:kern w:val="0"/>
          <w:sz w:val="24"/>
          <w:szCs w:val="24"/>
        </w:rPr>
        <w:t>数量の規制管理に従うものとする。</w:t>
      </w:r>
    </w:p>
    <w:p w14:paraId="70BF867C" w14:textId="7E737AFF"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第二十三条</w:t>
      </w:r>
      <w:r w:rsidRPr="00F12A48">
        <w:rPr>
          <w:rFonts w:ascii="ＭＳ 明朝" w:eastAsia="ＭＳ 明朝" w:hAnsi="ＭＳ 明朝" w:cs="ＭＳ Ｐゴシック" w:hint="eastAsia"/>
          <w:color w:val="000000"/>
          <w:kern w:val="0"/>
          <w:sz w:val="24"/>
          <w:szCs w:val="24"/>
        </w:rPr>
        <w:t xml:space="preserve">　</w:t>
      </w:r>
      <w:r w:rsidR="006436A1" w:rsidRPr="00F12A48">
        <w:rPr>
          <w:rFonts w:ascii="ＭＳ 明朝" w:eastAsia="ＭＳ 明朝" w:hAnsi="ＭＳ 明朝" w:cs="ＭＳ Ｐゴシック" w:hint="eastAsia"/>
          <w:color w:val="000000"/>
          <w:kern w:val="0"/>
          <w:sz w:val="24"/>
          <w:szCs w:val="24"/>
        </w:rPr>
        <w:t>捕獲</w:t>
      </w:r>
      <w:r w:rsidRPr="00F12A48">
        <w:rPr>
          <w:rFonts w:ascii="ＭＳ 明朝" w:eastAsia="ＭＳ 明朝" w:hAnsi="ＭＳ 明朝" w:cs="ＭＳ Ｐゴシック" w:hint="eastAsia"/>
          <w:color w:val="000000"/>
          <w:kern w:val="0"/>
          <w:sz w:val="24"/>
          <w:szCs w:val="24"/>
        </w:rPr>
        <w:t>者</w:t>
      </w:r>
      <w:r w:rsidR="006436A1" w:rsidRPr="00F12A48">
        <w:rPr>
          <w:rFonts w:ascii="ＭＳ 明朝" w:eastAsia="ＭＳ 明朝" w:hAnsi="ＭＳ 明朝" w:cs="ＭＳ Ｐゴシック" w:hint="eastAsia"/>
          <w:color w:val="000000"/>
          <w:kern w:val="0"/>
          <w:sz w:val="24"/>
          <w:szCs w:val="24"/>
        </w:rPr>
        <w:t>は、特別許可</w:t>
      </w:r>
      <w:r w:rsidR="00671C0F" w:rsidRPr="00F12A48">
        <w:rPr>
          <w:rFonts w:ascii="ＭＳ 明朝" w:eastAsia="ＭＳ 明朝" w:hAnsi="ＭＳ 明朝" w:cs="ＭＳ Ｐゴシック" w:hint="eastAsia"/>
          <w:color w:val="000000"/>
          <w:kern w:val="0"/>
          <w:sz w:val="24"/>
          <w:szCs w:val="24"/>
        </w:rPr>
        <w:t>証</w:t>
      </w:r>
      <w:r w:rsidR="007A054F" w:rsidRPr="00F12A48">
        <w:rPr>
          <w:rFonts w:ascii="ＭＳ 明朝" w:eastAsia="ＭＳ 明朝" w:hAnsi="ＭＳ 明朝" w:cs="ＭＳ Ｐゴシック" w:hint="eastAsia"/>
          <w:color w:val="000000"/>
          <w:kern w:val="0"/>
          <w:sz w:val="24"/>
          <w:szCs w:val="24"/>
        </w:rPr>
        <w:t>や</w:t>
      </w:r>
      <w:r w:rsidR="006436A1" w:rsidRPr="00F12A48">
        <w:rPr>
          <w:rFonts w:ascii="ＭＳ 明朝" w:eastAsia="ＭＳ 明朝" w:hAnsi="ＭＳ 明朝" w:cs="ＭＳ Ｐゴシック" w:hint="eastAsia"/>
          <w:color w:val="000000"/>
          <w:kern w:val="0"/>
          <w:sz w:val="24"/>
          <w:szCs w:val="24"/>
        </w:rPr>
        <w:t>捕獲</w:t>
      </w:r>
      <w:r w:rsidR="00587E3A" w:rsidRPr="00F12A48">
        <w:rPr>
          <w:rFonts w:ascii="ＭＳ 明朝" w:eastAsia="ＭＳ 明朝" w:hAnsi="ＭＳ 明朝" w:cs="ＭＳ Ｐゴシック" w:hint="eastAsia"/>
          <w:color w:val="000000"/>
          <w:kern w:val="0"/>
          <w:sz w:val="24"/>
          <w:szCs w:val="24"/>
        </w:rPr>
        <w:t>許可</w:t>
      </w:r>
      <w:r w:rsidR="006436A1" w:rsidRPr="00F12A48">
        <w:rPr>
          <w:rFonts w:ascii="ＭＳ 明朝" w:eastAsia="ＭＳ 明朝" w:hAnsi="ＭＳ 明朝" w:cs="ＭＳ Ｐゴシック" w:hint="eastAsia"/>
          <w:color w:val="000000"/>
          <w:kern w:val="0"/>
          <w:sz w:val="24"/>
          <w:szCs w:val="24"/>
        </w:rPr>
        <w:t>証</w:t>
      </w:r>
      <w:r w:rsidR="007A054F" w:rsidRPr="00F12A48">
        <w:rPr>
          <w:rFonts w:ascii="ＭＳ 明朝" w:eastAsia="ＭＳ 明朝" w:hAnsi="ＭＳ 明朝" w:cs="ＭＳ Ｐゴシック" w:hint="eastAsia"/>
          <w:color w:val="000000"/>
          <w:kern w:val="0"/>
          <w:sz w:val="24"/>
          <w:szCs w:val="24"/>
        </w:rPr>
        <w:t>で</w:t>
      </w:r>
      <w:r w:rsidRPr="00F12A48">
        <w:rPr>
          <w:rFonts w:ascii="ＭＳ 明朝" w:eastAsia="ＭＳ 明朝" w:hAnsi="ＭＳ 明朝" w:cs="ＭＳ Ｐゴシック" w:hint="eastAsia"/>
          <w:color w:val="000000"/>
          <w:kern w:val="0"/>
          <w:sz w:val="24"/>
          <w:szCs w:val="24"/>
        </w:rPr>
        <w:t>定</w:t>
      </w:r>
      <w:r w:rsidR="007A054F" w:rsidRPr="00F12A48">
        <w:rPr>
          <w:rFonts w:ascii="ＭＳ 明朝" w:eastAsia="ＭＳ 明朝" w:hAnsi="ＭＳ 明朝" w:cs="ＭＳ Ｐゴシック" w:hint="eastAsia"/>
          <w:color w:val="000000"/>
          <w:kern w:val="0"/>
          <w:sz w:val="24"/>
          <w:szCs w:val="24"/>
        </w:rPr>
        <w:t>められた</w:t>
      </w:r>
      <w:r w:rsidR="006436A1" w:rsidRPr="00F12A48">
        <w:rPr>
          <w:rFonts w:ascii="ＭＳ 明朝" w:eastAsia="ＭＳ 明朝" w:hAnsi="ＭＳ 明朝" w:cs="ＭＳ Ｐゴシック" w:hint="eastAsia"/>
          <w:color w:val="000000"/>
          <w:kern w:val="0"/>
          <w:sz w:val="24"/>
          <w:szCs w:val="24"/>
        </w:rPr>
        <w:t>種類</w:t>
      </w:r>
      <w:r w:rsidRPr="00F12A48">
        <w:rPr>
          <w:rFonts w:ascii="ＭＳ 明朝" w:eastAsia="ＭＳ 明朝" w:hAnsi="ＭＳ 明朝" w:cs="ＭＳ Ｐゴシック" w:hint="eastAsia"/>
          <w:color w:val="000000"/>
          <w:kern w:val="0"/>
          <w:sz w:val="24"/>
          <w:szCs w:val="24"/>
        </w:rPr>
        <w:t>、数量、</w:t>
      </w:r>
      <w:r w:rsidR="006436A1" w:rsidRPr="00F12A48">
        <w:rPr>
          <w:rFonts w:ascii="ＭＳ 明朝" w:eastAsia="ＭＳ 明朝" w:hAnsi="ＭＳ 明朝" w:cs="ＭＳ Ｐゴシック" w:hint="eastAsia"/>
          <w:color w:val="000000"/>
          <w:kern w:val="0"/>
          <w:sz w:val="24"/>
          <w:szCs w:val="24"/>
        </w:rPr>
        <w:t>場所</w:t>
      </w:r>
      <w:r w:rsidRPr="00F12A48">
        <w:rPr>
          <w:rFonts w:ascii="ＭＳ 明朝" w:eastAsia="ＭＳ 明朝" w:hAnsi="ＭＳ 明朝" w:cs="ＭＳ Ｐゴシック" w:hint="eastAsia"/>
          <w:color w:val="000000"/>
          <w:kern w:val="0"/>
          <w:sz w:val="24"/>
          <w:szCs w:val="24"/>
        </w:rPr>
        <w:t>、</w:t>
      </w:r>
      <w:r w:rsidR="007A054F" w:rsidRPr="00F12A48">
        <w:rPr>
          <w:rFonts w:ascii="ＭＳ 明朝" w:eastAsia="ＭＳ 明朝" w:hAnsi="ＭＳ 明朝" w:cs="ＭＳ Ｐゴシック" w:hint="eastAsia"/>
          <w:color w:val="000000"/>
          <w:kern w:val="0"/>
          <w:sz w:val="24"/>
          <w:szCs w:val="24"/>
        </w:rPr>
        <w:t>道具</w:t>
      </w:r>
      <w:r w:rsidRPr="00F12A48">
        <w:rPr>
          <w:rFonts w:ascii="ＭＳ 明朝" w:eastAsia="ＭＳ 明朝" w:hAnsi="ＭＳ 明朝" w:cs="ＭＳ Ｐゴシック" w:hint="eastAsia"/>
          <w:color w:val="000000"/>
          <w:kern w:val="0"/>
          <w:sz w:val="24"/>
          <w:szCs w:val="24"/>
        </w:rPr>
        <w:t>、方法</w:t>
      </w:r>
      <w:r w:rsidR="007A054F" w:rsidRPr="00F12A48">
        <w:rPr>
          <w:rFonts w:ascii="ＭＳ 明朝" w:eastAsia="ＭＳ 明朝" w:hAnsi="ＭＳ 明朝" w:cs="ＭＳ Ｐゴシック" w:hint="eastAsia"/>
          <w:color w:val="000000"/>
          <w:kern w:val="0"/>
          <w:sz w:val="24"/>
          <w:szCs w:val="24"/>
        </w:rPr>
        <w:t>、期限に従って捕獲を行うものとする。</w:t>
      </w:r>
    </w:p>
    <w:p w14:paraId="7E972E7E" w14:textId="1FEAFEA9"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962633">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3F64AE" w:rsidRPr="00F12A48">
        <w:rPr>
          <w:rFonts w:ascii="ＭＳ 明朝" w:eastAsia="ＭＳ 明朝" w:hAnsi="ＭＳ 明朝" w:cs="ＭＳ Ｐゴシック" w:hint="eastAsia"/>
          <w:color w:val="000000"/>
          <w:kern w:val="0"/>
          <w:sz w:val="24"/>
          <w:szCs w:val="24"/>
        </w:rPr>
        <w:t>捕獲に銃</w:t>
      </w:r>
      <w:r w:rsidR="007A054F" w:rsidRPr="00F12A48">
        <w:rPr>
          <w:rFonts w:ascii="ＭＳ 明朝" w:eastAsia="ＭＳ 明朝" w:hAnsi="ＭＳ 明朝" w:cs="ＭＳ Ｐゴシック" w:hint="eastAsia"/>
          <w:color w:val="000000"/>
          <w:kern w:val="0"/>
          <w:sz w:val="24"/>
          <w:szCs w:val="24"/>
        </w:rPr>
        <w:t>を用い</w:t>
      </w:r>
      <w:r w:rsidR="003F64AE" w:rsidRPr="00F12A48">
        <w:rPr>
          <w:rFonts w:ascii="ＭＳ 明朝" w:eastAsia="ＭＳ 明朝" w:hAnsi="ＭＳ 明朝" w:cs="ＭＳ Ｐゴシック" w:hint="eastAsia"/>
          <w:color w:val="000000"/>
          <w:kern w:val="0"/>
          <w:sz w:val="24"/>
          <w:szCs w:val="24"/>
        </w:rPr>
        <w:t>る場合は、</w:t>
      </w:r>
      <w:r w:rsidR="00003900" w:rsidRPr="00F12A48">
        <w:rPr>
          <w:rFonts w:ascii="ＭＳ 明朝" w:eastAsia="ＭＳ 明朝" w:hAnsi="ＭＳ 明朝" w:cs="ＭＳ Ｐゴシック" w:hint="eastAsia"/>
          <w:color w:val="000000"/>
          <w:kern w:val="0"/>
          <w:sz w:val="24"/>
          <w:szCs w:val="24"/>
        </w:rPr>
        <w:t>法に基づき</w:t>
      </w:r>
      <w:r w:rsidR="002B03D4" w:rsidRPr="00F12A48">
        <w:rPr>
          <w:rFonts w:ascii="ＭＳ 明朝" w:eastAsia="ＭＳ 明朝" w:hAnsi="ＭＳ 明朝" w:cs="ＭＳ Ｐゴシック" w:hint="eastAsia"/>
          <w:color w:val="000000"/>
          <w:kern w:val="0"/>
          <w:sz w:val="24"/>
          <w:szCs w:val="24"/>
        </w:rPr>
        <w:t>公安</w:t>
      </w:r>
      <w:r w:rsidR="00671C0F" w:rsidRPr="00F12A48">
        <w:rPr>
          <w:rFonts w:ascii="ＭＳ 明朝" w:eastAsia="ＭＳ 明朝" w:hAnsi="ＭＳ 明朝" w:cs="ＭＳ Ｐゴシック" w:hint="eastAsia"/>
          <w:color w:val="000000"/>
          <w:kern w:val="0"/>
          <w:sz w:val="24"/>
          <w:szCs w:val="24"/>
        </w:rPr>
        <w:t>機関</w:t>
      </w:r>
      <w:r w:rsidR="003F64AE" w:rsidRPr="00F12A48">
        <w:rPr>
          <w:rFonts w:ascii="ＭＳ 明朝" w:eastAsia="ＭＳ 明朝" w:hAnsi="ＭＳ 明朝" w:cs="ＭＳ Ｐゴシック" w:hint="eastAsia"/>
          <w:color w:val="000000"/>
          <w:kern w:val="0"/>
          <w:sz w:val="24"/>
          <w:szCs w:val="24"/>
        </w:rPr>
        <w:t>の発行する</w:t>
      </w:r>
      <w:r w:rsidR="00587E3A" w:rsidRPr="00F12A48">
        <w:rPr>
          <w:rFonts w:ascii="ＭＳ 明朝" w:eastAsia="ＭＳ 明朝" w:hAnsi="ＭＳ 明朝" w:cs="ＭＳ Ｐゴシック" w:hint="eastAsia"/>
          <w:color w:val="000000"/>
          <w:kern w:val="0"/>
          <w:sz w:val="24"/>
          <w:szCs w:val="24"/>
        </w:rPr>
        <w:t>銃所持許可</w:t>
      </w:r>
      <w:r w:rsidR="00671C0F" w:rsidRPr="00F12A48">
        <w:rPr>
          <w:rFonts w:ascii="ＭＳ 明朝" w:eastAsia="ＭＳ 明朝" w:hAnsi="ＭＳ 明朝" w:cs="ＭＳ Ｐゴシック" w:hint="eastAsia"/>
          <w:color w:val="000000"/>
          <w:kern w:val="0"/>
          <w:sz w:val="24"/>
          <w:szCs w:val="24"/>
        </w:rPr>
        <w:t>証</w:t>
      </w:r>
      <w:r w:rsidR="00587E3A" w:rsidRPr="00F12A48">
        <w:rPr>
          <w:rFonts w:ascii="ＭＳ 明朝" w:eastAsia="ＭＳ 明朝" w:hAnsi="ＭＳ 明朝" w:cs="ＭＳ Ｐゴシック" w:hint="eastAsia"/>
          <w:color w:val="000000"/>
          <w:kern w:val="0"/>
          <w:sz w:val="24"/>
          <w:szCs w:val="24"/>
        </w:rPr>
        <w:t>を</w:t>
      </w:r>
      <w:r w:rsidR="00003900" w:rsidRPr="00F12A48">
        <w:rPr>
          <w:rFonts w:ascii="ＭＳ 明朝" w:eastAsia="ＭＳ 明朝" w:hAnsi="ＭＳ 明朝" w:cs="ＭＳ Ｐゴシック" w:hint="eastAsia"/>
          <w:color w:val="000000"/>
          <w:kern w:val="0"/>
          <w:sz w:val="24"/>
          <w:szCs w:val="24"/>
        </w:rPr>
        <w:t>取得するものとする。</w:t>
      </w:r>
    </w:p>
    <w:p w14:paraId="269F535B" w14:textId="04B007DF" w:rsidR="007C2773" w:rsidRDefault="002B03D4" w:rsidP="007C2773">
      <w:pPr>
        <w:widowControl/>
        <w:shd w:val="clear" w:color="auto" w:fill="FFFFFF"/>
        <w:tabs>
          <w:tab w:val="left" w:pos="1204"/>
          <w:tab w:val="left" w:pos="1442"/>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第二十四条</w:t>
      </w:r>
      <w:r w:rsidRPr="00F12A48">
        <w:rPr>
          <w:rFonts w:ascii="ＭＳ 明朝" w:eastAsia="ＭＳ 明朝" w:hAnsi="ＭＳ 明朝" w:cs="ＭＳ Ｐゴシック" w:hint="eastAsia"/>
          <w:color w:val="000000"/>
          <w:kern w:val="0"/>
          <w:sz w:val="24"/>
          <w:szCs w:val="24"/>
        </w:rPr>
        <w:t xml:space="preserve">　毒</w:t>
      </w:r>
      <w:r w:rsidR="00671C0F" w:rsidRPr="00F12A48">
        <w:rPr>
          <w:rFonts w:ascii="ＭＳ 明朝" w:eastAsia="ＭＳ 明朝" w:hAnsi="ＭＳ 明朝" w:cs="ＭＳ Ｐゴシック" w:hint="eastAsia"/>
          <w:color w:val="000000"/>
          <w:kern w:val="0"/>
          <w:sz w:val="24"/>
          <w:szCs w:val="24"/>
        </w:rPr>
        <w:t>薬</w:t>
      </w:r>
      <w:r w:rsidRPr="00F12A48">
        <w:rPr>
          <w:rFonts w:ascii="ＭＳ 明朝" w:eastAsia="ＭＳ 明朝" w:hAnsi="ＭＳ 明朝" w:cs="ＭＳ Ｐゴシック" w:hint="eastAsia"/>
          <w:color w:val="000000"/>
          <w:kern w:val="0"/>
          <w:sz w:val="24"/>
          <w:szCs w:val="24"/>
        </w:rPr>
        <w:t>、</w:t>
      </w:r>
      <w:r w:rsidR="00400473" w:rsidRPr="00F12A48">
        <w:rPr>
          <w:rFonts w:ascii="ＭＳ 明朝" w:eastAsia="ＭＳ 明朝" w:hAnsi="ＭＳ 明朝" w:cs="ＭＳ Ｐゴシック" w:hint="eastAsia"/>
          <w:color w:val="000000"/>
          <w:kern w:val="0"/>
          <w:sz w:val="24"/>
          <w:szCs w:val="24"/>
        </w:rPr>
        <w:t>爆発</w:t>
      </w:r>
      <w:r w:rsidRPr="00F12A48">
        <w:rPr>
          <w:rFonts w:ascii="ＭＳ 明朝" w:eastAsia="ＭＳ 明朝" w:hAnsi="ＭＳ 明朝" w:cs="ＭＳ Ｐゴシック" w:hint="eastAsia"/>
          <w:color w:val="000000"/>
          <w:kern w:val="0"/>
          <w:sz w:val="24"/>
          <w:szCs w:val="24"/>
        </w:rPr>
        <w:t>物、</w:t>
      </w:r>
      <w:r w:rsidR="00C23443" w:rsidRPr="00F12A48">
        <w:rPr>
          <w:rFonts w:ascii="ＭＳ 明朝" w:eastAsia="ＭＳ 明朝" w:hAnsi="ＭＳ 明朝" w:cs="ＭＳ Ｐゴシック" w:hint="eastAsia"/>
          <w:color w:val="000000"/>
          <w:kern w:val="0"/>
          <w:sz w:val="24"/>
          <w:szCs w:val="24"/>
        </w:rPr>
        <w:t>電気ショック、</w:t>
      </w:r>
      <w:r w:rsidR="00286417" w:rsidRPr="00F12A48">
        <w:rPr>
          <w:rFonts w:ascii="ＭＳ 明朝" w:eastAsia="ＭＳ 明朝" w:hAnsi="ＭＳ 明朝" w:cs="ＭＳ Ｐゴシック" w:hint="eastAsia"/>
          <w:color w:val="000000"/>
          <w:kern w:val="0"/>
          <w:sz w:val="24"/>
          <w:szCs w:val="24"/>
        </w:rPr>
        <w:t>電子式の誘引装置</w:t>
      </w:r>
      <w:r w:rsidR="00342906" w:rsidRPr="00F12A48">
        <w:rPr>
          <w:rFonts w:ascii="ＭＳ 明朝" w:eastAsia="ＭＳ 明朝" w:hAnsi="ＭＳ 明朝" w:cs="ＭＳ Ｐゴシック" w:hint="eastAsia"/>
          <w:color w:val="000000"/>
          <w:kern w:val="0"/>
          <w:sz w:val="24"/>
          <w:szCs w:val="24"/>
        </w:rPr>
        <w:t>、</w:t>
      </w:r>
      <w:r w:rsidR="00527269" w:rsidRPr="00F12A48">
        <w:rPr>
          <w:rFonts w:ascii="ＭＳ 明朝" w:eastAsia="ＭＳ 明朝" w:hAnsi="ＭＳ 明朝" w:cs="ＭＳ Ｐゴシック" w:hint="eastAsia"/>
          <w:color w:val="000000"/>
          <w:kern w:val="0"/>
          <w:sz w:val="24"/>
          <w:szCs w:val="24"/>
        </w:rPr>
        <w:t>あるいは、</w:t>
      </w:r>
      <w:r w:rsidR="009A7156" w:rsidRPr="00F12A48">
        <w:rPr>
          <w:rFonts w:ascii="ＭＳ 明朝" w:eastAsia="ＭＳ 明朝" w:hAnsi="ＭＳ 明朝" w:cs="ＭＳ Ｐゴシック" w:hint="eastAsia"/>
          <w:color w:val="000000"/>
          <w:kern w:val="0"/>
          <w:sz w:val="24"/>
          <w:szCs w:val="24"/>
        </w:rPr>
        <w:t>くくり罠</w:t>
      </w:r>
      <w:r w:rsidRPr="00F12A48">
        <w:rPr>
          <w:rFonts w:ascii="ＭＳ 明朝" w:eastAsia="ＭＳ 明朝" w:hAnsi="ＭＳ 明朝" w:cs="ＭＳ Ｐゴシック" w:hint="eastAsia"/>
          <w:color w:val="000000"/>
          <w:kern w:val="0"/>
          <w:sz w:val="24"/>
          <w:szCs w:val="24"/>
        </w:rPr>
        <w:t>、</w:t>
      </w:r>
      <w:r w:rsidR="0096208B" w:rsidRPr="00F12A48">
        <w:rPr>
          <w:rFonts w:ascii="ＭＳ 明朝" w:eastAsia="ＭＳ 明朝" w:hAnsi="ＭＳ 明朝" w:cs="ＭＳ Ｐゴシック" w:hint="eastAsia"/>
          <w:color w:val="000000"/>
          <w:kern w:val="0"/>
          <w:sz w:val="24"/>
          <w:szCs w:val="24"/>
        </w:rPr>
        <w:t>トラバサミ、</w:t>
      </w:r>
      <w:r w:rsidR="00691548">
        <w:rPr>
          <w:rFonts w:ascii="ＭＳ 明朝" w:eastAsia="ＭＳ 明朝" w:hAnsi="ＭＳ 明朝" w:cs="ＭＳ Ｐゴシック" w:hint="eastAsia"/>
          <w:color w:val="000000"/>
          <w:kern w:val="0"/>
          <w:sz w:val="24"/>
          <w:szCs w:val="24"/>
        </w:rPr>
        <w:t>地槍（</w:t>
      </w:r>
      <w:r w:rsidR="00F053FE">
        <w:rPr>
          <w:rFonts w:ascii="ＭＳ 明朝" w:eastAsia="ＭＳ 明朝" w:hAnsi="ＭＳ 明朝" w:cs="ＭＳ Ｐゴシック" w:hint="eastAsia"/>
          <w:color w:val="000000"/>
          <w:kern w:val="0"/>
          <w:sz w:val="24"/>
          <w:szCs w:val="24"/>
        </w:rPr>
        <w:t>古式</w:t>
      </w:r>
      <w:r w:rsidR="00103BF5" w:rsidRPr="00F12A48">
        <w:rPr>
          <w:rFonts w:ascii="ＭＳ 明朝" w:eastAsia="ＭＳ 明朝" w:hAnsi="ＭＳ 明朝" w:cs="ＭＳ Ｐゴシック" w:hint="eastAsia"/>
          <w:color w:val="000000"/>
          <w:kern w:val="0"/>
          <w:sz w:val="24"/>
          <w:szCs w:val="24"/>
        </w:rPr>
        <w:t>簡易銃</w:t>
      </w:r>
      <w:r w:rsidR="006915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w:t>
      </w:r>
      <w:r w:rsidR="00365E1D">
        <w:rPr>
          <w:rFonts w:ascii="ＭＳ 明朝" w:eastAsia="ＭＳ 明朝" w:hAnsi="ＭＳ 明朝" w:cs="ＭＳ Ｐゴシック" w:hint="eastAsia"/>
          <w:color w:val="000000"/>
          <w:kern w:val="0"/>
          <w:sz w:val="24"/>
          <w:szCs w:val="24"/>
        </w:rPr>
        <w:t>排銃（</w:t>
      </w:r>
      <w:r w:rsidR="000D3802" w:rsidRPr="00F12A48">
        <w:rPr>
          <w:rFonts w:ascii="ＭＳ 明朝" w:eastAsia="ＭＳ 明朝" w:hAnsi="ＭＳ 明朝" w:cs="ＭＳ Ｐゴシック" w:hint="eastAsia"/>
          <w:color w:val="000000"/>
          <w:kern w:val="0"/>
          <w:sz w:val="24"/>
          <w:szCs w:val="24"/>
        </w:rPr>
        <w:t>多数の発射口を</w:t>
      </w:r>
      <w:r w:rsidR="00302C08" w:rsidRPr="00F12A48">
        <w:rPr>
          <w:rFonts w:ascii="ＭＳ 明朝" w:eastAsia="ＭＳ 明朝" w:hAnsi="ＭＳ 明朝" w:cs="ＭＳ Ｐゴシック" w:hint="eastAsia"/>
          <w:color w:val="000000"/>
          <w:kern w:val="0"/>
          <w:sz w:val="24"/>
          <w:szCs w:val="24"/>
        </w:rPr>
        <w:t>配列させた</w:t>
      </w:r>
      <w:r w:rsidR="00F053FE">
        <w:rPr>
          <w:rFonts w:ascii="ＭＳ 明朝" w:eastAsia="ＭＳ 明朝" w:hAnsi="ＭＳ 明朝" w:cs="ＭＳ Ｐゴシック" w:hint="eastAsia"/>
          <w:color w:val="000000"/>
          <w:kern w:val="0"/>
          <w:sz w:val="24"/>
          <w:szCs w:val="24"/>
        </w:rPr>
        <w:t>古式</w:t>
      </w:r>
      <w:r w:rsidR="00EA6146" w:rsidRPr="00F12A48">
        <w:rPr>
          <w:rFonts w:ascii="ＭＳ 明朝" w:eastAsia="ＭＳ 明朝" w:hAnsi="ＭＳ 明朝" w:cs="ＭＳ Ｐゴシック" w:hint="eastAsia"/>
          <w:color w:val="000000"/>
          <w:kern w:val="0"/>
          <w:sz w:val="24"/>
          <w:szCs w:val="24"/>
        </w:rPr>
        <w:t>火器</w:t>
      </w:r>
      <w:r w:rsidR="00365E1D">
        <w:rPr>
          <w:rFonts w:ascii="ＭＳ 明朝" w:eastAsia="ＭＳ 明朝" w:hAnsi="ＭＳ 明朝" w:cs="ＭＳ Ｐゴシック" w:hint="eastAsia"/>
          <w:color w:val="000000"/>
          <w:kern w:val="0"/>
          <w:sz w:val="24"/>
          <w:szCs w:val="24"/>
        </w:rPr>
        <w:t>）</w:t>
      </w:r>
      <w:r w:rsidR="00EA6146" w:rsidRPr="00F12A48">
        <w:rPr>
          <w:rFonts w:ascii="ＭＳ 明朝" w:eastAsia="ＭＳ 明朝" w:hAnsi="ＭＳ 明朝" w:cs="ＭＳ Ｐゴシック" w:hint="eastAsia"/>
          <w:color w:val="000000"/>
          <w:kern w:val="0"/>
          <w:sz w:val="24"/>
          <w:szCs w:val="24"/>
        </w:rPr>
        <w:t>などの道具を用いた狩猟は、これ</w:t>
      </w:r>
      <w:r w:rsidR="00C920DE" w:rsidRPr="00F12A48">
        <w:rPr>
          <w:rFonts w:ascii="ＭＳ 明朝" w:eastAsia="ＭＳ 明朝" w:hAnsi="ＭＳ 明朝" w:cs="ＭＳ Ｐゴシック" w:hint="eastAsia"/>
          <w:color w:val="000000"/>
          <w:kern w:val="0"/>
          <w:sz w:val="24"/>
          <w:szCs w:val="24"/>
        </w:rPr>
        <w:t>禁止する。また、夜間照明</w:t>
      </w:r>
      <w:r w:rsidR="00BC4BED" w:rsidRPr="00F12A48">
        <w:rPr>
          <w:rFonts w:ascii="ＭＳ 明朝" w:eastAsia="ＭＳ 明朝" w:hAnsi="ＭＳ 明朝" w:cs="ＭＳ Ｐゴシック" w:hint="eastAsia"/>
          <w:color w:val="000000"/>
          <w:kern w:val="0"/>
          <w:sz w:val="24"/>
          <w:szCs w:val="24"/>
        </w:rPr>
        <w:t>の</w:t>
      </w:r>
      <w:r w:rsidR="00C920DE" w:rsidRPr="00F12A48">
        <w:rPr>
          <w:rFonts w:ascii="ＭＳ 明朝" w:eastAsia="ＭＳ 明朝" w:hAnsi="ＭＳ 明朝" w:cs="ＭＳ Ｐゴシック" w:hint="eastAsia"/>
          <w:color w:val="000000"/>
          <w:kern w:val="0"/>
          <w:sz w:val="24"/>
          <w:szCs w:val="24"/>
        </w:rPr>
        <w:t>使用、</w:t>
      </w:r>
      <w:r w:rsidR="00F324E5" w:rsidRPr="00F12A48">
        <w:rPr>
          <w:rFonts w:ascii="ＭＳ 明朝" w:eastAsia="ＭＳ 明朝" w:hAnsi="ＭＳ 明朝" w:cs="ＭＳ Ｐゴシック" w:hint="eastAsia"/>
          <w:color w:val="000000"/>
          <w:kern w:val="0"/>
          <w:sz w:val="24"/>
          <w:szCs w:val="24"/>
        </w:rPr>
        <w:t>個体群</w:t>
      </w:r>
      <w:r w:rsidR="00402B90" w:rsidRPr="00F12A48">
        <w:rPr>
          <w:rFonts w:ascii="ＭＳ 明朝" w:eastAsia="ＭＳ 明朝" w:hAnsi="ＭＳ 明朝" w:cs="ＭＳ Ｐゴシック" w:hint="eastAsia"/>
          <w:color w:val="000000"/>
          <w:kern w:val="0"/>
          <w:sz w:val="24"/>
          <w:szCs w:val="24"/>
        </w:rPr>
        <w:t>を</w:t>
      </w:r>
      <w:r w:rsidR="00071BA7">
        <w:rPr>
          <w:rFonts w:ascii="ＭＳ 明朝" w:eastAsia="ＭＳ 明朝" w:hAnsi="ＭＳ 明朝" w:cs="ＭＳ Ｐゴシック" w:hint="eastAsia"/>
          <w:color w:val="000000"/>
          <w:kern w:val="0"/>
          <w:sz w:val="24"/>
          <w:szCs w:val="24"/>
        </w:rPr>
        <w:t>壊滅させる</w:t>
      </w:r>
      <w:r w:rsidR="00F324E5" w:rsidRPr="00F12A48">
        <w:rPr>
          <w:rFonts w:ascii="ＭＳ 明朝" w:eastAsia="ＭＳ 明朝" w:hAnsi="ＭＳ 明朝" w:cs="ＭＳ Ｐゴシック" w:hint="eastAsia"/>
          <w:color w:val="000000"/>
          <w:kern w:val="0"/>
          <w:sz w:val="24"/>
          <w:szCs w:val="24"/>
        </w:rPr>
        <w:t>巻き狩り、</w:t>
      </w:r>
      <w:r w:rsidR="001B70C6" w:rsidRPr="00F12A48">
        <w:rPr>
          <w:rFonts w:ascii="ＭＳ 明朝" w:eastAsia="ＭＳ 明朝" w:hAnsi="ＭＳ 明朝" w:cs="ＭＳ Ｐゴシック" w:hint="eastAsia"/>
          <w:color w:val="000000"/>
          <w:kern w:val="0"/>
          <w:sz w:val="24"/>
          <w:szCs w:val="24"/>
        </w:rPr>
        <w:t>巣穴の破壊、</w:t>
      </w:r>
      <w:r w:rsidRPr="00F12A48">
        <w:rPr>
          <w:rFonts w:ascii="ＭＳ 明朝" w:eastAsia="ＭＳ 明朝" w:hAnsi="ＭＳ 明朝" w:cs="ＭＳ Ｐゴシック" w:hint="eastAsia"/>
          <w:color w:val="000000"/>
          <w:kern w:val="0"/>
          <w:sz w:val="24"/>
          <w:szCs w:val="24"/>
        </w:rPr>
        <w:t>火攻</w:t>
      </w:r>
      <w:r w:rsidR="001B70C6" w:rsidRPr="00F12A48">
        <w:rPr>
          <w:rFonts w:ascii="ＭＳ 明朝" w:eastAsia="ＭＳ 明朝" w:hAnsi="ＭＳ 明朝" w:cs="ＭＳ Ｐゴシック" w:hint="eastAsia"/>
          <w:color w:val="000000"/>
          <w:kern w:val="0"/>
          <w:sz w:val="24"/>
          <w:szCs w:val="24"/>
        </w:rPr>
        <w:t>め</w:t>
      </w:r>
      <w:r w:rsidRPr="00F12A48">
        <w:rPr>
          <w:rFonts w:ascii="ＭＳ 明朝" w:eastAsia="ＭＳ 明朝" w:hAnsi="ＭＳ 明朝" w:cs="ＭＳ Ｐゴシック" w:hint="eastAsia"/>
          <w:color w:val="000000"/>
          <w:kern w:val="0"/>
          <w:sz w:val="24"/>
          <w:szCs w:val="24"/>
        </w:rPr>
        <w:t>、</w:t>
      </w:r>
      <w:r w:rsidR="002A447A" w:rsidRPr="00F12A48">
        <w:rPr>
          <w:rFonts w:ascii="ＭＳ 明朝" w:eastAsia="ＭＳ 明朝" w:hAnsi="ＭＳ 明朝" w:cs="ＭＳ Ｐゴシック" w:hint="eastAsia"/>
          <w:color w:val="000000"/>
          <w:kern w:val="0"/>
          <w:sz w:val="24"/>
          <w:szCs w:val="24"/>
        </w:rPr>
        <w:t>燻し出し、</w:t>
      </w:r>
      <w:r w:rsidR="00E5215B" w:rsidRPr="00F12A48">
        <w:rPr>
          <w:rFonts w:ascii="ＭＳ 明朝" w:eastAsia="ＭＳ 明朝" w:hAnsi="ＭＳ 明朝" w:cs="ＭＳ Ｐゴシック" w:hint="eastAsia"/>
          <w:color w:val="000000"/>
          <w:kern w:val="0"/>
          <w:sz w:val="24"/>
          <w:szCs w:val="24"/>
        </w:rPr>
        <w:t>網</w:t>
      </w:r>
      <w:r w:rsidR="00AF6F23" w:rsidRPr="00F12A48">
        <w:rPr>
          <w:rFonts w:ascii="ＭＳ 明朝" w:eastAsia="ＭＳ 明朝" w:hAnsi="ＭＳ 明朝" w:cs="ＭＳ Ｐゴシック" w:hint="eastAsia"/>
          <w:color w:val="000000"/>
          <w:kern w:val="0"/>
          <w:sz w:val="24"/>
          <w:szCs w:val="24"/>
        </w:rPr>
        <w:t>猟（</w:t>
      </w:r>
      <w:r w:rsidR="00E5215B" w:rsidRPr="00F12A48">
        <w:rPr>
          <w:rFonts w:ascii="ＭＳ 明朝" w:eastAsia="ＭＳ 明朝" w:hAnsi="ＭＳ 明朝" w:cs="ＭＳ Ｐゴシック" w:hint="eastAsia"/>
          <w:color w:val="000000"/>
          <w:kern w:val="0"/>
          <w:sz w:val="24"/>
          <w:szCs w:val="24"/>
        </w:rPr>
        <w:t>漁</w:t>
      </w:r>
      <w:r w:rsidR="00AF6F23" w:rsidRPr="00F12A48">
        <w:rPr>
          <w:rFonts w:ascii="ＭＳ 明朝" w:eastAsia="ＭＳ 明朝" w:hAnsi="ＭＳ 明朝" w:cs="ＭＳ Ｐゴシック" w:hint="eastAsia"/>
          <w:color w:val="000000"/>
          <w:kern w:val="0"/>
          <w:sz w:val="24"/>
          <w:szCs w:val="24"/>
        </w:rPr>
        <w:t>）などの方法</w:t>
      </w:r>
      <w:r w:rsidR="00E5215B" w:rsidRPr="00F12A48">
        <w:rPr>
          <w:rFonts w:ascii="ＭＳ 明朝" w:eastAsia="ＭＳ 明朝" w:hAnsi="ＭＳ 明朝" w:cs="ＭＳ Ｐゴシック" w:hint="eastAsia"/>
          <w:color w:val="000000"/>
          <w:kern w:val="0"/>
          <w:sz w:val="24"/>
          <w:szCs w:val="24"/>
        </w:rPr>
        <w:t>による捕獲</w:t>
      </w:r>
      <w:r w:rsidR="00AF6F23" w:rsidRPr="00F12A48">
        <w:rPr>
          <w:rFonts w:ascii="ＭＳ 明朝" w:eastAsia="ＭＳ 明朝" w:hAnsi="ＭＳ 明朝" w:cs="ＭＳ Ｐゴシック" w:hint="eastAsia"/>
          <w:color w:val="000000"/>
          <w:kern w:val="0"/>
          <w:sz w:val="24"/>
          <w:szCs w:val="24"/>
        </w:rPr>
        <w:t>は</w:t>
      </w:r>
      <w:r w:rsidR="00E5215B" w:rsidRPr="00F12A48">
        <w:rPr>
          <w:rFonts w:ascii="ＭＳ 明朝" w:eastAsia="ＭＳ 明朝" w:hAnsi="ＭＳ 明朝" w:cs="ＭＳ Ｐゴシック" w:hint="eastAsia"/>
          <w:color w:val="000000"/>
          <w:kern w:val="0"/>
          <w:sz w:val="24"/>
          <w:szCs w:val="24"/>
        </w:rPr>
        <w:t>、</w:t>
      </w:r>
      <w:r w:rsidR="00AF6F23" w:rsidRPr="00F12A48">
        <w:rPr>
          <w:rFonts w:ascii="ＭＳ 明朝" w:eastAsia="ＭＳ 明朝" w:hAnsi="ＭＳ 明朝" w:cs="ＭＳ Ｐゴシック" w:hint="eastAsia"/>
          <w:color w:val="000000"/>
          <w:kern w:val="0"/>
          <w:sz w:val="24"/>
          <w:szCs w:val="24"/>
        </w:rPr>
        <w:t>これを禁止する</w:t>
      </w:r>
      <w:r w:rsidR="0030475D">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科学研究</w:t>
      </w:r>
      <w:r w:rsidR="00402B90" w:rsidRPr="00F12A48">
        <w:rPr>
          <w:rFonts w:ascii="ＭＳ 明朝" w:eastAsia="ＭＳ 明朝" w:hAnsi="ＭＳ 明朝" w:cs="ＭＳ Ｐゴシック" w:hint="eastAsia"/>
          <w:color w:val="000000"/>
          <w:kern w:val="0"/>
          <w:sz w:val="24"/>
          <w:szCs w:val="24"/>
        </w:rPr>
        <w:t>のために</w:t>
      </w:r>
      <w:r w:rsidR="006028E0" w:rsidRPr="00F12A48">
        <w:rPr>
          <w:rFonts w:ascii="ＭＳ 明朝" w:eastAsia="ＭＳ 明朝" w:hAnsi="ＭＳ 明朝" w:cs="ＭＳ Ｐゴシック" w:hint="eastAsia"/>
          <w:color w:val="000000"/>
          <w:kern w:val="0"/>
          <w:sz w:val="24"/>
          <w:szCs w:val="24"/>
        </w:rPr>
        <w:t>網猟（漁）や電子式の誘引装置</w:t>
      </w:r>
      <w:r w:rsidR="00992E70" w:rsidRPr="00F12A48">
        <w:rPr>
          <w:rFonts w:ascii="ＭＳ 明朝" w:eastAsia="ＭＳ 明朝" w:hAnsi="ＭＳ 明朝" w:cs="ＭＳ Ｐゴシック" w:hint="eastAsia"/>
          <w:color w:val="000000"/>
          <w:kern w:val="0"/>
          <w:sz w:val="24"/>
          <w:szCs w:val="24"/>
        </w:rPr>
        <w:t>の</w:t>
      </w:r>
      <w:r w:rsidR="006028E0" w:rsidRPr="00F12A48">
        <w:rPr>
          <w:rFonts w:ascii="ＭＳ 明朝" w:eastAsia="ＭＳ 明朝" w:hAnsi="ＭＳ 明朝" w:cs="ＭＳ Ｐゴシック" w:hint="eastAsia"/>
          <w:color w:val="000000"/>
          <w:kern w:val="0"/>
          <w:sz w:val="24"/>
          <w:szCs w:val="24"/>
        </w:rPr>
        <w:t>必要性が</w:t>
      </w:r>
      <w:r w:rsidR="00992E70" w:rsidRPr="00F12A48">
        <w:rPr>
          <w:rFonts w:ascii="ＭＳ 明朝" w:eastAsia="ＭＳ 明朝" w:hAnsi="ＭＳ 明朝" w:cs="ＭＳ Ｐゴシック" w:hint="eastAsia"/>
          <w:color w:val="000000"/>
          <w:kern w:val="0"/>
          <w:sz w:val="24"/>
          <w:szCs w:val="24"/>
        </w:rPr>
        <w:t>確かに</w:t>
      </w:r>
      <w:r w:rsidR="006028E0" w:rsidRPr="00F12A48">
        <w:rPr>
          <w:rFonts w:ascii="ＭＳ 明朝" w:eastAsia="ＭＳ 明朝" w:hAnsi="ＭＳ 明朝" w:cs="ＭＳ Ｐゴシック" w:hint="eastAsia"/>
          <w:color w:val="000000"/>
          <w:kern w:val="0"/>
          <w:sz w:val="24"/>
          <w:szCs w:val="24"/>
        </w:rPr>
        <w:t>認められた場合は、</w:t>
      </w:r>
      <w:r w:rsidR="00992E70" w:rsidRPr="00F12A48">
        <w:rPr>
          <w:rFonts w:ascii="ＭＳ 明朝" w:eastAsia="ＭＳ 明朝" w:hAnsi="ＭＳ 明朝" w:cs="ＭＳ Ｐゴシック" w:hint="eastAsia"/>
          <w:color w:val="000000"/>
          <w:kern w:val="0"/>
          <w:sz w:val="24"/>
          <w:szCs w:val="24"/>
        </w:rPr>
        <w:t>例外とする。</w:t>
      </w:r>
    </w:p>
    <w:p w14:paraId="01D3C63B" w14:textId="239D55DF" w:rsidR="002B03D4" w:rsidRPr="00F12A48" w:rsidRDefault="007C2773" w:rsidP="007C2773">
      <w:pPr>
        <w:widowControl/>
        <w:shd w:val="clear" w:color="auto" w:fill="FFFFFF"/>
        <w:tabs>
          <w:tab w:val="left" w:pos="1204"/>
          <w:tab w:val="left" w:pos="1442"/>
        </w:tabs>
        <w:spacing w:line="480" w:lineRule="atLeast"/>
        <w:ind w:left="1193" w:hangingChars="495" w:hanging="1193"/>
        <w:rPr>
          <w:rFonts w:ascii="ＭＳ 明朝" w:eastAsia="ＭＳ 明朝" w:hAnsi="ＭＳ 明朝" w:cs="ＭＳ Ｐゴシック"/>
          <w:color w:val="000000"/>
          <w:kern w:val="0"/>
          <w:sz w:val="24"/>
          <w:szCs w:val="24"/>
        </w:rPr>
      </w:pPr>
      <w:r>
        <w:rPr>
          <w:rFonts w:ascii="ＭＳ 明朝" w:eastAsia="ＭＳ 明朝" w:hAnsi="ＭＳ 明朝" w:cs="ＭＳ Ｐゴシック"/>
          <w:b/>
          <w:bCs/>
          <w:color w:val="000000"/>
          <w:kern w:val="0"/>
          <w:sz w:val="24"/>
          <w:szCs w:val="24"/>
        </w:rPr>
        <w:tab/>
      </w:r>
      <w:r>
        <w:rPr>
          <w:rFonts w:ascii="ＭＳ 明朝" w:eastAsia="ＭＳ 明朝" w:hAnsi="ＭＳ 明朝" w:cs="ＭＳ Ｐゴシック"/>
          <w:b/>
          <w:bCs/>
          <w:color w:val="000000"/>
          <w:kern w:val="0"/>
          <w:sz w:val="24"/>
          <w:szCs w:val="24"/>
        </w:rPr>
        <w:tab/>
      </w:r>
      <w:r>
        <w:rPr>
          <w:rFonts w:ascii="ＭＳ 明朝" w:eastAsia="ＭＳ 明朝" w:hAnsi="ＭＳ 明朝" w:cs="ＭＳ Ｐゴシック"/>
          <w:b/>
          <w:bCs/>
          <w:color w:val="000000"/>
          <w:kern w:val="0"/>
          <w:sz w:val="24"/>
          <w:szCs w:val="24"/>
        </w:rPr>
        <w:tab/>
      </w:r>
      <w:r w:rsidR="00785772" w:rsidRPr="00F12A48">
        <w:rPr>
          <w:rFonts w:ascii="ＭＳ 明朝" w:eastAsia="ＭＳ 明朝" w:hAnsi="ＭＳ 明朝" w:cs="ＭＳ Ｐゴシック" w:hint="eastAsia"/>
          <w:color w:val="000000"/>
          <w:kern w:val="0"/>
          <w:sz w:val="24"/>
          <w:szCs w:val="24"/>
        </w:rPr>
        <w:t>前項</w:t>
      </w:r>
      <w:r w:rsidR="00992E70" w:rsidRPr="00F12A48">
        <w:rPr>
          <w:rFonts w:ascii="ＭＳ 明朝" w:eastAsia="ＭＳ 明朝" w:hAnsi="ＭＳ 明朝" w:cs="ＭＳ Ｐゴシック" w:hint="eastAsia"/>
          <w:color w:val="000000"/>
          <w:kern w:val="0"/>
          <w:sz w:val="24"/>
          <w:szCs w:val="24"/>
        </w:rPr>
        <w:t>で定</w:t>
      </w:r>
      <w:r w:rsidR="00AA0926" w:rsidRPr="00F12A48">
        <w:rPr>
          <w:rFonts w:ascii="ＭＳ 明朝" w:eastAsia="ＭＳ 明朝" w:hAnsi="ＭＳ 明朝" w:cs="ＭＳ Ｐゴシック" w:hint="eastAsia"/>
          <w:color w:val="000000"/>
          <w:kern w:val="0"/>
          <w:sz w:val="24"/>
          <w:szCs w:val="24"/>
        </w:rPr>
        <w:t>め</w:t>
      </w:r>
      <w:r w:rsidR="007E0632" w:rsidRPr="00F12A48">
        <w:rPr>
          <w:rFonts w:ascii="ＭＳ 明朝" w:eastAsia="ＭＳ 明朝" w:hAnsi="ＭＳ 明朝" w:cs="ＭＳ Ｐゴシック" w:hint="eastAsia"/>
          <w:color w:val="000000"/>
          <w:kern w:val="0"/>
          <w:sz w:val="24"/>
          <w:szCs w:val="24"/>
        </w:rPr>
        <w:t>られたもの</w:t>
      </w:r>
      <w:r w:rsidR="006565B5" w:rsidRPr="00F12A48">
        <w:rPr>
          <w:rFonts w:ascii="ＭＳ 明朝" w:eastAsia="ＭＳ 明朝" w:hAnsi="ＭＳ 明朝" w:cs="ＭＳ Ｐゴシック" w:hint="eastAsia"/>
          <w:color w:val="000000"/>
          <w:kern w:val="0"/>
          <w:sz w:val="24"/>
          <w:szCs w:val="24"/>
        </w:rPr>
        <w:t>以外の狩猟用具・方法</w:t>
      </w:r>
      <w:r w:rsidR="008F6E14" w:rsidRPr="00F12A48">
        <w:rPr>
          <w:rFonts w:ascii="ＭＳ 明朝" w:eastAsia="ＭＳ 明朝" w:hAnsi="ＭＳ 明朝" w:cs="ＭＳ Ｐゴシック" w:hint="eastAsia"/>
          <w:color w:val="000000"/>
          <w:kern w:val="0"/>
          <w:sz w:val="24"/>
          <w:szCs w:val="24"/>
        </w:rPr>
        <w:t>の使用禁止</w:t>
      </w:r>
      <w:r w:rsidR="007E0632" w:rsidRPr="00F12A48">
        <w:rPr>
          <w:rFonts w:ascii="ＭＳ 明朝" w:eastAsia="ＭＳ 明朝" w:hAnsi="ＭＳ 明朝" w:cs="ＭＳ Ｐゴシック" w:hint="eastAsia"/>
          <w:color w:val="000000"/>
          <w:kern w:val="0"/>
          <w:sz w:val="24"/>
          <w:szCs w:val="24"/>
        </w:rPr>
        <w:t>については、</w:t>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8F6E14"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地方人民政府</w:t>
      </w:r>
      <w:r w:rsidR="008F6E14" w:rsidRPr="00F12A48">
        <w:rPr>
          <w:rFonts w:ascii="ＭＳ 明朝" w:eastAsia="ＭＳ 明朝" w:hAnsi="ＭＳ 明朝" w:cs="ＭＳ Ｐゴシック" w:hint="eastAsia"/>
          <w:color w:val="000000"/>
          <w:kern w:val="0"/>
          <w:sz w:val="24"/>
          <w:szCs w:val="24"/>
        </w:rPr>
        <w:t>においてこれを</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8F6E14" w:rsidRPr="00F12A48">
        <w:rPr>
          <w:rFonts w:ascii="ＭＳ 明朝" w:eastAsia="ＭＳ 明朝" w:hAnsi="ＭＳ 明朝" w:cs="ＭＳ Ｐゴシック" w:hint="eastAsia"/>
          <w:color w:val="000000"/>
          <w:kern w:val="0"/>
          <w:sz w:val="24"/>
          <w:szCs w:val="24"/>
        </w:rPr>
        <w:t>し、発表する。</w:t>
      </w:r>
    </w:p>
    <w:p w14:paraId="34687756" w14:textId="7126E05C"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第二十五条</w:t>
      </w:r>
      <w:r w:rsidRPr="00F12A48">
        <w:rPr>
          <w:rFonts w:ascii="ＭＳ 明朝" w:eastAsia="ＭＳ 明朝" w:hAnsi="ＭＳ 明朝" w:cs="ＭＳ Ｐゴシック" w:hint="eastAsia"/>
          <w:color w:val="000000"/>
          <w:kern w:val="0"/>
          <w:sz w:val="24"/>
          <w:szCs w:val="24"/>
        </w:rPr>
        <w:t xml:space="preserve">　国</w:t>
      </w:r>
      <w:r w:rsidR="007136E9"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科学研究</w:t>
      </w:r>
      <w:r w:rsidR="009C1C3E" w:rsidRPr="00F12A48">
        <w:rPr>
          <w:rFonts w:ascii="ＭＳ 明朝" w:eastAsia="ＭＳ 明朝" w:hAnsi="ＭＳ 明朝" w:cs="ＭＳ Ｐゴシック" w:hint="eastAsia"/>
          <w:color w:val="000000"/>
          <w:kern w:val="0"/>
          <w:sz w:val="24"/>
          <w:szCs w:val="24"/>
        </w:rPr>
        <w:t>機関</w:t>
      </w:r>
      <w:r w:rsidR="00841AC1" w:rsidRPr="00F12A48">
        <w:rPr>
          <w:rFonts w:ascii="ＭＳ 明朝" w:eastAsia="ＭＳ 明朝" w:hAnsi="ＭＳ 明朝" w:cs="ＭＳ Ｐゴシック" w:hint="eastAsia"/>
          <w:color w:val="000000"/>
          <w:kern w:val="0"/>
          <w:sz w:val="24"/>
          <w:szCs w:val="24"/>
        </w:rPr>
        <w:t>が種の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841AC1"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目的</w:t>
      </w:r>
      <w:r w:rsidR="00841AC1" w:rsidRPr="00F12A48">
        <w:rPr>
          <w:rFonts w:ascii="ＭＳ 明朝" w:eastAsia="ＭＳ 明朝" w:hAnsi="ＭＳ 明朝" w:cs="ＭＳ Ｐゴシック" w:hint="eastAsia"/>
          <w:color w:val="000000"/>
          <w:kern w:val="0"/>
          <w:sz w:val="24"/>
          <w:szCs w:val="24"/>
        </w:rPr>
        <w:t>で行う</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841AC1" w:rsidRPr="00F12A48">
        <w:rPr>
          <w:rFonts w:ascii="ＭＳ 明朝" w:eastAsia="ＭＳ 明朝" w:hAnsi="ＭＳ 明朝" w:cs="ＭＳ Ｐゴシック" w:hint="eastAsia"/>
          <w:color w:val="000000"/>
          <w:kern w:val="0"/>
          <w:sz w:val="24"/>
          <w:szCs w:val="24"/>
        </w:rPr>
        <w:t>の人工繁殖を支援する</w:t>
      </w:r>
      <w:r w:rsidRPr="00F12A48">
        <w:rPr>
          <w:rFonts w:ascii="ＭＳ 明朝" w:eastAsia="ＭＳ 明朝" w:hAnsi="ＭＳ 明朝" w:cs="ＭＳ Ｐゴシック" w:hint="eastAsia"/>
          <w:color w:val="000000"/>
          <w:kern w:val="0"/>
          <w:sz w:val="24"/>
          <w:szCs w:val="24"/>
        </w:rPr>
        <w:t>。</w:t>
      </w:r>
    </w:p>
    <w:p w14:paraId="26B6F709" w14:textId="7E64DC8E"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E0911">
        <w:rPr>
          <w:rFonts w:ascii="ＭＳ 明朝" w:eastAsia="ＭＳ 明朝" w:hAnsi="ＭＳ 明朝" w:cs="ＭＳ Ｐゴシック"/>
          <w:color w:val="000000"/>
          <w:kern w:val="0"/>
          <w:sz w:val="24"/>
          <w:szCs w:val="24"/>
        </w:rPr>
        <w:tab/>
      </w:r>
      <w:r w:rsidR="00A731CE" w:rsidRPr="00F12A48">
        <w:rPr>
          <w:rFonts w:ascii="ＭＳ 明朝" w:eastAsia="ＭＳ 明朝" w:hAnsi="ＭＳ 明朝" w:cs="ＭＳ Ｐゴシック" w:hint="eastAsia"/>
          <w:color w:val="000000"/>
          <w:kern w:val="0"/>
          <w:sz w:val="24"/>
          <w:szCs w:val="24"/>
        </w:rPr>
        <w:t>国家重点保護野生動物の人工繁殖</w:t>
      </w:r>
      <w:r w:rsidR="00471094">
        <w:rPr>
          <w:rFonts w:ascii="ＭＳ 明朝" w:eastAsia="ＭＳ 明朝" w:hAnsi="ＭＳ 明朝" w:cs="ＭＳ Ｐゴシック" w:hint="eastAsia"/>
          <w:color w:val="000000"/>
          <w:kern w:val="0"/>
          <w:sz w:val="24"/>
          <w:szCs w:val="24"/>
        </w:rPr>
        <w:t>で</w:t>
      </w:r>
      <w:r w:rsidR="00471094" w:rsidRPr="00F12A48">
        <w:rPr>
          <w:rFonts w:ascii="ＭＳ 明朝" w:eastAsia="ＭＳ 明朝" w:hAnsi="ＭＳ 明朝" w:cs="ＭＳ Ｐゴシック" w:hint="eastAsia"/>
          <w:color w:val="000000"/>
          <w:kern w:val="0"/>
          <w:sz w:val="24"/>
          <w:szCs w:val="24"/>
        </w:rPr>
        <w:t>前項の規定</w:t>
      </w:r>
      <w:r w:rsidR="00471094">
        <w:rPr>
          <w:rFonts w:ascii="ＭＳ 明朝" w:eastAsia="ＭＳ 明朝" w:hAnsi="ＭＳ 明朝" w:cs="ＭＳ Ｐゴシック" w:hint="eastAsia"/>
          <w:color w:val="000000"/>
          <w:kern w:val="0"/>
          <w:sz w:val="24"/>
          <w:szCs w:val="24"/>
        </w:rPr>
        <w:t>に該当しない場合</w:t>
      </w:r>
      <w:r w:rsidR="00731F4A" w:rsidRPr="00F12A48">
        <w:rPr>
          <w:rFonts w:ascii="ＭＳ 明朝" w:eastAsia="ＭＳ 明朝" w:hAnsi="ＭＳ 明朝" w:cs="ＭＳ Ｐゴシック" w:hint="eastAsia"/>
          <w:color w:val="000000"/>
          <w:kern w:val="0"/>
          <w:sz w:val="24"/>
          <w:szCs w:val="24"/>
        </w:rPr>
        <w:t>については、</w:t>
      </w:r>
      <w:r w:rsidR="00671C0F" w:rsidRPr="00F12A48">
        <w:rPr>
          <w:rFonts w:ascii="ＭＳ 明朝" w:eastAsia="ＭＳ 明朝" w:hAnsi="ＭＳ 明朝" w:cs="ＭＳ Ｐゴシック" w:hint="eastAsia"/>
          <w:color w:val="000000"/>
          <w:kern w:val="0"/>
          <w:sz w:val="24"/>
          <w:szCs w:val="24"/>
        </w:rPr>
        <w:t>許</w:t>
      </w:r>
      <w:r w:rsidR="002B03D4" w:rsidRPr="00F12A48">
        <w:rPr>
          <w:rFonts w:ascii="ＭＳ 明朝" w:eastAsia="ＭＳ 明朝" w:hAnsi="ＭＳ 明朝" w:cs="ＭＳ Ｐゴシック" w:hint="eastAsia"/>
          <w:color w:val="000000"/>
          <w:kern w:val="0"/>
          <w:sz w:val="24"/>
          <w:szCs w:val="24"/>
        </w:rPr>
        <w:t>可制度</w:t>
      </w:r>
      <w:r w:rsidR="00621306" w:rsidRPr="00F12A48">
        <w:rPr>
          <w:rFonts w:ascii="ＭＳ 明朝" w:eastAsia="ＭＳ 明朝" w:hAnsi="ＭＳ 明朝" w:cs="ＭＳ Ｐゴシック" w:hint="eastAsia"/>
          <w:color w:val="000000"/>
          <w:kern w:val="0"/>
          <w:sz w:val="24"/>
          <w:szCs w:val="24"/>
        </w:rPr>
        <w:t>を実行する</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731F4A" w:rsidRPr="00F12A48">
        <w:rPr>
          <w:rFonts w:ascii="ＭＳ 明朝" w:eastAsia="ＭＳ 明朝" w:hAnsi="ＭＳ 明朝" w:cs="ＭＳ Ｐゴシック" w:hint="eastAsia"/>
          <w:color w:val="000000"/>
          <w:kern w:val="0"/>
          <w:sz w:val="24"/>
          <w:szCs w:val="24"/>
        </w:rPr>
        <w:t>の人工繁殖を行う場合は、</w:t>
      </w:r>
      <w:r w:rsidR="002B03D4" w:rsidRPr="00F12A48">
        <w:rPr>
          <w:rFonts w:ascii="ＭＳ 明朝" w:eastAsia="ＭＳ 明朝" w:hAnsi="ＭＳ 明朝" w:cs="ＭＳ Ｐゴシック" w:hint="eastAsia"/>
          <w:color w:val="000000"/>
          <w:kern w:val="0"/>
          <w:sz w:val="24"/>
          <w:szCs w:val="24"/>
        </w:rPr>
        <w:t>省</w:t>
      </w:r>
      <w:r w:rsidR="00731F4A" w:rsidRPr="00F12A48">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731F4A"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731F4A"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7E31FC">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731F4A"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主管</w:t>
      </w:r>
      <w:r w:rsidR="00731F4A"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731F4A" w:rsidRPr="00F12A48">
        <w:rPr>
          <w:rFonts w:ascii="ＭＳ 明朝" w:eastAsia="ＭＳ 明朝" w:hAnsi="ＭＳ 明朝" w:cs="ＭＳ Ｐゴシック" w:hint="eastAsia"/>
          <w:color w:val="000000"/>
          <w:kern w:val="0"/>
          <w:sz w:val="24"/>
          <w:szCs w:val="24"/>
        </w:rPr>
        <w:t>の承認を経て、</w:t>
      </w:r>
      <w:r w:rsidR="002B03D4" w:rsidRPr="00F12A48">
        <w:rPr>
          <w:rFonts w:ascii="ＭＳ 明朝" w:eastAsia="ＭＳ 明朝" w:hAnsi="ＭＳ 明朝" w:cs="ＭＳ Ｐゴシック" w:hint="eastAsia"/>
          <w:color w:val="000000"/>
          <w:kern w:val="0"/>
          <w:sz w:val="24"/>
          <w:szCs w:val="24"/>
        </w:rPr>
        <w:t>人工繁育</w:t>
      </w:r>
      <w:r w:rsidR="00671C0F" w:rsidRPr="00F12A48">
        <w:rPr>
          <w:rFonts w:ascii="ＭＳ 明朝" w:eastAsia="ＭＳ 明朝" w:hAnsi="ＭＳ 明朝" w:cs="ＭＳ Ｐゴシック" w:hint="eastAsia"/>
          <w:color w:val="000000"/>
          <w:kern w:val="0"/>
          <w:sz w:val="24"/>
          <w:szCs w:val="24"/>
        </w:rPr>
        <w:t>許</w:t>
      </w:r>
      <w:r w:rsidR="002B03D4"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731F4A" w:rsidRPr="00F12A48">
        <w:rPr>
          <w:rFonts w:ascii="ＭＳ 明朝" w:eastAsia="ＭＳ 明朝" w:hAnsi="ＭＳ 明朝" w:cs="ＭＳ Ｐゴシック" w:hint="eastAsia"/>
          <w:color w:val="000000"/>
          <w:kern w:val="0"/>
          <w:sz w:val="24"/>
          <w:szCs w:val="24"/>
        </w:rPr>
        <w:t>を取得するものとする</w:t>
      </w:r>
      <w:r w:rsidR="008C3F64">
        <w:rPr>
          <w:rFonts w:ascii="ＭＳ 明朝" w:eastAsia="ＭＳ 明朝" w:hAnsi="ＭＳ 明朝" w:cs="ＭＳ Ｐゴシック" w:hint="eastAsia"/>
          <w:color w:val="000000"/>
          <w:kern w:val="0"/>
          <w:sz w:val="24"/>
          <w:szCs w:val="24"/>
        </w:rPr>
        <w:t>。ただし、</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096C58" w:rsidRPr="00F12A48">
        <w:rPr>
          <w:rFonts w:ascii="ＭＳ 明朝" w:eastAsia="ＭＳ 明朝" w:hAnsi="ＭＳ 明朝" w:cs="ＭＳ Ｐゴシック" w:hint="eastAsia"/>
          <w:color w:val="000000"/>
          <w:kern w:val="0"/>
          <w:sz w:val="24"/>
          <w:szCs w:val="24"/>
        </w:rPr>
        <w:t>が承認</w:t>
      </w:r>
      <w:r w:rsidR="00671C0F" w:rsidRPr="00F12A48">
        <w:rPr>
          <w:rFonts w:ascii="ＭＳ 明朝" w:eastAsia="ＭＳ 明朝" w:hAnsi="ＭＳ 明朝" w:cs="ＭＳ Ｐゴシック" w:hint="eastAsia"/>
          <w:color w:val="000000"/>
          <w:kern w:val="0"/>
          <w:sz w:val="24"/>
          <w:szCs w:val="24"/>
        </w:rPr>
        <w:t>機関</w:t>
      </w:r>
      <w:r w:rsidR="00096C58" w:rsidRPr="00F12A48">
        <w:rPr>
          <w:rFonts w:ascii="ＭＳ 明朝" w:eastAsia="ＭＳ 明朝" w:hAnsi="ＭＳ 明朝" w:cs="ＭＳ Ｐゴシック" w:hint="eastAsia"/>
          <w:color w:val="000000"/>
          <w:kern w:val="0"/>
          <w:sz w:val="24"/>
          <w:szCs w:val="24"/>
        </w:rPr>
        <w:t>について別途</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096C58" w:rsidRPr="00F12A48">
        <w:rPr>
          <w:rFonts w:ascii="ＭＳ 明朝" w:eastAsia="ＭＳ 明朝" w:hAnsi="ＭＳ 明朝" w:cs="ＭＳ Ｐゴシック" w:hint="eastAsia"/>
          <w:color w:val="000000"/>
          <w:kern w:val="0"/>
          <w:sz w:val="24"/>
          <w:szCs w:val="24"/>
        </w:rPr>
        <w:t>する場合は、例外とする。</w:t>
      </w:r>
    </w:p>
    <w:p w14:paraId="542FE81D" w14:textId="1E603BDE"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F33FA">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751393" w:rsidRPr="00F12A48">
        <w:rPr>
          <w:rFonts w:ascii="ＭＳ 明朝" w:eastAsia="ＭＳ 明朝" w:hAnsi="ＭＳ 明朝" w:cs="ＭＳ Ｐゴシック" w:hint="eastAsia"/>
          <w:color w:val="000000"/>
          <w:kern w:val="0"/>
          <w:sz w:val="24"/>
          <w:szCs w:val="24"/>
        </w:rPr>
        <w:t>の人工繁殖に際しては</w:t>
      </w:r>
      <w:r w:rsidR="00751393" w:rsidRPr="006F33FA">
        <w:rPr>
          <w:rFonts w:ascii="ＭＳ 明朝" w:eastAsia="ＭＳ 明朝" w:hAnsi="ＭＳ 明朝" w:cs="ＭＳ Ｐゴシック" w:hint="eastAsia"/>
          <w:color w:val="000000"/>
          <w:kern w:val="0"/>
          <w:sz w:val="24"/>
          <w:szCs w:val="24"/>
        </w:rPr>
        <w:t>、</w:t>
      </w:r>
      <w:r w:rsidR="00681C1E" w:rsidRPr="006F33FA">
        <w:rPr>
          <w:rFonts w:ascii="ＭＳ 明朝" w:eastAsia="ＭＳ 明朝" w:hAnsi="ＭＳ 明朝" w:cs="ＭＳ Ｐゴシック" w:hint="eastAsia"/>
          <w:color w:val="000000"/>
          <w:kern w:val="0"/>
          <w:sz w:val="24"/>
          <w:szCs w:val="24"/>
        </w:rPr>
        <w:t>繁殖</w:t>
      </w:r>
      <w:r w:rsidR="00F04BB5" w:rsidRPr="006F33FA">
        <w:rPr>
          <w:rFonts w:ascii="ＭＳ 明朝" w:eastAsia="ＭＳ 明朝" w:hAnsi="ＭＳ 明朝" w:cs="ＭＳ Ｐゴシック" w:hint="eastAsia"/>
          <w:color w:val="000000"/>
          <w:kern w:val="0"/>
          <w:sz w:val="24"/>
          <w:szCs w:val="24"/>
        </w:rPr>
        <w:t>第二世代</w:t>
      </w:r>
      <w:r w:rsidR="00992B09" w:rsidRPr="006F33FA">
        <w:rPr>
          <w:rFonts w:ascii="ＭＳ 明朝" w:eastAsia="ＭＳ 明朝" w:hAnsi="ＭＳ 明朝" w:cs="ＭＳ Ｐゴシック" w:hint="eastAsia"/>
          <w:color w:val="000000"/>
          <w:kern w:val="0"/>
          <w:sz w:val="24"/>
          <w:szCs w:val="24"/>
        </w:rPr>
        <w:t>の</w:t>
      </w:r>
      <w:r w:rsidR="00992B09" w:rsidRPr="00F12A48">
        <w:rPr>
          <w:rFonts w:ascii="ＭＳ 明朝" w:eastAsia="ＭＳ 明朝" w:hAnsi="ＭＳ 明朝" w:cs="ＭＳ Ｐゴシック" w:hint="eastAsia"/>
          <w:color w:val="000000"/>
          <w:kern w:val="0"/>
          <w:sz w:val="24"/>
          <w:szCs w:val="24"/>
        </w:rPr>
        <w:t>個体</w:t>
      </w:r>
      <w:r w:rsidR="00342605" w:rsidRPr="00F12A48">
        <w:rPr>
          <w:rFonts w:ascii="ＭＳ 明朝" w:eastAsia="ＭＳ 明朝" w:hAnsi="ＭＳ 明朝" w:cs="ＭＳ Ｐゴシック" w:hint="eastAsia"/>
          <w:color w:val="000000"/>
          <w:kern w:val="0"/>
          <w:sz w:val="24"/>
          <w:szCs w:val="24"/>
        </w:rPr>
        <w:t>を</w:t>
      </w:r>
      <w:r w:rsidR="00445B6D" w:rsidRPr="00F12A48">
        <w:rPr>
          <w:rFonts w:ascii="ＭＳ 明朝" w:eastAsia="ＭＳ 明朝" w:hAnsi="ＭＳ 明朝" w:cs="ＭＳ Ｐゴシック" w:hint="eastAsia"/>
          <w:color w:val="000000"/>
          <w:kern w:val="0"/>
          <w:sz w:val="24"/>
          <w:szCs w:val="24"/>
        </w:rPr>
        <w:t>使用</w:t>
      </w:r>
      <w:r w:rsidR="0016602B" w:rsidRPr="00F12A48">
        <w:rPr>
          <w:rFonts w:ascii="ＭＳ 明朝" w:eastAsia="ＭＳ 明朝" w:hAnsi="ＭＳ 明朝" w:cs="ＭＳ Ｐゴシック" w:hint="eastAsia"/>
          <w:color w:val="000000"/>
          <w:kern w:val="0"/>
          <w:sz w:val="24"/>
          <w:szCs w:val="24"/>
        </w:rPr>
        <w:t>し、</w:t>
      </w:r>
      <w:r w:rsidR="00445B6D" w:rsidRPr="00F12A48">
        <w:rPr>
          <w:rFonts w:ascii="ＭＳ 明朝" w:eastAsia="ＭＳ 明朝" w:hAnsi="ＭＳ 明朝" w:cs="ＭＳ Ｐゴシック" w:hint="eastAsia"/>
          <w:color w:val="000000"/>
          <w:kern w:val="0"/>
          <w:sz w:val="24"/>
          <w:szCs w:val="24"/>
        </w:rPr>
        <w:t>種の</w:t>
      </w:r>
      <w:r w:rsidR="00C574CA" w:rsidRPr="00F12A48">
        <w:rPr>
          <w:rFonts w:ascii="ＭＳ 明朝" w:eastAsia="ＭＳ 明朝" w:hAnsi="ＭＳ 明朝" w:cs="ＭＳ Ｐゴシック" w:hint="eastAsia"/>
          <w:color w:val="000000"/>
          <w:kern w:val="0"/>
          <w:sz w:val="24"/>
          <w:szCs w:val="24"/>
        </w:rPr>
        <w:t>系統</w:t>
      </w:r>
      <w:r w:rsidR="00445B6D" w:rsidRPr="00F12A48">
        <w:rPr>
          <w:rFonts w:ascii="ＭＳ 明朝" w:eastAsia="ＭＳ 明朝" w:hAnsi="ＭＳ 明朝" w:cs="ＭＳ Ｐゴシック" w:hint="eastAsia"/>
          <w:color w:val="000000"/>
          <w:kern w:val="0"/>
          <w:sz w:val="24"/>
          <w:szCs w:val="24"/>
        </w:rPr>
        <w:t>、繁殖</w:t>
      </w:r>
      <w:r w:rsidR="00150231">
        <w:rPr>
          <w:rFonts w:ascii="ＭＳ 明朝" w:eastAsia="ＭＳ 明朝" w:hAnsi="ＭＳ 明朝" w:cs="ＭＳ Ｐゴシック" w:hint="eastAsia"/>
          <w:color w:val="000000"/>
          <w:kern w:val="0"/>
          <w:sz w:val="24"/>
          <w:szCs w:val="24"/>
        </w:rPr>
        <w:t>記録</w:t>
      </w:r>
      <w:r w:rsidR="0004764E" w:rsidRPr="00F12A48">
        <w:rPr>
          <w:rFonts w:ascii="ＭＳ 明朝" w:eastAsia="ＭＳ 明朝" w:hAnsi="ＭＳ 明朝" w:cs="ＭＳ Ｐゴシック" w:hint="eastAsia"/>
          <w:color w:val="000000"/>
          <w:kern w:val="0"/>
          <w:sz w:val="24"/>
          <w:szCs w:val="24"/>
        </w:rPr>
        <w:t>、</w:t>
      </w:r>
      <w:r w:rsidR="00C574CA" w:rsidRPr="00F12A48">
        <w:rPr>
          <w:rFonts w:ascii="ＭＳ 明朝" w:eastAsia="ＭＳ 明朝" w:hAnsi="ＭＳ 明朝" w:cs="ＭＳ Ｐゴシック" w:hint="eastAsia"/>
          <w:color w:val="000000"/>
          <w:kern w:val="0"/>
          <w:sz w:val="24"/>
          <w:szCs w:val="24"/>
        </w:rPr>
        <w:t>個体データ</w:t>
      </w:r>
      <w:r w:rsidR="0016602B" w:rsidRPr="00F12A48">
        <w:rPr>
          <w:rFonts w:ascii="ＭＳ 明朝" w:eastAsia="ＭＳ 明朝" w:hAnsi="ＭＳ 明朝" w:cs="ＭＳ Ｐゴシック" w:hint="eastAsia"/>
          <w:color w:val="000000"/>
          <w:kern w:val="0"/>
          <w:sz w:val="24"/>
          <w:szCs w:val="24"/>
        </w:rPr>
        <w:t>を作成するものとする。</w:t>
      </w:r>
      <w:r w:rsidR="00681C1E" w:rsidRPr="00F12A48">
        <w:rPr>
          <w:rFonts w:ascii="ＭＳ 明朝" w:eastAsia="ＭＳ 明朝" w:hAnsi="ＭＳ 明朝" w:cs="ＭＳ Ｐゴシック" w:hint="eastAsia"/>
          <w:color w:val="000000"/>
          <w:kern w:val="0"/>
          <w:sz w:val="24"/>
          <w:szCs w:val="24"/>
        </w:rPr>
        <w:lastRenderedPageBreak/>
        <w:t>種</w:t>
      </w:r>
      <w:r w:rsidR="00992B09" w:rsidRPr="00F12A48">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992B09"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目的</w:t>
      </w:r>
      <w:r w:rsidR="00992B09" w:rsidRPr="00F12A48">
        <w:rPr>
          <w:rFonts w:ascii="ＭＳ 明朝" w:eastAsia="ＭＳ 明朝" w:hAnsi="ＭＳ 明朝" w:cs="ＭＳ Ｐゴシック" w:hint="eastAsia"/>
          <w:color w:val="000000"/>
          <w:kern w:val="0"/>
          <w:sz w:val="24"/>
          <w:szCs w:val="24"/>
        </w:rPr>
        <w:t>上、野生個体を使用する必要が確かに認められる場合は、</w:t>
      </w:r>
      <w:r w:rsidR="002B03D4" w:rsidRPr="00F12A48">
        <w:rPr>
          <w:rFonts w:ascii="ＭＳ 明朝" w:eastAsia="ＭＳ 明朝" w:hAnsi="ＭＳ 明朝" w:cs="ＭＳ Ｐゴシック" w:hint="eastAsia"/>
          <w:color w:val="000000"/>
          <w:kern w:val="0"/>
          <w:sz w:val="24"/>
          <w:szCs w:val="24"/>
        </w:rPr>
        <w:t>本法</w:t>
      </w:r>
      <w:r w:rsidR="00992B0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第二十一条</w:t>
      </w:r>
      <w:r w:rsidR="00992B09" w:rsidRPr="00F12A48">
        <w:rPr>
          <w:rFonts w:ascii="ＭＳ 明朝" w:eastAsia="ＭＳ 明朝" w:hAnsi="ＭＳ 明朝" w:cs="ＭＳ Ｐゴシック" w:hint="eastAsia"/>
          <w:color w:val="000000"/>
          <w:kern w:val="0"/>
          <w:sz w:val="24"/>
          <w:szCs w:val="24"/>
        </w:rPr>
        <w:t>および</w:t>
      </w:r>
      <w:r w:rsidR="002B03D4" w:rsidRPr="00F12A48">
        <w:rPr>
          <w:rFonts w:ascii="ＭＳ 明朝" w:eastAsia="ＭＳ 明朝" w:hAnsi="ＭＳ 明朝" w:cs="ＭＳ Ｐゴシック" w:hint="eastAsia"/>
          <w:color w:val="000000"/>
          <w:kern w:val="0"/>
          <w:sz w:val="24"/>
          <w:szCs w:val="24"/>
        </w:rPr>
        <w:t>第二十三条</w:t>
      </w:r>
      <w:r w:rsidR="00992B09"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992B09" w:rsidRPr="00F12A48">
        <w:rPr>
          <w:rFonts w:ascii="ＭＳ 明朝" w:eastAsia="ＭＳ 明朝" w:hAnsi="ＭＳ 明朝" w:cs="ＭＳ Ｐゴシック" w:hint="eastAsia"/>
          <w:color w:val="000000"/>
          <w:kern w:val="0"/>
          <w:sz w:val="24"/>
          <w:szCs w:val="24"/>
        </w:rPr>
        <w:t>を適用する</w:t>
      </w:r>
      <w:r w:rsidR="002B03D4" w:rsidRPr="00F12A48">
        <w:rPr>
          <w:rFonts w:ascii="ＭＳ 明朝" w:eastAsia="ＭＳ 明朝" w:hAnsi="ＭＳ 明朝" w:cs="ＭＳ Ｐゴシック" w:hint="eastAsia"/>
          <w:color w:val="000000"/>
          <w:kern w:val="0"/>
          <w:sz w:val="24"/>
          <w:szCs w:val="24"/>
        </w:rPr>
        <w:t>。</w:t>
      </w:r>
    </w:p>
    <w:p w14:paraId="4CE88430" w14:textId="71CE4399"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w:t>
      </w:r>
      <w:r w:rsidR="00992B09" w:rsidRPr="00F12A48">
        <w:rPr>
          <w:rFonts w:ascii="ＭＳ 明朝" w:eastAsia="ＭＳ 明朝" w:hAnsi="ＭＳ 明朝" w:cs="ＭＳ Ｐゴシック" w:hint="eastAsia"/>
          <w:color w:val="000000"/>
          <w:kern w:val="0"/>
          <w:sz w:val="24"/>
          <w:szCs w:val="24"/>
        </w:rPr>
        <w:t>でいう</w:t>
      </w:r>
      <w:r w:rsidR="00E86056" w:rsidRPr="006F33FA">
        <w:rPr>
          <w:rFonts w:ascii="ＭＳ 明朝" w:eastAsia="ＭＳ 明朝" w:hAnsi="ＭＳ 明朝" w:cs="ＭＳ Ｐゴシック" w:hint="eastAsia"/>
          <w:color w:val="000000"/>
          <w:kern w:val="0"/>
          <w:sz w:val="24"/>
          <w:szCs w:val="24"/>
        </w:rPr>
        <w:t>繁殖第二世代</w:t>
      </w:r>
      <w:r w:rsidR="00E86056" w:rsidRPr="00F12A48">
        <w:rPr>
          <w:rFonts w:ascii="ＭＳ 明朝" w:eastAsia="ＭＳ 明朝" w:hAnsi="ＭＳ 明朝" w:cs="ＭＳ Ｐゴシック" w:hint="eastAsia"/>
          <w:color w:val="000000"/>
          <w:kern w:val="0"/>
          <w:sz w:val="24"/>
          <w:szCs w:val="24"/>
        </w:rPr>
        <w:t>とは、</w:t>
      </w:r>
      <w:r w:rsidR="002B03D4" w:rsidRPr="00F12A48">
        <w:rPr>
          <w:rFonts w:ascii="ＭＳ 明朝" w:eastAsia="ＭＳ 明朝" w:hAnsi="ＭＳ 明朝" w:cs="ＭＳ Ｐゴシック" w:hint="eastAsia"/>
          <w:color w:val="000000"/>
          <w:kern w:val="0"/>
          <w:sz w:val="24"/>
          <w:szCs w:val="24"/>
        </w:rPr>
        <w:t>人工</w:t>
      </w:r>
      <w:r w:rsidR="00E86056" w:rsidRPr="00F12A48">
        <w:rPr>
          <w:rFonts w:ascii="ＭＳ 明朝" w:eastAsia="ＭＳ 明朝" w:hAnsi="ＭＳ 明朝" w:cs="ＭＳ Ｐゴシック" w:hint="eastAsia"/>
          <w:color w:val="000000"/>
          <w:kern w:val="0"/>
          <w:sz w:val="24"/>
          <w:szCs w:val="24"/>
        </w:rPr>
        <w:t>管理</w:t>
      </w:r>
      <w:r w:rsidR="002B03D4" w:rsidRPr="00F12A48">
        <w:rPr>
          <w:rFonts w:ascii="ＭＳ 明朝" w:eastAsia="ＭＳ 明朝" w:hAnsi="ＭＳ 明朝" w:cs="ＭＳ Ｐゴシック" w:hint="eastAsia"/>
          <w:color w:val="000000"/>
          <w:kern w:val="0"/>
          <w:sz w:val="24"/>
          <w:szCs w:val="24"/>
        </w:rPr>
        <w:t>下</w:t>
      </w:r>
      <w:r w:rsidR="00E86056" w:rsidRPr="00F12A48">
        <w:rPr>
          <w:rFonts w:ascii="ＭＳ 明朝" w:eastAsia="ＭＳ 明朝" w:hAnsi="ＭＳ 明朝" w:cs="ＭＳ Ｐゴシック" w:hint="eastAsia"/>
          <w:color w:val="000000"/>
          <w:kern w:val="0"/>
          <w:sz w:val="24"/>
          <w:szCs w:val="24"/>
        </w:rPr>
        <w:t>において</w:t>
      </w:r>
      <w:r w:rsidR="00BE368A" w:rsidRPr="00F12A48">
        <w:rPr>
          <w:rFonts w:ascii="ＭＳ 明朝" w:eastAsia="ＭＳ 明朝" w:hAnsi="ＭＳ 明朝" w:cs="ＭＳ Ｐゴシック" w:hint="eastAsia"/>
          <w:color w:val="000000"/>
          <w:kern w:val="0"/>
          <w:sz w:val="24"/>
          <w:szCs w:val="24"/>
        </w:rPr>
        <w:t>繁殖により誕生した</w:t>
      </w:r>
      <w:r w:rsidR="002B03D4" w:rsidRPr="00F12A48">
        <w:rPr>
          <w:rFonts w:ascii="ＭＳ 明朝" w:eastAsia="ＭＳ 明朝" w:hAnsi="ＭＳ 明朝" w:cs="ＭＳ Ｐゴシック" w:hint="eastAsia"/>
          <w:color w:val="000000"/>
          <w:kern w:val="0"/>
          <w:sz w:val="24"/>
          <w:szCs w:val="24"/>
        </w:rPr>
        <w:t>子</w:t>
      </w:r>
      <w:r w:rsidR="00BE368A" w:rsidRPr="00F12A48">
        <w:rPr>
          <w:rFonts w:ascii="ＭＳ 明朝" w:eastAsia="ＭＳ 明朝" w:hAnsi="ＭＳ 明朝" w:cs="ＭＳ Ｐゴシック" w:hint="eastAsia"/>
          <w:color w:val="000000"/>
          <w:kern w:val="0"/>
          <w:sz w:val="24"/>
          <w:szCs w:val="24"/>
        </w:rPr>
        <w:t>世代の個体で、かつその親世代も人工管理下で誕生しているものを指す。</w:t>
      </w:r>
    </w:p>
    <w:p w14:paraId="0F24159C" w14:textId="54D3FC8A"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第二十六条</w:t>
      </w:r>
      <w:r w:rsidRPr="00F12A48">
        <w:rPr>
          <w:rFonts w:ascii="ＭＳ 明朝" w:eastAsia="ＭＳ 明朝" w:hAnsi="ＭＳ 明朝" w:cs="ＭＳ Ｐゴシック" w:hint="eastAsia"/>
          <w:color w:val="000000"/>
          <w:kern w:val="0"/>
          <w:sz w:val="24"/>
          <w:szCs w:val="24"/>
        </w:rPr>
        <w:t xml:space="preserve">　</w:t>
      </w:r>
      <w:r w:rsidR="00BE368A" w:rsidRPr="00F12A48">
        <w:rPr>
          <w:rFonts w:ascii="ＭＳ 明朝" w:eastAsia="ＭＳ 明朝" w:hAnsi="ＭＳ 明朝" w:cs="ＭＳ Ｐゴシック" w:hint="eastAsia"/>
          <w:color w:val="000000"/>
          <w:kern w:val="0"/>
          <w:sz w:val="24"/>
          <w:szCs w:val="24"/>
        </w:rPr>
        <w:t>国家重点保護野生動物の人工繁殖は、種の</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BE368A" w:rsidRPr="00F12A48">
        <w:rPr>
          <w:rFonts w:ascii="ＭＳ 明朝" w:eastAsia="ＭＳ 明朝" w:hAnsi="ＭＳ 明朝" w:cs="ＭＳ Ｐゴシック" w:hint="eastAsia"/>
          <w:color w:val="000000"/>
          <w:kern w:val="0"/>
          <w:sz w:val="24"/>
          <w:szCs w:val="24"/>
        </w:rPr>
        <w:t>および</w:t>
      </w:r>
      <w:r w:rsidRPr="00F12A48">
        <w:rPr>
          <w:rFonts w:ascii="ＭＳ 明朝" w:eastAsia="ＭＳ 明朝" w:hAnsi="ＭＳ 明朝" w:cs="ＭＳ Ｐゴシック" w:hint="eastAsia"/>
          <w:color w:val="000000"/>
          <w:kern w:val="0"/>
          <w:sz w:val="24"/>
          <w:szCs w:val="24"/>
        </w:rPr>
        <w:t>科学研究</w:t>
      </w:r>
      <w:r w:rsidR="00BE368A" w:rsidRPr="00F12A48">
        <w:rPr>
          <w:rFonts w:ascii="ＭＳ 明朝" w:eastAsia="ＭＳ 明朝" w:hAnsi="ＭＳ 明朝" w:cs="ＭＳ Ｐゴシック" w:hint="eastAsia"/>
          <w:color w:val="000000"/>
          <w:kern w:val="0"/>
          <w:sz w:val="24"/>
          <w:szCs w:val="24"/>
        </w:rPr>
        <w:t>に役立つ形で行うものとし、</w:t>
      </w:r>
      <w:r w:rsidR="00FF055A">
        <w:rPr>
          <w:rFonts w:ascii="ＭＳ 明朝" w:eastAsia="ＭＳ 明朝" w:hAnsi="ＭＳ 明朝" w:cs="ＭＳ Ｐゴシック" w:hint="eastAsia"/>
          <w:color w:val="000000"/>
          <w:kern w:val="0"/>
          <w:sz w:val="24"/>
          <w:szCs w:val="24"/>
        </w:rPr>
        <w:t>野生の</w:t>
      </w:r>
      <w:r w:rsidR="00BE368A" w:rsidRPr="00F12A48">
        <w:rPr>
          <w:rFonts w:ascii="ＭＳ 明朝" w:eastAsia="ＭＳ 明朝" w:hAnsi="ＭＳ 明朝" w:cs="ＭＳ Ｐゴシック" w:hint="eastAsia"/>
          <w:color w:val="000000"/>
          <w:kern w:val="0"/>
          <w:sz w:val="24"/>
          <w:szCs w:val="24"/>
        </w:rPr>
        <w:t>個体群</w:t>
      </w:r>
      <w:r w:rsidR="00671C0F" w:rsidRPr="00F12A48">
        <w:rPr>
          <w:rFonts w:ascii="ＭＳ 明朝" w:eastAsia="ＭＳ 明朝" w:hAnsi="ＭＳ 明朝" w:cs="ＭＳ Ｐゴシック" w:hint="eastAsia"/>
          <w:color w:val="000000"/>
          <w:kern w:val="0"/>
          <w:sz w:val="24"/>
          <w:szCs w:val="24"/>
        </w:rPr>
        <w:t>資</w:t>
      </w:r>
      <w:r w:rsidRPr="00F12A48">
        <w:rPr>
          <w:rFonts w:ascii="ＭＳ 明朝" w:eastAsia="ＭＳ 明朝" w:hAnsi="ＭＳ 明朝" w:cs="ＭＳ Ｐゴシック" w:hint="eastAsia"/>
          <w:color w:val="000000"/>
          <w:kern w:val="0"/>
          <w:sz w:val="24"/>
          <w:szCs w:val="24"/>
        </w:rPr>
        <w:t>源</w:t>
      </w:r>
      <w:r w:rsidR="00FF055A">
        <w:rPr>
          <w:rFonts w:ascii="ＭＳ 明朝" w:eastAsia="ＭＳ 明朝" w:hAnsi="ＭＳ 明朝" w:cs="ＭＳ Ｐゴシック" w:hint="eastAsia"/>
          <w:color w:val="000000"/>
          <w:kern w:val="0"/>
          <w:sz w:val="24"/>
          <w:szCs w:val="24"/>
        </w:rPr>
        <w:t>にダメージを与えては</w:t>
      </w:r>
      <w:r w:rsidR="00BE368A" w:rsidRPr="00F12A48">
        <w:rPr>
          <w:rFonts w:ascii="ＭＳ 明朝" w:eastAsia="ＭＳ 明朝" w:hAnsi="ＭＳ 明朝" w:cs="ＭＳ Ｐゴシック" w:hint="eastAsia"/>
          <w:color w:val="000000"/>
          <w:kern w:val="0"/>
          <w:sz w:val="24"/>
          <w:szCs w:val="24"/>
        </w:rPr>
        <w:t>ならない。また、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の習性を踏まえて必要な</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BE368A" w:rsidRPr="00F12A48">
        <w:rPr>
          <w:rFonts w:ascii="ＭＳ 明朝" w:eastAsia="ＭＳ 明朝" w:hAnsi="ＭＳ 明朝" w:cs="ＭＳ Ｐゴシック" w:hint="eastAsia"/>
          <w:color w:val="000000"/>
          <w:kern w:val="0"/>
          <w:sz w:val="24"/>
          <w:szCs w:val="24"/>
        </w:rPr>
        <w:t>空間や、</w:t>
      </w:r>
      <w:r w:rsidRPr="00F12A48">
        <w:rPr>
          <w:rFonts w:ascii="ＭＳ 明朝" w:eastAsia="ＭＳ 明朝" w:hAnsi="ＭＳ 明朝" w:cs="ＭＳ Ｐゴシック" w:hint="eastAsia"/>
          <w:color w:val="000000"/>
          <w:kern w:val="0"/>
          <w:sz w:val="24"/>
          <w:szCs w:val="24"/>
        </w:rPr>
        <w:t>生息</w:t>
      </w:r>
      <w:r w:rsidR="00BE368A" w:rsidRPr="00F12A48">
        <w:rPr>
          <w:rFonts w:ascii="ＭＳ 明朝" w:eastAsia="ＭＳ 明朝" w:hAnsi="ＭＳ 明朝" w:cs="ＭＳ 明朝" w:hint="eastAsia"/>
          <w:color w:val="000000"/>
          <w:kern w:val="0"/>
          <w:sz w:val="24"/>
          <w:szCs w:val="24"/>
        </w:rPr>
        <w:t>・繁殖および衛生・健康に必要な条件、繁殖目的・種類・繁殖規模に見合った場所・施設・技術を確保し、技術基準や感染症対策要件を満たすものとし、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を虐待してはならない</w:t>
      </w:r>
      <w:r w:rsidRPr="00F12A48">
        <w:rPr>
          <w:rFonts w:ascii="ＭＳ 明朝" w:eastAsia="ＭＳ 明朝" w:hAnsi="ＭＳ 明朝" w:cs="ＭＳ Ｐゴシック" w:hint="eastAsia"/>
          <w:color w:val="000000"/>
          <w:kern w:val="0"/>
          <w:sz w:val="24"/>
          <w:szCs w:val="24"/>
        </w:rPr>
        <w:t>。</w:t>
      </w:r>
    </w:p>
    <w:p w14:paraId="765DB1EC" w14:textId="65835598"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A1BFB">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省</w:t>
      </w:r>
      <w:r w:rsidR="00671C0F" w:rsidRPr="00F12A48">
        <w:rPr>
          <w:rFonts w:ascii="ＭＳ 明朝" w:eastAsia="ＭＳ 明朝" w:hAnsi="ＭＳ 明朝" w:cs="ＭＳ Ｐゴシック" w:hint="eastAsia"/>
          <w:color w:val="000000"/>
          <w:kern w:val="0"/>
          <w:sz w:val="24"/>
          <w:szCs w:val="24"/>
        </w:rPr>
        <w:t>級</w:t>
      </w:r>
      <w:r w:rsidR="002B03D4" w:rsidRPr="00F12A48">
        <w:rPr>
          <w:rFonts w:ascii="ＭＳ 明朝" w:eastAsia="ＭＳ 明朝" w:hAnsi="ＭＳ 明朝" w:cs="ＭＳ Ｐゴシック" w:hint="eastAsia"/>
          <w:color w:val="000000"/>
          <w:kern w:val="0"/>
          <w:sz w:val="24"/>
          <w:szCs w:val="24"/>
        </w:rPr>
        <w:t>以上</w:t>
      </w:r>
      <w:r w:rsidR="00BE368A"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B74918">
        <w:rPr>
          <w:rFonts w:ascii="ＭＳ 明朝" w:eastAsia="ＭＳ 明朝" w:hAnsi="ＭＳ 明朝" w:cs="ＭＳ Ｐゴシック" w:hint="eastAsia"/>
          <w:color w:val="000000"/>
          <w:kern w:val="0"/>
          <w:sz w:val="24"/>
          <w:szCs w:val="24"/>
        </w:rPr>
        <w:t>において</w:t>
      </w:r>
      <w:r w:rsidR="00BE368A" w:rsidRPr="00F12A48">
        <w:rPr>
          <w:rFonts w:ascii="ＭＳ 明朝" w:eastAsia="ＭＳ 明朝" w:hAnsi="ＭＳ 明朝" w:cs="ＭＳ Ｐゴシック" w:hint="eastAsia"/>
          <w:color w:val="000000"/>
          <w:kern w:val="0"/>
          <w:sz w:val="24"/>
          <w:szCs w:val="24"/>
        </w:rPr>
        <w:t>野生動物保護を主管する部門は、</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を保護する上での必要性</w:t>
      </w:r>
      <w:r w:rsidR="00B74918">
        <w:rPr>
          <w:rFonts w:ascii="ＭＳ 明朝" w:eastAsia="ＭＳ 明朝" w:hAnsi="ＭＳ 明朝" w:cs="ＭＳ Ｐゴシック" w:hint="eastAsia"/>
          <w:color w:val="000000"/>
          <w:kern w:val="0"/>
          <w:sz w:val="24"/>
          <w:szCs w:val="24"/>
        </w:rPr>
        <w:t>に応じて、</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の野生復帰事業を実施する。</w:t>
      </w:r>
    </w:p>
    <w:p w14:paraId="037FAA0B" w14:textId="5BC9B457"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第二十七条</w:t>
      </w:r>
      <w:r w:rsidRPr="00F12A48">
        <w:rPr>
          <w:rFonts w:ascii="ＭＳ 明朝" w:eastAsia="ＭＳ 明朝" w:hAnsi="ＭＳ 明朝" w:cs="ＭＳ Ｐゴシック" w:hint="eastAsia"/>
          <w:color w:val="000000"/>
          <w:kern w:val="0"/>
          <w:sz w:val="24"/>
          <w:szCs w:val="24"/>
        </w:rPr>
        <w:t xml:space="preserve">　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w:t>
      </w:r>
      <w:r w:rsidR="00671C0F" w:rsidRPr="00F12A48">
        <w:rPr>
          <w:rFonts w:ascii="ＭＳ 明朝" w:eastAsia="ＭＳ 明朝" w:hAnsi="ＭＳ 明朝" w:cs="ＭＳ Ｐゴシック" w:hint="eastAsia"/>
          <w:color w:val="000000"/>
          <w:kern w:val="0"/>
          <w:sz w:val="24"/>
          <w:szCs w:val="24"/>
        </w:rPr>
        <w:t>製品</w:t>
      </w:r>
      <w:r w:rsidR="00BE368A" w:rsidRPr="00F12A48">
        <w:rPr>
          <w:rFonts w:ascii="ＭＳ 明朝" w:eastAsia="ＭＳ 明朝" w:hAnsi="ＭＳ 明朝" w:cs="ＭＳ Ｐゴシック" w:hint="eastAsia"/>
          <w:color w:val="000000"/>
          <w:kern w:val="0"/>
          <w:sz w:val="24"/>
          <w:szCs w:val="24"/>
        </w:rPr>
        <w:t>の販売・購入・利用は、これを禁止する</w:t>
      </w:r>
      <w:r w:rsidRPr="00F12A48">
        <w:rPr>
          <w:rFonts w:ascii="ＭＳ 明朝" w:eastAsia="ＭＳ 明朝" w:hAnsi="ＭＳ 明朝" w:cs="ＭＳ Ｐゴシック" w:hint="eastAsia"/>
          <w:color w:val="000000"/>
          <w:kern w:val="0"/>
          <w:sz w:val="24"/>
          <w:szCs w:val="24"/>
        </w:rPr>
        <w:t>。</w:t>
      </w:r>
    </w:p>
    <w:p w14:paraId="53AB0C7C" w14:textId="32B73324"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B7491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科学研究、</w:t>
      </w:r>
      <w:r w:rsidR="00BE368A" w:rsidRPr="00F12A48">
        <w:rPr>
          <w:rFonts w:ascii="ＭＳ 明朝" w:eastAsia="ＭＳ 明朝" w:hAnsi="ＭＳ 明朝" w:cs="ＭＳ Ｐゴシック" w:hint="eastAsia"/>
          <w:color w:val="000000"/>
          <w:kern w:val="0"/>
          <w:sz w:val="24"/>
          <w:szCs w:val="24"/>
        </w:rPr>
        <w:t>人工繁殖</w:t>
      </w:r>
      <w:r w:rsidR="002B03D4" w:rsidRPr="00F12A48">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一般</w:t>
      </w:r>
      <w:r w:rsidR="00CA6C54">
        <w:rPr>
          <w:rFonts w:ascii="ＭＳ 明朝" w:eastAsia="ＭＳ 明朝" w:hAnsi="ＭＳ 明朝" w:cs="ＭＳ Ｐゴシック" w:hint="eastAsia"/>
          <w:color w:val="000000"/>
          <w:kern w:val="0"/>
          <w:sz w:val="24"/>
          <w:szCs w:val="24"/>
        </w:rPr>
        <w:t>向け</w:t>
      </w:r>
      <w:r w:rsidR="002B03D4" w:rsidRPr="00F12A48">
        <w:rPr>
          <w:rFonts w:ascii="ＭＳ 明朝" w:eastAsia="ＭＳ 明朝" w:hAnsi="ＭＳ 明朝" w:cs="ＭＳ Ｐゴシック" w:hint="eastAsia"/>
          <w:color w:val="000000"/>
          <w:kern w:val="0"/>
          <w:sz w:val="24"/>
          <w:szCs w:val="24"/>
        </w:rPr>
        <w:t>展示、</w:t>
      </w:r>
      <w:r w:rsidR="00BE368A" w:rsidRPr="00F12A48">
        <w:rPr>
          <w:rFonts w:ascii="ＭＳ 明朝" w:eastAsia="ＭＳ 明朝" w:hAnsi="ＭＳ 明朝" w:cs="ＭＳ Ｐゴシック" w:hint="eastAsia"/>
          <w:color w:val="000000"/>
          <w:kern w:val="0"/>
          <w:sz w:val="24"/>
          <w:szCs w:val="24"/>
        </w:rPr>
        <w:t>文化財</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BE368A" w:rsidRPr="00F12A48">
        <w:rPr>
          <w:rFonts w:ascii="ＭＳ 明朝" w:eastAsia="ＭＳ 明朝" w:hAnsi="ＭＳ 明朝" w:cs="ＭＳ Ｐゴシック" w:hint="eastAsia"/>
          <w:color w:val="000000"/>
          <w:kern w:val="0"/>
          <w:sz w:val="24"/>
          <w:szCs w:val="24"/>
        </w:rPr>
        <w:t>あるいはその</w:t>
      </w:r>
      <w:r w:rsidR="002B03D4" w:rsidRPr="00F12A48">
        <w:rPr>
          <w:rFonts w:ascii="ＭＳ 明朝" w:eastAsia="ＭＳ 明朝" w:hAnsi="ＭＳ 明朝" w:cs="ＭＳ Ｐゴシック" w:hint="eastAsia"/>
          <w:color w:val="000000"/>
          <w:kern w:val="0"/>
          <w:sz w:val="24"/>
          <w:szCs w:val="24"/>
        </w:rPr>
        <w:t>他</w:t>
      </w:r>
      <w:r w:rsidR="00BE368A"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特殊</w:t>
      </w:r>
      <w:r w:rsidR="00BE368A" w:rsidRPr="00F12A48">
        <w:rPr>
          <w:rFonts w:ascii="ＭＳ 明朝" w:eastAsia="ＭＳ 明朝" w:hAnsi="ＭＳ 明朝" w:cs="ＭＳ Ｐゴシック" w:hint="eastAsia"/>
          <w:color w:val="000000"/>
          <w:kern w:val="0"/>
          <w:sz w:val="24"/>
          <w:szCs w:val="24"/>
        </w:rPr>
        <w:t>な</w:t>
      </w:r>
      <w:r w:rsidR="00CA6C54">
        <w:rPr>
          <w:rFonts w:ascii="ＭＳ 明朝" w:eastAsia="ＭＳ 明朝" w:hAnsi="ＭＳ 明朝" w:cs="ＭＳ Ｐゴシック" w:hint="eastAsia"/>
          <w:color w:val="000000"/>
          <w:kern w:val="0"/>
          <w:sz w:val="24"/>
          <w:szCs w:val="24"/>
        </w:rPr>
        <w:t>事由</w:t>
      </w:r>
      <w:r w:rsidR="00BE368A" w:rsidRPr="00F12A48">
        <w:rPr>
          <w:rFonts w:ascii="ＭＳ 明朝" w:eastAsia="ＭＳ 明朝" w:hAnsi="ＭＳ 明朝" w:cs="ＭＳ Ｐゴシック" w:hint="eastAsia"/>
          <w:color w:val="000000"/>
          <w:kern w:val="0"/>
          <w:sz w:val="24"/>
          <w:szCs w:val="24"/>
        </w:rPr>
        <w:t>により、</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およびその製品の販売</w:t>
      </w:r>
      <w:r w:rsidR="00BE368A" w:rsidRPr="00F12A48">
        <w:rPr>
          <w:rFonts w:ascii="ＭＳ 明朝" w:eastAsia="ＭＳ 明朝" w:hAnsi="ＭＳ 明朝" w:cs="ＭＳ 明朝" w:hint="eastAsia"/>
          <w:color w:val="000000"/>
          <w:kern w:val="0"/>
          <w:sz w:val="24"/>
          <w:szCs w:val="24"/>
        </w:rPr>
        <w:t>・購入・利用を必要とする場合は、</w:t>
      </w:r>
      <w:r w:rsidR="002B03D4" w:rsidRPr="00F12A48">
        <w:rPr>
          <w:rFonts w:ascii="ＭＳ 明朝" w:eastAsia="ＭＳ 明朝" w:hAnsi="ＭＳ 明朝" w:cs="ＭＳ Ｐゴシック" w:hint="eastAsia"/>
          <w:color w:val="000000"/>
          <w:kern w:val="0"/>
          <w:sz w:val="24"/>
          <w:szCs w:val="24"/>
        </w:rPr>
        <w:t>省</w:t>
      </w:r>
      <w:r w:rsidR="00BE368A" w:rsidRPr="00F12A48">
        <w:rPr>
          <w:rFonts w:ascii="ＭＳ 明朝" w:eastAsia="ＭＳ 明朝" w:hAnsi="ＭＳ 明朝" w:cs="ＭＳ 明朝"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自治区</w:t>
      </w:r>
      <w:r w:rsidR="00BE368A"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002B03D4" w:rsidRPr="00F12A48">
        <w:rPr>
          <w:rFonts w:ascii="ＭＳ 明朝" w:eastAsia="ＭＳ 明朝" w:hAnsi="ＭＳ 明朝" w:cs="ＭＳ Ｐゴシック" w:hint="eastAsia"/>
          <w:color w:val="000000"/>
          <w:kern w:val="0"/>
          <w:sz w:val="24"/>
          <w:szCs w:val="24"/>
        </w:rPr>
        <w:t>市</w:t>
      </w:r>
      <w:r w:rsidR="00BE368A"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BE368A" w:rsidRPr="00F12A48">
        <w:rPr>
          <w:rFonts w:ascii="ＭＳ 明朝" w:eastAsia="ＭＳ 明朝" w:hAnsi="ＭＳ 明朝" w:cs="ＭＳ Ｐゴシック" w:hint="eastAsia"/>
          <w:color w:val="000000"/>
          <w:kern w:val="0"/>
          <w:sz w:val="24"/>
          <w:szCs w:val="24"/>
        </w:rPr>
        <w:t>の野生動物保護を主管する部門による承認を経て、</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に基づく</w:t>
      </w:r>
      <w:r w:rsidR="00671C0F" w:rsidRPr="00F12A48">
        <w:rPr>
          <w:rFonts w:ascii="ＭＳ 明朝" w:eastAsia="ＭＳ 明朝" w:hAnsi="ＭＳ 明朝" w:cs="ＭＳ Ｐゴシック" w:hint="eastAsia"/>
          <w:color w:val="000000"/>
          <w:kern w:val="0"/>
          <w:sz w:val="24"/>
          <w:szCs w:val="24"/>
        </w:rPr>
        <w:t>専</w:t>
      </w:r>
      <w:r w:rsidR="002B03D4"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BE368A" w:rsidRPr="00F12A48">
        <w:rPr>
          <w:rFonts w:ascii="ＭＳ 明朝" w:eastAsia="ＭＳ 明朝" w:hAnsi="ＭＳ 明朝" w:cs="ＭＳ Ｐゴシック" w:hint="eastAsia"/>
          <w:color w:val="000000"/>
          <w:kern w:val="0"/>
          <w:sz w:val="24"/>
          <w:szCs w:val="24"/>
        </w:rPr>
        <w:t>の取得と使用により、トレーサビリティを保証するものとする。ただし、</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BE368A" w:rsidRPr="00F12A48">
        <w:rPr>
          <w:rFonts w:ascii="ＭＳ 明朝" w:eastAsia="ＭＳ 明朝" w:hAnsi="ＭＳ 明朝" w:cs="ＭＳ Ｐゴシック" w:hint="eastAsia"/>
          <w:color w:val="000000"/>
          <w:kern w:val="0"/>
          <w:sz w:val="24"/>
          <w:szCs w:val="24"/>
        </w:rPr>
        <w:t>が承認</w:t>
      </w:r>
      <w:r w:rsidR="00671C0F" w:rsidRPr="00F12A48">
        <w:rPr>
          <w:rFonts w:ascii="ＭＳ 明朝" w:eastAsia="ＭＳ 明朝" w:hAnsi="ＭＳ 明朝" w:cs="ＭＳ Ｐゴシック" w:hint="eastAsia"/>
          <w:color w:val="000000"/>
          <w:kern w:val="0"/>
          <w:sz w:val="24"/>
          <w:szCs w:val="24"/>
        </w:rPr>
        <w:t>機関</w:t>
      </w:r>
      <w:r w:rsidR="00BE368A" w:rsidRPr="00F12A48">
        <w:rPr>
          <w:rFonts w:ascii="ＭＳ 明朝" w:eastAsia="ＭＳ 明朝" w:hAnsi="ＭＳ 明朝" w:cs="ＭＳ Ｐゴシック" w:hint="eastAsia"/>
          <w:color w:val="000000"/>
          <w:kern w:val="0"/>
          <w:sz w:val="24"/>
          <w:szCs w:val="24"/>
        </w:rPr>
        <w:t>について別途</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する場合は例外とする</w:t>
      </w:r>
      <w:r w:rsidR="002B03D4" w:rsidRPr="00F12A48">
        <w:rPr>
          <w:rFonts w:ascii="ＭＳ 明朝" w:eastAsia="ＭＳ 明朝" w:hAnsi="ＭＳ 明朝" w:cs="ＭＳ Ｐゴシック" w:hint="eastAsia"/>
          <w:color w:val="000000"/>
          <w:kern w:val="0"/>
          <w:sz w:val="24"/>
          <w:szCs w:val="24"/>
        </w:rPr>
        <w:t>。</w:t>
      </w:r>
    </w:p>
    <w:p w14:paraId="640ADC7E" w14:textId="16D8EAE4"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AD0900">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およびその製品の</w:t>
      </w:r>
      <w:r w:rsidR="00671C0F" w:rsidRPr="00F12A48">
        <w:rPr>
          <w:rFonts w:ascii="ＭＳ 明朝" w:eastAsia="ＭＳ 明朝" w:hAnsi="ＭＳ 明朝" w:cs="ＭＳ Ｐゴシック" w:hint="eastAsia"/>
          <w:color w:val="000000"/>
          <w:kern w:val="0"/>
          <w:sz w:val="24"/>
          <w:szCs w:val="24"/>
        </w:rPr>
        <w:t>専</w:t>
      </w:r>
      <w:r w:rsidR="002B03D4"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BE368A" w:rsidRPr="00F12A48">
        <w:rPr>
          <w:rFonts w:ascii="ＭＳ 明朝" w:eastAsia="ＭＳ 明朝" w:hAnsi="ＭＳ 明朝" w:cs="ＭＳ Ｐゴシック" w:hint="eastAsia"/>
          <w:color w:val="000000"/>
          <w:kern w:val="0"/>
          <w:sz w:val="24"/>
          <w:szCs w:val="24"/>
        </w:rPr>
        <w:t>の適用</w:t>
      </w:r>
      <w:r w:rsidR="00671C0F" w:rsidRPr="00F12A48">
        <w:rPr>
          <w:rFonts w:ascii="ＭＳ 明朝" w:eastAsia="ＭＳ 明朝" w:hAnsi="ＭＳ 明朝" w:cs="ＭＳ Ｐゴシック" w:hint="eastAsia"/>
          <w:color w:val="000000"/>
          <w:kern w:val="0"/>
          <w:sz w:val="24"/>
          <w:szCs w:val="24"/>
        </w:rPr>
        <w:t>範囲</w:t>
      </w:r>
      <w:r w:rsidR="00BE368A" w:rsidRPr="00F12A48">
        <w:rPr>
          <w:rFonts w:ascii="ＭＳ 明朝" w:eastAsia="ＭＳ 明朝" w:hAnsi="ＭＳ 明朝" w:cs="ＭＳ Ｐゴシック" w:hint="eastAsia"/>
          <w:color w:val="000000"/>
          <w:kern w:val="0"/>
          <w:sz w:val="24"/>
          <w:szCs w:val="24"/>
        </w:rPr>
        <w:t>や</w:t>
      </w:r>
      <w:r w:rsidR="002B03D4" w:rsidRPr="00F12A48">
        <w:rPr>
          <w:rFonts w:ascii="ＭＳ 明朝" w:eastAsia="ＭＳ 明朝" w:hAnsi="ＭＳ 明朝" w:cs="ＭＳ Ｐゴシック" w:hint="eastAsia"/>
          <w:color w:val="000000"/>
          <w:kern w:val="0"/>
          <w:sz w:val="24"/>
          <w:szCs w:val="24"/>
        </w:rPr>
        <w:t>管理</w:t>
      </w:r>
      <w:r w:rsidR="00BE368A" w:rsidRPr="00F12A48">
        <w:rPr>
          <w:rFonts w:ascii="ＭＳ 明朝" w:eastAsia="ＭＳ 明朝" w:hAnsi="ＭＳ 明朝" w:cs="ＭＳ Ｐゴシック" w:hint="eastAsia"/>
          <w:color w:val="000000"/>
          <w:kern w:val="0"/>
          <w:sz w:val="24"/>
          <w:szCs w:val="24"/>
        </w:rPr>
        <w:t>方法は、</w:t>
      </w:r>
      <w:r w:rsidR="006006EE">
        <w:rPr>
          <w:rFonts w:ascii="ＭＳ 明朝" w:eastAsia="ＭＳ 明朝" w:hAnsi="ＭＳ 明朝" w:cs="ＭＳ Ｐゴシック" w:hint="eastAsia"/>
          <w:color w:val="000000"/>
          <w:kern w:val="0"/>
          <w:sz w:val="24"/>
          <w:szCs w:val="24"/>
        </w:rPr>
        <w:t>国務院</w:t>
      </w:r>
      <w:r w:rsidR="00213015">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BE368A" w:rsidRPr="00F12A48">
        <w:rPr>
          <w:rFonts w:ascii="ＭＳ 明朝" w:eastAsia="ＭＳ 明朝" w:hAnsi="ＭＳ 明朝" w:cs="ＭＳ Ｐゴシック" w:hint="eastAsia"/>
          <w:color w:val="000000"/>
          <w:kern w:val="0"/>
          <w:sz w:val="24"/>
          <w:szCs w:val="24"/>
        </w:rPr>
        <w:t>において</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w:t>
      </w:r>
    </w:p>
    <w:p w14:paraId="0FB9B9C0" w14:textId="42F29CF9"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F1CDE">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944D6E" w:rsidRPr="00F12A48">
        <w:rPr>
          <w:rFonts w:ascii="ＭＳ 明朝" w:eastAsia="ＭＳ 明朝" w:hAnsi="ＭＳ 明朝" w:cs="ＭＳ Ｐゴシック" w:hint="eastAsia"/>
          <w:color w:val="000000"/>
          <w:kern w:val="0"/>
          <w:sz w:val="24"/>
          <w:szCs w:val="24"/>
        </w:rPr>
        <w:t>野生動物に該当しない</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の販売</w:t>
      </w:r>
      <w:r w:rsidR="00F01867">
        <w:rPr>
          <w:rFonts w:ascii="ＭＳ 明朝" w:eastAsia="ＭＳ 明朝" w:hAnsi="ＭＳ 明朝" w:cs="ＭＳ 明朝" w:hint="eastAsia"/>
          <w:color w:val="000000"/>
          <w:kern w:val="0"/>
          <w:sz w:val="24"/>
          <w:szCs w:val="24"/>
        </w:rPr>
        <w:t>や</w:t>
      </w:r>
      <w:r w:rsidR="00BE368A" w:rsidRPr="00F12A48">
        <w:rPr>
          <w:rFonts w:ascii="ＭＳ 明朝" w:eastAsia="ＭＳ 明朝" w:hAnsi="ＭＳ 明朝" w:cs="ＭＳ 明朝" w:hint="eastAsia"/>
          <w:color w:val="000000"/>
          <w:kern w:val="0"/>
          <w:sz w:val="24"/>
          <w:szCs w:val="24"/>
        </w:rPr>
        <w:t>利用に際しては、</w:t>
      </w:r>
      <w:r w:rsidR="00BE368A" w:rsidRPr="00F12A48">
        <w:rPr>
          <w:rFonts w:ascii="ＭＳ 明朝" w:eastAsia="ＭＳ 明朝" w:hAnsi="ＭＳ 明朝" w:cs="ＭＳ Ｐゴシック" w:hint="eastAsia"/>
          <w:color w:val="000000"/>
          <w:kern w:val="0"/>
          <w:sz w:val="24"/>
          <w:szCs w:val="24"/>
        </w:rPr>
        <w:t>狩猟</w:t>
      </w:r>
      <w:r w:rsidR="00F01867">
        <w:rPr>
          <w:rFonts w:ascii="ＭＳ 明朝" w:eastAsia="ＭＳ 明朝" w:hAnsi="ＭＳ 明朝" w:cs="ＭＳ Ｐゴシック" w:hint="eastAsia"/>
          <w:color w:val="000000"/>
          <w:kern w:val="0"/>
          <w:sz w:val="24"/>
          <w:szCs w:val="24"/>
        </w:rPr>
        <w:t>や</w:t>
      </w:r>
      <w:r w:rsidR="00BE368A" w:rsidRPr="00F12A48">
        <w:rPr>
          <w:rFonts w:ascii="ＭＳ 明朝" w:eastAsia="ＭＳ 明朝" w:hAnsi="ＭＳ 明朝" w:cs="ＭＳ Ｐゴシック" w:hint="eastAsia"/>
          <w:color w:val="000000"/>
          <w:kern w:val="0"/>
          <w:sz w:val="24"/>
          <w:szCs w:val="24"/>
        </w:rPr>
        <w:t>輸出入など合法的な入手経路に関する証明書を提示するものとする。</w:t>
      </w:r>
    </w:p>
    <w:p w14:paraId="6317A469" w14:textId="707CD851"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lastRenderedPageBreak/>
        <w:tab/>
      </w:r>
      <w:r w:rsidRPr="00F12A48">
        <w:rPr>
          <w:rFonts w:ascii="ＭＳ 明朝" w:eastAsia="ＭＳ 明朝" w:hAnsi="ＭＳ 明朝" w:cs="ＭＳ Ｐゴシック"/>
          <w:color w:val="000000"/>
          <w:kern w:val="0"/>
          <w:sz w:val="24"/>
          <w:szCs w:val="24"/>
        </w:rPr>
        <w:tab/>
      </w:r>
      <w:r w:rsidR="00F01867">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本条第二</w:t>
      </w:r>
      <w:r w:rsidR="00BE368A" w:rsidRPr="00F12A48">
        <w:rPr>
          <w:rFonts w:ascii="ＭＳ 明朝" w:eastAsia="ＭＳ 明朝" w:hAnsi="ＭＳ 明朝" w:cs="ＭＳ Ｐゴシック" w:hint="eastAsia"/>
          <w:color w:val="000000"/>
          <w:kern w:val="0"/>
          <w:sz w:val="24"/>
          <w:szCs w:val="24"/>
        </w:rPr>
        <w:t>項</w:t>
      </w:r>
      <w:r w:rsidR="002B03D4" w:rsidRPr="00F12A48">
        <w:rPr>
          <w:rFonts w:ascii="ＭＳ 明朝" w:eastAsia="ＭＳ 明朝" w:hAnsi="ＭＳ 明朝" w:cs="ＭＳ Ｐゴシック" w:hint="eastAsia"/>
          <w:color w:val="000000"/>
          <w:kern w:val="0"/>
          <w:sz w:val="24"/>
          <w:szCs w:val="24"/>
        </w:rPr>
        <w:t>、第四</w:t>
      </w:r>
      <w:r w:rsidR="00BE368A" w:rsidRPr="00F12A48">
        <w:rPr>
          <w:rFonts w:ascii="ＭＳ 明朝" w:eastAsia="ＭＳ 明朝" w:hAnsi="ＭＳ 明朝" w:cs="ＭＳ Ｐゴシック" w:hint="eastAsia"/>
          <w:color w:val="000000"/>
          <w:kern w:val="0"/>
          <w:sz w:val="24"/>
          <w:szCs w:val="24"/>
        </w:rPr>
        <w:t>項に</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める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の販売に際してはこのほか、法に基づき</w:t>
      </w:r>
      <w:r w:rsidR="00671C0F" w:rsidRPr="00F12A48">
        <w:rPr>
          <w:rFonts w:ascii="ＭＳ 明朝" w:eastAsia="ＭＳ 明朝" w:hAnsi="ＭＳ 明朝" w:cs="ＭＳ Ｐゴシック" w:hint="eastAsia"/>
          <w:color w:val="000000"/>
          <w:kern w:val="0"/>
          <w:sz w:val="24"/>
          <w:szCs w:val="24"/>
        </w:rPr>
        <w:t>検</w:t>
      </w:r>
      <w:r w:rsidR="002B03D4" w:rsidRPr="00F12A48">
        <w:rPr>
          <w:rFonts w:ascii="ＭＳ 明朝" w:eastAsia="ＭＳ 明朝" w:hAnsi="ＭＳ 明朝" w:cs="ＭＳ Ｐゴシック" w:hint="eastAsia"/>
          <w:color w:val="000000"/>
          <w:kern w:val="0"/>
          <w:sz w:val="24"/>
          <w:szCs w:val="24"/>
        </w:rPr>
        <w:t>疫</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BE368A" w:rsidRPr="00F12A48">
        <w:rPr>
          <w:rFonts w:ascii="ＭＳ 明朝" w:eastAsia="ＭＳ 明朝" w:hAnsi="ＭＳ 明朝" w:cs="ＭＳ Ｐゴシック" w:hint="eastAsia"/>
          <w:color w:val="000000"/>
          <w:kern w:val="0"/>
          <w:sz w:val="24"/>
          <w:szCs w:val="24"/>
        </w:rPr>
        <w:t>書を添付するものとする</w:t>
      </w:r>
      <w:r w:rsidR="002B03D4" w:rsidRPr="00F12A48">
        <w:rPr>
          <w:rFonts w:ascii="ＭＳ 明朝" w:eastAsia="ＭＳ 明朝" w:hAnsi="ＭＳ 明朝" w:cs="ＭＳ Ｐゴシック" w:hint="eastAsia"/>
          <w:color w:val="000000"/>
          <w:kern w:val="0"/>
          <w:sz w:val="24"/>
          <w:szCs w:val="24"/>
        </w:rPr>
        <w:t>。</w:t>
      </w:r>
    </w:p>
    <w:p w14:paraId="1D0B29B0" w14:textId="7BCDFF81"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第二十八条</w:t>
      </w:r>
      <w:r w:rsidRPr="00F12A48">
        <w:rPr>
          <w:rFonts w:ascii="ＭＳ 明朝" w:eastAsia="ＭＳ 明朝" w:hAnsi="ＭＳ 明朝" w:cs="ＭＳ Ｐゴシック" w:hint="eastAsia"/>
          <w:color w:val="000000"/>
          <w:kern w:val="0"/>
          <w:sz w:val="24"/>
          <w:szCs w:val="24"/>
        </w:rPr>
        <w:t xml:space="preserve">　</w:t>
      </w:r>
      <w:r w:rsidR="00BE368A" w:rsidRPr="00F12A48">
        <w:rPr>
          <w:rFonts w:ascii="ＭＳ 明朝" w:eastAsia="ＭＳ 明朝" w:hAnsi="ＭＳ 明朝" w:cs="ＭＳ Ｐゴシック" w:hint="eastAsia"/>
          <w:color w:val="000000"/>
          <w:kern w:val="0"/>
          <w:sz w:val="24"/>
          <w:szCs w:val="24"/>
        </w:rPr>
        <w:t>成熟かつ安定した人工繁殖</w:t>
      </w:r>
      <w:r w:rsidRPr="00F12A48">
        <w:rPr>
          <w:rFonts w:ascii="ＭＳ 明朝" w:eastAsia="ＭＳ 明朝" w:hAnsi="ＭＳ 明朝" w:cs="ＭＳ Ｐゴシック" w:hint="eastAsia"/>
          <w:color w:val="000000"/>
          <w:kern w:val="0"/>
          <w:sz w:val="24"/>
          <w:szCs w:val="24"/>
        </w:rPr>
        <w:t>技</w:t>
      </w:r>
      <w:r w:rsidR="00BE368A" w:rsidRPr="00F12A48">
        <w:rPr>
          <w:rFonts w:ascii="ＭＳ 明朝" w:eastAsia="ＭＳ 明朝" w:hAnsi="ＭＳ 明朝" w:cs="ＭＳ Ｐゴシック" w:hint="eastAsia"/>
          <w:color w:val="000000"/>
          <w:kern w:val="0"/>
          <w:sz w:val="24"/>
          <w:szCs w:val="24"/>
        </w:rPr>
        <w:t>術を有する</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科学</w:t>
      </w:r>
      <w:r w:rsidR="00BE368A" w:rsidRPr="00F12A48">
        <w:rPr>
          <w:rFonts w:ascii="ＭＳ 明朝" w:eastAsia="ＭＳ 明朝" w:hAnsi="ＭＳ 明朝" w:cs="ＭＳ Ｐゴシック" w:hint="eastAsia"/>
          <w:color w:val="000000"/>
          <w:kern w:val="0"/>
          <w:sz w:val="24"/>
          <w:szCs w:val="24"/>
        </w:rPr>
        <w:t>的な検証を経て、</w:t>
      </w:r>
      <w:r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Pr="00F12A48">
        <w:rPr>
          <w:rFonts w:ascii="ＭＳ 明朝" w:eastAsia="ＭＳ 明朝" w:hAnsi="ＭＳ 明朝" w:cs="ＭＳ Ｐゴシック" w:hint="eastAsia"/>
          <w:color w:val="000000"/>
          <w:kern w:val="0"/>
          <w:sz w:val="24"/>
          <w:szCs w:val="24"/>
        </w:rPr>
        <w:t>院</w:t>
      </w:r>
      <w:r w:rsidR="000031F2">
        <w:rPr>
          <w:rFonts w:ascii="ＭＳ 明朝" w:eastAsia="ＭＳ 明朝" w:hAnsi="ＭＳ 明朝" w:cs="ＭＳ Ｐゴシック" w:hint="eastAsia"/>
          <w:color w:val="000000"/>
          <w:kern w:val="0"/>
          <w:sz w:val="24"/>
          <w:szCs w:val="24"/>
        </w:rPr>
        <w:t>の</w:t>
      </w:r>
      <w:r w:rsidR="00BE368A" w:rsidRPr="00F12A48">
        <w:rPr>
          <w:rFonts w:ascii="ＭＳ 明朝" w:eastAsia="ＭＳ 明朝" w:hAnsi="ＭＳ 明朝" w:cs="ＭＳ Ｐゴシック" w:hint="eastAsia"/>
          <w:color w:val="000000"/>
          <w:kern w:val="0"/>
          <w:sz w:val="24"/>
          <w:szCs w:val="24"/>
        </w:rPr>
        <w:t>野生動物保護を主管する部門の作成する</w:t>
      </w:r>
      <w:r w:rsidR="000031F2">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国家重点保護野生動物人工繁殖</w:t>
      </w:r>
      <w:r w:rsidR="00671C0F" w:rsidRPr="00F12A48">
        <w:rPr>
          <w:rFonts w:ascii="ＭＳ 明朝" w:eastAsia="ＭＳ 明朝" w:hAnsi="ＭＳ 明朝" w:cs="ＭＳ Ｐゴシック" w:hint="eastAsia"/>
          <w:color w:val="000000"/>
          <w:kern w:val="0"/>
          <w:sz w:val="24"/>
          <w:szCs w:val="24"/>
        </w:rPr>
        <w:t>リスト</w:t>
      </w:r>
      <w:r w:rsidR="000031F2">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に収載する</w:t>
      </w:r>
      <w:r w:rsidRPr="00F12A48">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リストに収載された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およびその製品は、人工繁殖許可証を</w:t>
      </w:r>
      <w:r w:rsidR="00823811">
        <w:rPr>
          <w:rFonts w:ascii="ＭＳ 明朝" w:eastAsia="ＭＳ 明朝" w:hAnsi="ＭＳ 明朝" w:cs="ＭＳ Ｐゴシック" w:hint="eastAsia"/>
          <w:color w:val="000000"/>
          <w:kern w:val="0"/>
          <w:sz w:val="24"/>
          <w:szCs w:val="24"/>
        </w:rPr>
        <w:t>提示することにより、</w:t>
      </w:r>
      <w:r w:rsidRPr="00F12A48">
        <w:rPr>
          <w:rFonts w:ascii="ＭＳ 明朝" w:eastAsia="ＭＳ 明朝" w:hAnsi="ＭＳ 明朝" w:cs="ＭＳ Ｐゴシック" w:hint="eastAsia"/>
          <w:color w:val="000000"/>
          <w:kern w:val="0"/>
          <w:sz w:val="24"/>
          <w:szCs w:val="24"/>
        </w:rPr>
        <w:t>省</w:t>
      </w:r>
      <w:r w:rsidR="00BE368A"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自治区</w:t>
      </w:r>
      <w:r w:rsidR="00BE368A"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Pr="00F12A48">
        <w:rPr>
          <w:rFonts w:ascii="ＭＳ 明朝" w:eastAsia="ＭＳ 明朝" w:hAnsi="ＭＳ 明朝" w:cs="ＭＳ Ｐゴシック" w:hint="eastAsia"/>
          <w:color w:val="000000"/>
          <w:kern w:val="0"/>
          <w:sz w:val="24"/>
          <w:szCs w:val="24"/>
        </w:rPr>
        <w:t>市</w:t>
      </w:r>
      <w:r w:rsidR="00BE368A"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BE368A" w:rsidRPr="00F12A48">
        <w:rPr>
          <w:rFonts w:ascii="ＭＳ 明朝" w:eastAsia="ＭＳ 明朝" w:hAnsi="ＭＳ 明朝" w:cs="ＭＳ Ｐゴシック" w:hint="eastAsia"/>
          <w:color w:val="000000"/>
          <w:kern w:val="0"/>
          <w:sz w:val="24"/>
          <w:szCs w:val="24"/>
        </w:rPr>
        <w:t>の野生動物保護を主管する部門が定める年間</w:t>
      </w:r>
      <w:r w:rsidRPr="00F12A48">
        <w:rPr>
          <w:rFonts w:ascii="ＭＳ 明朝" w:eastAsia="ＭＳ 明朝" w:hAnsi="ＭＳ 明朝" w:cs="ＭＳ Ｐゴシック" w:hint="eastAsia"/>
          <w:color w:val="000000"/>
          <w:kern w:val="0"/>
          <w:sz w:val="24"/>
          <w:szCs w:val="24"/>
        </w:rPr>
        <w:t>生</w:t>
      </w:r>
      <w:r w:rsidR="00671C0F" w:rsidRPr="00F12A48">
        <w:rPr>
          <w:rFonts w:ascii="ＭＳ 明朝" w:eastAsia="ＭＳ 明朝" w:hAnsi="ＭＳ 明朝" w:cs="ＭＳ Ｐゴシック" w:hint="eastAsia"/>
          <w:color w:val="000000"/>
          <w:kern w:val="0"/>
          <w:sz w:val="24"/>
          <w:szCs w:val="24"/>
        </w:rPr>
        <w:t>産</w:t>
      </w:r>
      <w:r w:rsidRPr="00F12A48">
        <w:rPr>
          <w:rFonts w:ascii="ＭＳ 明朝" w:eastAsia="ＭＳ 明朝" w:hAnsi="ＭＳ 明朝" w:cs="ＭＳ Ｐゴシック" w:hint="eastAsia"/>
          <w:color w:val="000000"/>
          <w:kern w:val="0"/>
          <w:sz w:val="24"/>
          <w:szCs w:val="24"/>
        </w:rPr>
        <w:t>量</w:t>
      </w:r>
      <w:r w:rsidR="00BE368A" w:rsidRPr="00F12A48">
        <w:rPr>
          <w:rFonts w:ascii="ＭＳ 明朝" w:eastAsia="ＭＳ 明朝" w:hAnsi="ＭＳ 明朝" w:cs="ＭＳ Ｐゴシック" w:hint="eastAsia"/>
          <w:color w:val="000000"/>
          <w:kern w:val="0"/>
          <w:sz w:val="24"/>
          <w:szCs w:val="24"/>
        </w:rPr>
        <w:t>に応じて</w:t>
      </w:r>
      <w:r w:rsidR="00E90F1D">
        <w:rPr>
          <w:rFonts w:ascii="ＭＳ 明朝" w:eastAsia="ＭＳ 明朝" w:hAnsi="ＭＳ 明朝" w:cs="ＭＳ Ｐゴシック" w:hint="eastAsia"/>
          <w:color w:val="000000"/>
          <w:kern w:val="0"/>
          <w:sz w:val="24"/>
          <w:szCs w:val="24"/>
        </w:rPr>
        <w:t>その</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BE368A" w:rsidRPr="00F12A48">
        <w:rPr>
          <w:rFonts w:ascii="ＭＳ 明朝" w:eastAsia="ＭＳ 明朝" w:hAnsi="ＭＳ 明朝" w:cs="ＭＳ Ｐゴシック" w:hint="eastAsia"/>
          <w:color w:val="000000"/>
          <w:kern w:val="0"/>
          <w:sz w:val="24"/>
          <w:szCs w:val="24"/>
        </w:rPr>
        <w:t>を取得することができ、</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BE368A" w:rsidRPr="00F12A48">
        <w:rPr>
          <w:rFonts w:ascii="ＭＳ 明朝" w:eastAsia="ＭＳ 明朝" w:hAnsi="ＭＳ 明朝" w:cs="ＭＳ Ｐゴシック" w:hint="eastAsia"/>
          <w:color w:val="000000"/>
          <w:kern w:val="0"/>
          <w:sz w:val="24"/>
          <w:szCs w:val="24"/>
        </w:rPr>
        <w:t>を販売・利用に紐づけること</w:t>
      </w:r>
      <w:r w:rsidR="000C66E7">
        <w:rPr>
          <w:rFonts w:ascii="ＭＳ 明朝" w:eastAsia="ＭＳ 明朝" w:hAnsi="ＭＳ 明朝" w:cs="ＭＳ Ｐゴシック" w:hint="eastAsia"/>
          <w:color w:val="000000"/>
          <w:kern w:val="0"/>
          <w:sz w:val="24"/>
          <w:szCs w:val="24"/>
        </w:rPr>
        <w:t>で</w:t>
      </w:r>
      <w:r w:rsidR="00BE368A" w:rsidRPr="00F12A48">
        <w:rPr>
          <w:rFonts w:ascii="ＭＳ 明朝" w:eastAsia="ＭＳ 明朝" w:hAnsi="ＭＳ 明朝" w:cs="ＭＳ Ｐゴシック" w:hint="eastAsia"/>
          <w:color w:val="000000"/>
          <w:kern w:val="0"/>
          <w:sz w:val="24"/>
          <w:szCs w:val="24"/>
        </w:rPr>
        <w:t>トレーサビリティ</w:t>
      </w:r>
      <w:r w:rsidR="000C66E7">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証</w:t>
      </w:r>
      <w:r w:rsidR="000C66E7">
        <w:rPr>
          <w:rFonts w:ascii="ＭＳ 明朝" w:eastAsia="ＭＳ 明朝" w:hAnsi="ＭＳ 明朝" w:cs="ＭＳ Ｐゴシック" w:hint="eastAsia"/>
          <w:color w:val="000000"/>
          <w:kern w:val="0"/>
          <w:sz w:val="24"/>
          <w:szCs w:val="24"/>
        </w:rPr>
        <w:t>される</w:t>
      </w:r>
      <w:r w:rsidRPr="00F12A48">
        <w:rPr>
          <w:rFonts w:ascii="ＭＳ 明朝" w:eastAsia="ＭＳ 明朝" w:hAnsi="ＭＳ 明朝" w:cs="ＭＳ Ｐゴシック" w:hint="eastAsia"/>
          <w:color w:val="000000"/>
          <w:kern w:val="0"/>
          <w:sz w:val="24"/>
          <w:szCs w:val="24"/>
        </w:rPr>
        <w:t>。</w:t>
      </w:r>
    </w:p>
    <w:p w14:paraId="504AFABC" w14:textId="16B3141B"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E90F1D">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本法第十条</w:t>
      </w:r>
      <w:r w:rsidR="00BE368A" w:rsidRPr="00F12A48">
        <w:rPr>
          <w:rFonts w:ascii="ＭＳ 明朝" w:eastAsia="ＭＳ 明朝" w:hAnsi="ＭＳ 明朝" w:cs="ＭＳ Ｐゴシック" w:hint="eastAsia"/>
          <w:color w:val="000000"/>
          <w:kern w:val="0"/>
          <w:sz w:val="24"/>
          <w:szCs w:val="24"/>
        </w:rPr>
        <w:t>に</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める</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護野生動物リスト</w:t>
      </w:r>
      <w:r w:rsidR="00BE368A" w:rsidRPr="00F12A48">
        <w:rPr>
          <w:rFonts w:ascii="ＭＳ 明朝" w:eastAsia="ＭＳ 明朝" w:hAnsi="ＭＳ 明朝" w:cs="ＭＳ Ｐゴシック" w:hint="eastAsia"/>
          <w:color w:val="000000"/>
          <w:kern w:val="0"/>
          <w:sz w:val="24"/>
          <w:szCs w:val="24"/>
        </w:rPr>
        <w:t>の</w:t>
      </w:r>
      <w:r w:rsidR="0039660D">
        <w:rPr>
          <w:rFonts w:ascii="ＭＳ 明朝" w:eastAsia="ＭＳ 明朝" w:hAnsi="ＭＳ 明朝" w:cs="ＭＳ Ｐゴシック" w:hint="eastAsia"/>
          <w:color w:val="000000"/>
          <w:kern w:val="0"/>
          <w:sz w:val="24"/>
          <w:szCs w:val="24"/>
        </w:rPr>
        <w:t>変更</w:t>
      </w:r>
      <w:r w:rsidR="00BE368A" w:rsidRPr="00F12A48">
        <w:rPr>
          <w:rFonts w:ascii="ＭＳ 明朝" w:eastAsia="ＭＳ 明朝" w:hAnsi="ＭＳ 明朝" w:cs="ＭＳ Ｐゴシック" w:hint="eastAsia"/>
          <w:color w:val="000000"/>
          <w:kern w:val="0"/>
          <w:sz w:val="24"/>
          <w:szCs w:val="24"/>
        </w:rPr>
        <w:t>に際しては、野生個体群の</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BE368A" w:rsidRPr="00F12A48">
        <w:rPr>
          <w:rFonts w:ascii="ＭＳ 明朝" w:eastAsia="ＭＳ 明朝" w:hAnsi="ＭＳ 明朝" w:cs="ＭＳ Ｐゴシック" w:hint="eastAsia"/>
          <w:color w:val="000000"/>
          <w:kern w:val="0"/>
          <w:sz w:val="24"/>
          <w:szCs w:val="24"/>
        </w:rPr>
        <w:t>状況に応じ、前項に定める成熟かつ安定した人工繁殖技術を有する国家重点保護野生動物の</w:t>
      </w:r>
      <w:r w:rsidR="002B03D4" w:rsidRPr="00F12A48">
        <w:rPr>
          <w:rFonts w:ascii="ＭＳ 明朝" w:eastAsia="ＭＳ 明朝" w:hAnsi="ＭＳ 明朝" w:cs="ＭＳ Ｐゴシック" w:hint="eastAsia"/>
          <w:color w:val="000000"/>
          <w:kern w:val="0"/>
          <w:sz w:val="24"/>
          <w:szCs w:val="24"/>
        </w:rPr>
        <w:t>人工</w:t>
      </w:r>
      <w:r w:rsidR="00BE368A" w:rsidRPr="00F12A48">
        <w:rPr>
          <w:rFonts w:ascii="ＭＳ 明朝" w:eastAsia="ＭＳ 明朝" w:hAnsi="ＭＳ 明朝" w:cs="ＭＳ Ｐゴシック" w:hint="eastAsia"/>
          <w:color w:val="000000"/>
          <w:kern w:val="0"/>
          <w:sz w:val="24"/>
          <w:szCs w:val="24"/>
        </w:rPr>
        <w:t>繁殖個体群</w:t>
      </w:r>
      <w:r w:rsidR="00CD420C">
        <w:rPr>
          <w:rFonts w:ascii="ＭＳ 明朝" w:eastAsia="ＭＳ 明朝" w:hAnsi="ＭＳ 明朝" w:cs="ＭＳ Ｐゴシック" w:hint="eastAsia"/>
          <w:color w:val="000000"/>
          <w:kern w:val="0"/>
          <w:sz w:val="24"/>
          <w:szCs w:val="24"/>
        </w:rPr>
        <w:t>を、</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護野生動物リスト</w:t>
      </w:r>
      <w:r w:rsidR="00BE368A" w:rsidRPr="00F12A48">
        <w:rPr>
          <w:rFonts w:ascii="ＭＳ 明朝" w:eastAsia="ＭＳ 明朝" w:hAnsi="ＭＳ 明朝" w:cs="ＭＳ Ｐゴシック" w:hint="eastAsia"/>
          <w:color w:val="000000"/>
          <w:kern w:val="0"/>
          <w:sz w:val="24"/>
          <w:szCs w:val="24"/>
        </w:rPr>
        <w:t>から除外し、野生個体群とは異なる</w:t>
      </w:r>
      <w:r w:rsidR="002B03D4" w:rsidRPr="00F12A48">
        <w:rPr>
          <w:rFonts w:ascii="ＭＳ 明朝" w:eastAsia="ＭＳ 明朝" w:hAnsi="ＭＳ 明朝" w:cs="ＭＳ Ｐゴシック" w:hint="eastAsia"/>
          <w:color w:val="000000"/>
          <w:kern w:val="0"/>
          <w:sz w:val="24"/>
          <w:szCs w:val="24"/>
        </w:rPr>
        <w:t>管理</w:t>
      </w:r>
      <w:r w:rsidR="00BE368A" w:rsidRPr="00F12A48">
        <w:rPr>
          <w:rFonts w:ascii="ＭＳ 明朝" w:eastAsia="ＭＳ 明朝" w:hAnsi="ＭＳ 明朝" w:cs="ＭＳ Ｐゴシック" w:hint="eastAsia"/>
          <w:color w:val="000000"/>
          <w:kern w:val="0"/>
          <w:sz w:val="24"/>
          <w:szCs w:val="24"/>
        </w:rPr>
        <w:t>措置を実行することができる。ただし、</w:t>
      </w:r>
      <w:r w:rsidR="002B03D4" w:rsidRPr="00F12A48">
        <w:rPr>
          <w:rFonts w:ascii="ＭＳ 明朝" w:eastAsia="ＭＳ 明朝" w:hAnsi="ＭＳ 明朝" w:cs="ＭＳ Ｐゴシック" w:hint="eastAsia"/>
          <w:color w:val="000000"/>
          <w:kern w:val="0"/>
          <w:sz w:val="24"/>
          <w:szCs w:val="24"/>
        </w:rPr>
        <w:t>本法第二十五条第二</w:t>
      </w:r>
      <w:r w:rsidR="00BE368A" w:rsidRPr="00F12A48">
        <w:rPr>
          <w:rFonts w:ascii="ＭＳ 明朝" w:eastAsia="ＭＳ 明朝" w:hAnsi="ＭＳ 明朝" w:cs="ＭＳ Ｐゴシック" w:hint="eastAsia"/>
          <w:color w:val="000000"/>
          <w:kern w:val="0"/>
          <w:sz w:val="24"/>
          <w:szCs w:val="24"/>
        </w:rPr>
        <w:t>項および</w:t>
      </w:r>
      <w:r w:rsidR="002B03D4" w:rsidRPr="00F12A48">
        <w:rPr>
          <w:rFonts w:ascii="ＭＳ 明朝" w:eastAsia="ＭＳ 明朝" w:hAnsi="ＭＳ 明朝" w:cs="ＭＳ Ｐゴシック" w:hint="eastAsia"/>
          <w:color w:val="000000"/>
          <w:kern w:val="0"/>
          <w:sz w:val="24"/>
          <w:szCs w:val="24"/>
        </w:rPr>
        <w:t>本条第一</w:t>
      </w:r>
      <w:r w:rsidR="00BE368A"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BE368A" w:rsidRPr="00F12A48">
        <w:rPr>
          <w:rFonts w:ascii="ＭＳ 明朝" w:eastAsia="ＭＳ 明朝" w:hAnsi="ＭＳ 明朝" w:cs="ＭＳ Ｐゴシック" w:hint="eastAsia"/>
          <w:color w:val="000000"/>
          <w:kern w:val="0"/>
          <w:sz w:val="24"/>
          <w:szCs w:val="24"/>
        </w:rPr>
        <w:t>に基づき</w:t>
      </w:r>
      <w:r w:rsidR="00CD420C">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人工繁殖</w:t>
      </w:r>
      <w:r w:rsidR="00671C0F" w:rsidRPr="00F12A48">
        <w:rPr>
          <w:rFonts w:ascii="ＭＳ 明朝" w:eastAsia="ＭＳ 明朝" w:hAnsi="ＭＳ 明朝" w:cs="ＭＳ Ｐゴシック" w:hint="eastAsia"/>
          <w:color w:val="000000"/>
          <w:kern w:val="0"/>
          <w:sz w:val="24"/>
          <w:szCs w:val="24"/>
        </w:rPr>
        <w:t>許</w:t>
      </w:r>
      <w:r w:rsidR="002B03D4"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BE368A" w:rsidRPr="00F12A48">
        <w:rPr>
          <w:rFonts w:ascii="ＭＳ 明朝" w:eastAsia="ＭＳ 明朝" w:hAnsi="ＭＳ 明朝" w:cs="ＭＳ Ｐゴシック" w:hint="eastAsia"/>
          <w:color w:val="000000"/>
          <w:kern w:val="0"/>
          <w:sz w:val="24"/>
          <w:szCs w:val="24"/>
        </w:rPr>
        <w:t>と</w:t>
      </w:r>
      <w:r w:rsidR="00671C0F" w:rsidRPr="00F12A48">
        <w:rPr>
          <w:rFonts w:ascii="ＭＳ 明朝" w:eastAsia="ＭＳ 明朝" w:hAnsi="ＭＳ 明朝" w:cs="ＭＳ Ｐゴシック" w:hint="eastAsia"/>
          <w:color w:val="000000"/>
          <w:kern w:val="0"/>
          <w:sz w:val="24"/>
          <w:szCs w:val="24"/>
        </w:rPr>
        <w:t>専</w:t>
      </w:r>
      <w:r w:rsidR="002B03D4"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BE368A" w:rsidRPr="00F12A48">
        <w:rPr>
          <w:rFonts w:ascii="ＭＳ 明朝" w:eastAsia="ＭＳ 明朝" w:hAnsi="ＭＳ 明朝" w:cs="ＭＳ Ｐゴシック" w:hint="eastAsia"/>
          <w:color w:val="000000"/>
          <w:kern w:val="0"/>
          <w:sz w:val="24"/>
          <w:szCs w:val="24"/>
        </w:rPr>
        <w:t>を取得するものとする</w:t>
      </w:r>
      <w:r w:rsidR="002B03D4" w:rsidRPr="00F12A48">
        <w:rPr>
          <w:rFonts w:ascii="ＭＳ 明朝" w:eastAsia="ＭＳ 明朝" w:hAnsi="ＭＳ 明朝" w:cs="ＭＳ Ｐゴシック" w:hint="eastAsia"/>
          <w:color w:val="000000"/>
          <w:kern w:val="0"/>
          <w:sz w:val="24"/>
          <w:szCs w:val="24"/>
        </w:rPr>
        <w:t>。</w:t>
      </w:r>
    </w:p>
    <w:p w14:paraId="6781E82B" w14:textId="3BB463FC" w:rsidR="002B03D4" w:rsidRPr="00F12A48" w:rsidRDefault="002B03D4" w:rsidP="007413F1">
      <w:pPr>
        <w:widowControl/>
        <w:shd w:val="clear" w:color="auto" w:fill="FFFFFF"/>
        <w:tabs>
          <w:tab w:val="left" w:pos="1204"/>
          <w:tab w:val="left" w:pos="1418"/>
        </w:tabs>
        <w:spacing w:line="480" w:lineRule="atLeast"/>
        <w:ind w:left="1193" w:hangingChars="495" w:hanging="1193"/>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第二十九条</w:t>
      </w:r>
      <w:r w:rsidRPr="00F12A48">
        <w:rPr>
          <w:rFonts w:ascii="ＭＳ 明朝" w:eastAsia="ＭＳ 明朝" w:hAnsi="ＭＳ 明朝" w:cs="ＭＳ Ｐゴシック" w:hint="eastAsia"/>
          <w:color w:val="000000"/>
          <w:kern w:val="0"/>
          <w:sz w:val="24"/>
          <w:szCs w:val="24"/>
        </w:rPr>
        <w:t xml:space="preserve">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743B8B" w:rsidRPr="00F12A48">
        <w:rPr>
          <w:rFonts w:ascii="ＭＳ 明朝" w:eastAsia="ＭＳ 明朝" w:hAnsi="ＭＳ 明朝" w:cs="ＭＳ Ｐゴシック" w:hint="eastAsia"/>
          <w:color w:val="000000"/>
          <w:kern w:val="0"/>
          <w:sz w:val="24"/>
          <w:szCs w:val="24"/>
        </w:rPr>
        <w:t>の利用に際しては、</w:t>
      </w:r>
      <w:r w:rsidR="00C20DD7" w:rsidRPr="00F12A48">
        <w:rPr>
          <w:rFonts w:ascii="ＭＳ 明朝" w:eastAsia="ＭＳ 明朝" w:hAnsi="ＭＳ 明朝" w:cs="ＭＳ Ｐゴシック" w:hint="eastAsia"/>
          <w:color w:val="000000"/>
          <w:kern w:val="0"/>
          <w:sz w:val="24"/>
          <w:szCs w:val="24"/>
        </w:rPr>
        <w:t>野生個体種の保護に資するよう、</w:t>
      </w:r>
      <w:r w:rsidR="00BE368A" w:rsidRPr="00F12A48">
        <w:rPr>
          <w:rFonts w:ascii="ＭＳ 明朝" w:eastAsia="ＭＳ 明朝" w:hAnsi="ＭＳ 明朝" w:cs="ＭＳ Ｐゴシック" w:hint="eastAsia"/>
          <w:color w:val="000000"/>
          <w:kern w:val="0"/>
          <w:sz w:val="24"/>
          <w:szCs w:val="24"/>
        </w:rPr>
        <w:t>人工繁殖</w:t>
      </w:r>
      <w:r w:rsidR="00743B8B" w:rsidRPr="00F12A48">
        <w:rPr>
          <w:rFonts w:ascii="ＭＳ 明朝" w:eastAsia="ＭＳ 明朝" w:hAnsi="ＭＳ 明朝" w:cs="ＭＳ Ｐゴシック" w:hint="eastAsia"/>
          <w:color w:val="000000"/>
          <w:kern w:val="0"/>
          <w:sz w:val="24"/>
          <w:szCs w:val="24"/>
        </w:rPr>
        <w:t>個体群を主体</w:t>
      </w:r>
      <w:r w:rsidR="00C20DD7" w:rsidRPr="00F12A48">
        <w:rPr>
          <w:rFonts w:ascii="ＭＳ 明朝" w:eastAsia="ＭＳ 明朝" w:hAnsi="ＭＳ 明朝" w:cs="ＭＳ Ｐゴシック" w:hint="eastAsia"/>
          <w:color w:val="000000"/>
          <w:kern w:val="0"/>
          <w:sz w:val="24"/>
          <w:szCs w:val="24"/>
        </w:rPr>
        <w:t>とする</w:t>
      </w:r>
      <w:r w:rsidR="0083011E" w:rsidRPr="00F12A48">
        <w:rPr>
          <w:rFonts w:ascii="ＭＳ 明朝" w:eastAsia="ＭＳ 明朝" w:hAnsi="ＭＳ 明朝" w:cs="ＭＳ Ｐゴシック" w:hint="eastAsia"/>
          <w:color w:val="000000"/>
          <w:kern w:val="0"/>
          <w:sz w:val="24"/>
          <w:szCs w:val="24"/>
        </w:rPr>
        <w:t>ことにより、</w:t>
      </w:r>
      <w:r w:rsidR="00231865"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生態</w:t>
      </w:r>
      <w:r w:rsidRPr="00F12A48">
        <w:rPr>
          <w:rFonts w:ascii="ＭＳ 明朝" w:eastAsia="ＭＳ 明朝" w:hAnsi="ＭＳ 明朝" w:cs="ＭＳ Ｐゴシック" w:hint="eastAsia"/>
          <w:color w:val="000000"/>
          <w:kern w:val="0"/>
          <w:sz w:val="24"/>
          <w:szCs w:val="24"/>
        </w:rPr>
        <w:t>文明</w:t>
      </w:r>
      <w:r w:rsidR="00D12CBF">
        <w:rPr>
          <w:rFonts w:ascii="ＭＳ 明朝" w:eastAsia="ＭＳ 明朝" w:hAnsi="ＭＳ 明朝" w:cs="ＭＳ Ｐゴシック" w:hint="eastAsia"/>
          <w:color w:val="000000"/>
          <w:kern w:val="0"/>
          <w:sz w:val="24"/>
          <w:szCs w:val="24"/>
        </w:rPr>
        <w:t>建設</w:t>
      </w:r>
      <w:r w:rsidR="00231865" w:rsidRPr="00F12A48">
        <w:rPr>
          <w:rFonts w:ascii="ＭＳ 明朝" w:eastAsia="ＭＳ 明朝" w:hAnsi="ＭＳ 明朝" w:cs="ＭＳ Ｐゴシック" w:hint="eastAsia"/>
          <w:color w:val="000000"/>
          <w:kern w:val="0"/>
          <w:sz w:val="24"/>
          <w:szCs w:val="24"/>
        </w:rPr>
        <w:t>」</w:t>
      </w:r>
      <w:r w:rsidR="00D12CBF">
        <w:rPr>
          <w:rFonts w:ascii="ＭＳ 明朝" w:eastAsia="ＭＳ 明朝" w:hAnsi="ＭＳ 明朝" w:cs="ＭＳ Ｐゴシック" w:hint="eastAsia"/>
          <w:color w:val="000000"/>
          <w:kern w:val="0"/>
          <w:sz w:val="24"/>
          <w:szCs w:val="24"/>
        </w:rPr>
        <w:t>の</w:t>
      </w:r>
      <w:r w:rsidR="009309FC" w:rsidRPr="00F12A48">
        <w:rPr>
          <w:rFonts w:ascii="ＭＳ 明朝" w:eastAsia="ＭＳ 明朝" w:hAnsi="ＭＳ 明朝" w:cs="ＭＳ Ｐゴシック" w:hint="eastAsia"/>
          <w:color w:val="000000"/>
          <w:kern w:val="0"/>
          <w:sz w:val="24"/>
          <w:szCs w:val="24"/>
        </w:rPr>
        <w:t>要請に</w:t>
      </w:r>
      <w:r w:rsidR="00AE14F6" w:rsidRPr="00F12A48">
        <w:rPr>
          <w:rFonts w:ascii="ＭＳ 明朝" w:eastAsia="ＭＳ 明朝" w:hAnsi="ＭＳ 明朝" w:cs="ＭＳ Ｐゴシック" w:hint="eastAsia"/>
          <w:color w:val="000000"/>
          <w:kern w:val="0"/>
          <w:sz w:val="24"/>
          <w:szCs w:val="24"/>
        </w:rPr>
        <w:t>合致</w:t>
      </w:r>
      <w:r w:rsidR="00D12CBF">
        <w:rPr>
          <w:rFonts w:ascii="ＭＳ 明朝" w:eastAsia="ＭＳ 明朝" w:hAnsi="ＭＳ 明朝" w:cs="ＭＳ Ｐゴシック" w:hint="eastAsia"/>
          <w:color w:val="000000"/>
          <w:kern w:val="0"/>
          <w:sz w:val="24"/>
          <w:szCs w:val="24"/>
        </w:rPr>
        <w:t>させ、</w:t>
      </w:r>
      <w:r w:rsidRPr="00F12A48">
        <w:rPr>
          <w:rFonts w:ascii="ＭＳ 明朝" w:eastAsia="ＭＳ 明朝" w:hAnsi="ＭＳ 明朝" w:cs="ＭＳ Ｐゴシック" w:hint="eastAsia"/>
          <w:color w:val="000000"/>
          <w:kern w:val="0"/>
          <w:sz w:val="24"/>
          <w:szCs w:val="24"/>
        </w:rPr>
        <w:t>社会</w:t>
      </w:r>
      <w:r w:rsidR="00AE14F6" w:rsidRPr="00F12A48">
        <w:rPr>
          <w:rFonts w:ascii="ＭＳ 明朝" w:eastAsia="ＭＳ 明朝" w:hAnsi="ＭＳ 明朝" w:cs="ＭＳ Ｐゴシック" w:hint="eastAsia"/>
          <w:color w:val="000000"/>
          <w:kern w:val="0"/>
          <w:sz w:val="24"/>
          <w:szCs w:val="24"/>
        </w:rPr>
        <w:t>の公衆道徳を尊重し、</w:t>
      </w:r>
      <w:r w:rsidRPr="00F12A48">
        <w:rPr>
          <w:rFonts w:ascii="ＭＳ 明朝" w:eastAsia="ＭＳ 明朝" w:hAnsi="ＭＳ 明朝" w:cs="ＭＳ Ｐゴシック" w:hint="eastAsia"/>
          <w:color w:val="000000"/>
          <w:kern w:val="0"/>
          <w:sz w:val="24"/>
          <w:szCs w:val="24"/>
        </w:rPr>
        <w:t>遵守</w:t>
      </w:r>
      <w:r w:rsidR="00AE14F6" w:rsidRPr="00F12A48">
        <w:rPr>
          <w:rFonts w:ascii="ＭＳ 明朝" w:eastAsia="ＭＳ 明朝" w:hAnsi="ＭＳ 明朝" w:cs="ＭＳ Ｐゴシック" w:hint="eastAsia"/>
          <w:color w:val="000000"/>
          <w:kern w:val="0"/>
          <w:sz w:val="24"/>
          <w:szCs w:val="24"/>
        </w:rPr>
        <w:t>法令や</w:t>
      </w:r>
      <w:r w:rsidRPr="00F12A48">
        <w:rPr>
          <w:rFonts w:ascii="ＭＳ 明朝" w:eastAsia="ＭＳ 明朝" w:hAnsi="ＭＳ 明朝" w:cs="ＭＳ Ｐゴシック" w:hint="eastAsia"/>
          <w:color w:val="000000"/>
          <w:kern w:val="0"/>
          <w:sz w:val="24"/>
          <w:szCs w:val="24"/>
        </w:rPr>
        <w:t>国</w:t>
      </w:r>
      <w:r w:rsidR="00AE14F6" w:rsidRPr="00F12A48">
        <w:rPr>
          <w:rFonts w:ascii="ＭＳ 明朝" w:eastAsia="ＭＳ 明朝" w:hAnsi="ＭＳ 明朝" w:cs="ＭＳ Ｐゴシック" w:hint="eastAsia"/>
          <w:color w:val="000000"/>
          <w:kern w:val="0"/>
          <w:sz w:val="24"/>
          <w:szCs w:val="24"/>
        </w:rPr>
        <w:t>の関連</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AE14F6" w:rsidRPr="00F12A48">
        <w:rPr>
          <w:rFonts w:ascii="ＭＳ 明朝" w:eastAsia="ＭＳ 明朝" w:hAnsi="ＭＳ 明朝" w:cs="ＭＳ Ｐゴシック" w:hint="eastAsia"/>
          <w:color w:val="000000"/>
          <w:kern w:val="0"/>
          <w:sz w:val="24"/>
          <w:szCs w:val="24"/>
        </w:rPr>
        <w:t>を遵守するものとする</w:t>
      </w:r>
      <w:r w:rsidRPr="00F12A48">
        <w:rPr>
          <w:rFonts w:ascii="ＭＳ 明朝" w:eastAsia="ＭＳ 明朝" w:hAnsi="ＭＳ 明朝" w:cs="ＭＳ Ｐゴシック" w:hint="eastAsia"/>
          <w:color w:val="000000"/>
          <w:kern w:val="0"/>
          <w:sz w:val="24"/>
          <w:szCs w:val="24"/>
        </w:rPr>
        <w:t>。</w:t>
      </w:r>
    </w:p>
    <w:p w14:paraId="7DB4ACB5" w14:textId="0DBBA03B" w:rsidR="002B03D4" w:rsidRPr="00F12A48" w:rsidRDefault="003646B3" w:rsidP="007413F1">
      <w:pPr>
        <w:widowControl/>
        <w:shd w:val="clear" w:color="auto" w:fill="FFFFFF"/>
        <w:tabs>
          <w:tab w:val="left" w:pos="1204"/>
          <w:tab w:val="left" w:pos="1418"/>
        </w:tabs>
        <w:spacing w:line="480" w:lineRule="atLeast"/>
        <w:ind w:left="1188" w:hangingChars="495" w:hanging="1188"/>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B799F">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0B7BD6" w:rsidRPr="00F12A48">
        <w:rPr>
          <w:rFonts w:ascii="ＭＳ 明朝" w:eastAsia="ＭＳ 明朝" w:hAnsi="ＭＳ 明朝" w:cs="ＭＳ Ｐゴシック" w:hint="eastAsia"/>
          <w:color w:val="000000"/>
          <w:kern w:val="0"/>
          <w:sz w:val="24"/>
          <w:szCs w:val="24"/>
        </w:rPr>
        <w:t>を医薬品として取引</w:t>
      </w:r>
      <w:r w:rsidR="00F3714D" w:rsidRPr="00F12A48">
        <w:rPr>
          <w:rFonts w:ascii="ＭＳ 明朝" w:eastAsia="ＭＳ 明朝" w:hAnsi="ＭＳ 明朝" w:cs="ＭＳ Ｐゴシック" w:hint="eastAsia"/>
          <w:color w:val="000000"/>
          <w:kern w:val="0"/>
          <w:sz w:val="24"/>
          <w:szCs w:val="24"/>
        </w:rPr>
        <w:t>、</w:t>
      </w:r>
      <w:r w:rsidR="000B7BD6" w:rsidRPr="00F12A48">
        <w:rPr>
          <w:rFonts w:ascii="ＭＳ 明朝" w:eastAsia="ＭＳ 明朝" w:hAnsi="ＭＳ 明朝" w:cs="ＭＳ Ｐゴシック" w:hint="eastAsia"/>
          <w:color w:val="000000"/>
          <w:kern w:val="0"/>
          <w:sz w:val="24"/>
          <w:szCs w:val="24"/>
        </w:rPr>
        <w:t>利用する場合は、</w:t>
      </w:r>
      <w:r w:rsidR="00F3714D" w:rsidRPr="00F12A48">
        <w:rPr>
          <w:rFonts w:ascii="ＭＳ 明朝" w:eastAsia="ＭＳ 明朝" w:hAnsi="ＭＳ 明朝" w:cs="ＭＳ Ｐゴシック" w:hint="eastAsia"/>
          <w:color w:val="000000"/>
          <w:kern w:val="0"/>
          <w:sz w:val="24"/>
          <w:szCs w:val="24"/>
        </w:rPr>
        <w:t>併せて医薬品</w:t>
      </w:r>
      <w:r w:rsidR="002B03D4" w:rsidRPr="00F12A48">
        <w:rPr>
          <w:rFonts w:ascii="ＭＳ 明朝" w:eastAsia="ＭＳ 明朝" w:hAnsi="ＭＳ 明朝" w:cs="ＭＳ Ｐゴシック" w:hint="eastAsia"/>
          <w:color w:val="000000"/>
          <w:kern w:val="0"/>
          <w:sz w:val="24"/>
          <w:szCs w:val="24"/>
        </w:rPr>
        <w:t>管理</w:t>
      </w:r>
      <w:r w:rsidR="00F3714D" w:rsidRPr="00F12A48">
        <w:rPr>
          <w:rFonts w:ascii="ＭＳ 明朝" w:eastAsia="ＭＳ 明朝" w:hAnsi="ＭＳ 明朝" w:cs="ＭＳ Ｐゴシック" w:hint="eastAsia"/>
          <w:color w:val="000000"/>
          <w:kern w:val="0"/>
          <w:sz w:val="24"/>
          <w:szCs w:val="24"/>
        </w:rPr>
        <w:t>に関する法令を遵守するものとする</w:t>
      </w:r>
      <w:r w:rsidR="002B03D4" w:rsidRPr="00F12A48">
        <w:rPr>
          <w:rFonts w:ascii="ＭＳ 明朝" w:eastAsia="ＭＳ 明朝" w:hAnsi="ＭＳ 明朝" w:cs="ＭＳ Ｐゴシック" w:hint="eastAsia"/>
          <w:color w:val="000000"/>
          <w:kern w:val="0"/>
          <w:sz w:val="24"/>
          <w:szCs w:val="24"/>
        </w:rPr>
        <w:t>。</w:t>
      </w:r>
    </w:p>
    <w:p w14:paraId="17529BF6" w14:textId="7C88A56F" w:rsidR="002B03D4" w:rsidRPr="00F12A48" w:rsidRDefault="002B03D4" w:rsidP="007413F1">
      <w:pPr>
        <w:widowControl/>
        <w:shd w:val="clear" w:color="auto" w:fill="FFFFFF"/>
        <w:tabs>
          <w:tab w:val="left" w:pos="1204"/>
          <w:tab w:val="left" w:pos="1418"/>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第三十条</w:t>
      </w:r>
      <w:r w:rsidRPr="00F12A48">
        <w:rPr>
          <w:rFonts w:ascii="ＭＳ 明朝" w:eastAsia="ＭＳ 明朝" w:hAnsi="ＭＳ 明朝" w:cs="ＭＳ Ｐゴシック" w:hint="eastAsia"/>
          <w:color w:val="000000"/>
          <w:kern w:val="0"/>
          <w:sz w:val="24"/>
          <w:szCs w:val="24"/>
        </w:rPr>
        <w:t xml:space="preserve">　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9E7203" w:rsidRPr="00F12A48">
        <w:rPr>
          <w:rFonts w:ascii="ＭＳ 明朝" w:eastAsia="ＭＳ 明朝" w:hAnsi="ＭＳ 明朝" w:cs="ＭＳ Ｐゴシック" w:hint="eastAsia"/>
          <w:color w:val="000000"/>
          <w:kern w:val="0"/>
          <w:sz w:val="24"/>
          <w:szCs w:val="24"/>
        </w:rPr>
        <w:t>を用いて製造</w:t>
      </w:r>
      <w:r w:rsidR="0078439C" w:rsidRPr="00F12A48">
        <w:rPr>
          <w:rFonts w:ascii="ＭＳ 明朝" w:eastAsia="ＭＳ 明朝" w:hAnsi="ＭＳ 明朝" w:cs="ＭＳ Ｐゴシック" w:hint="eastAsia"/>
          <w:color w:val="000000"/>
          <w:kern w:val="0"/>
          <w:sz w:val="24"/>
          <w:szCs w:val="24"/>
        </w:rPr>
        <w:t>される</w:t>
      </w:r>
      <w:r w:rsidRPr="00F12A48">
        <w:rPr>
          <w:rFonts w:ascii="ＭＳ 明朝" w:eastAsia="ＭＳ 明朝" w:hAnsi="ＭＳ 明朝" w:cs="ＭＳ Ｐゴシック" w:hint="eastAsia"/>
          <w:color w:val="000000"/>
          <w:kern w:val="0"/>
          <w:sz w:val="24"/>
          <w:szCs w:val="24"/>
        </w:rPr>
        <w:t>食品</w:t>
      </w:r>
      <w:r w:rsidR="009E7203" w:rsidRPr="00F12A48">
        <w:rPr>
          <w:rFonts w:ascii="ＭＳ 明朝" w:eastAsia="ＭＳ 明朝" w:hAnsi="ＭＳ 明朝" w:cs="ＭＳ Ｐゴシック" w:hint="eastAsia"/>
          <w:color w:val="000000"/>
          <w:kern w:val="0"/>
          <w:sz w:val="24"/>
          <w:szCs w:val="24"/>
        </w:rPr>
        <w:t>、あるいは</w:t>
      </w:r>
      <w:r w:rsidR="0078439C" w:rsidRPr="00F12A48">
        <w:rPr>
          <w:rFonts w:ascii="ＭＳ 明朝" w:eastAsia="ＭＳ 明朝" w:hAnsi="ＭＳ 明朝" w:cs="ＭＳ Ｐゴシック" w:hint="eastAsia"/>
          <w:color w:val="000000"/>
          <w:kern w:val="0"/>
          <w:sz w:val="24"/>
          <w:szCs w:val="24"/>
        </w:rPr>
        <w:t>国家重点保護野生動物に該当しない</w:t>
      </w:r>
      <w:r w:rsidR="00703AB9" w:rsidRPr="00F12A48">
        <w:rPr>
          <w:rFonts w:ascii="ＭＳ 明朝" w:eastAsia="ＭＳ 明朝" w:hAnsi="ＭＳ 明朝" w:cs="ＭＳ Ｐゴシック" w:hint="eastAsia"/>
          <w:color w:val="000000"/>
          <w:kern w:val="0"/>
          <w:sz w:val="24"/>
          <w:szCs w:val="24"/>
        </w:rPr>
        <w:t>野生動物で、</w:t>
      </w:r>
      <w:r w:rsidR="00561890" w:rsidRPr="00F12A48">
        <w:rPr>
          <w:rFonts w:ascii="ＭＳ 明朝" w:eastAsia="ＭＳ 明朝" w:hAnsi="ＭＳ 明朝" w:cs="ＭＳ Ｐゴシック" w:hint="eastAsia"/>
          <w:color w:val="000000"/>
          <w:kern w:val="0"/>
          <w:sz w:val="24"/>
          <w:szCs w:val="24"/>
        </w:rPr>
        <w:t>合法的な入手経路が証明されていない</w:t>
      </w:r>
      <w:r w:rsidR="00703AB9" w:rsidRPr="00F12A48">
        <w:rPr>
          <w:rFonts w:ascii="ＭＳ 明朝" w:eastAsia="ＭＳ 明朝" w:hAnsi="ＭＳ 明朝" w:cs="ＭＳ Ｐゴシック" w:hint="eastAsia"/>
          <w:color w:val="000000"/>
          <w:kern w:val="0"/>
          <w:sz w:val="24"/>
          <w:szCs w:val="24"/>
        </w:rPr>
        <w:t>もの</w:t>
      </w:r>
      <w:r w:rsidR="0078439C" w:rsidRPr="00F12A48">
        <w:rPr>
          <w:rFonts w:ascii="ＭＳ 明朝" w:eastAsia="ＭＳ 明朝" w:hAnsi="ＭＳ 明朝" w:cs="ＭＳ Ｐゴシック" w:hint="eastAsia"/>
          <w:color w:val="000000"/>
          <w:kern w:val="0"/>
          <w:sz w:val="24"/>
          <w:szCs w:val="24"/>
        </w:rPr>
        <w:t>を用いて製造される</w:t>
      </w:r>
      <w:r w:rsidRPr="00F12A48">
        <w:rPr>
          <w:rFonts w:ascii="ＭＳ 明朝" w:eastAsia="ＭＳ 明朝" w:hAnsi="ＭＳ 明朝" w:cs="ＭＳ Ｐゴシック" w:hint="eastAsia"/>
          <w:color w:val="000000"/>
          <w:kern w:val="0"/>
          <w:sz w:val="24"/>
          <w:szCs w:val="24"/>
        </w:rPr>
        <w:t>食品</w:t>
      </w:r>
      <w:r w:rsidR="0078439C" w:rsidRPr="00F12A48">
        <w:rPr>
          <w:rFonts w:ascii="ＭＳ 明朝" w:eastAsia="ＭＳ 明朝" w:hAnsi="ＭＳ 明朝" w:cs="ＭＳ Ｐゴシック" w:hint="eastAsia"/>
          <w:color w:val="000000"/>
          <w:kern w:val="0"/>
          <w:sz w:val="24"/>
          <w:szCs w:val="24"/>
        </w:rPr>
        <w:t>の</w:t>
      </w:r>
      <w:r w:rsidR="003E65F4" w:rsidRPr="00F12A48">
        <w:rPr>
          <w:rFonts w:ascii="ＭＳ 明朝" w:eastAsia="ＭＳ 明朝" w:hAnsi="ＭＳ 明朝" w:cs="ＭＳ Ｐゴシック" w:hint="eastAsia"/>
          <w:color w:val="000000"/>
          <w:kern w:val="0"/>
          <w:sz w:val="24"/>
          <w:szCs w:val="24"/>
        </w:rPr>
        <w:t>生産および取引は、これを禁止する</w:t>
      </w:r>
      <w:r w:rsidRPr="00F12A48">
        <w:rPr>
          <w:rFonts w:ascii="ＭＳ 明朝" w:eastAsia="ＭＳ 明朝" w:hAnsi="ＭＳ 明朝" w:cs="ＭＳ Ｐゴシック" w:hint="eastAsia"/>
          <w:color w:val="000000"/>
          <w:kern w:val="0"/>
          <w:sz w:val="24"/>
          <w:szCs w:val="24"/>
        </w:rPr>
        <w:t>。</w:t>
      </w:r>
    </w:p>
    <w:p w14:paraId="5735D7C0" w14:textId="5740F549" w:rsidR="002B03D4" w:rsidRPr="00F12A48" w:rsidRDefault="003646B3" w:rsidP="007413F1">
      <w:pPr>
        <w:widowControl/>
        <w:shd w:val="clear" w:color="auto" w:fill="FFFFFF"/>
        <w:tabs>
          <w:tab w:val="left" w:pos="1204"/>
          <w:tab w:val="left" w:pos="1418"/>
        </w:tabs>
        <w:spacing w:line="480" w:lineRule="atLeast"/>
        <w:ind w:left="965" w:hangingChars="402" w:hanging="965"/>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lastRenderedPageBreak/>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w:t>
      </w:r>
      <w:r w:rsidR="00703AB9"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重点</w:t>
      </w:r>
      <w:r w:rsidR="00703AB9" w:rsidRPr="00F12A48">
        <w:rPr>
          <w:rFonts w:ascii="ＭＳ 明朝" w:eastAsia="ＭＳ 明朝" w:hAnsi="ＭＳ 明朝" w:cs="ＭＳ Ｐゴシック" w:hint="eastAsia"/>
          <w:color w:val="000000"/>
          <w:kern w:val="0"/>
          <w:sz w:val="24"/>
          <w:szCs w:val="24"/>
        </w:rPr>
        <w:t>的に</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703AB9"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4809D5" w:rsidRPr="00F12A48">
        <w:rPr>
          <w:rFonts w:ascii="ＭＳ 明朝" w:eastAsia="ＭＳ 明朝" w:hAnsi="ＭＳ 明朝" w:cs="ＭＳ Ｐゴシック" w:hint="eastAsia"/>
          <w:color w:val="000000"/>
          <w:kern w:val="0"/>
          <w:sz w:val="24"/>
          <w:szCs w:val="24"/>
        </w:rPr>
        <w:t>を食用目的で</w:t>
      </w:r>
      <w:r w:rsidR="00135F36">
        <w:rPr>
          <w:rFonts w:ascii="ＭＳ 明朝" w:eastAsia="ＭＳ 明朝" w:hAnsi="ＭＳ 明朝" w:cs="ＭＳ Ｐゴシック" w:hint="eastAsia"/>
          <w:color w:val="000000"/>
          <w:kern w:val="0"/>
          <w:sz w:val="24"/>
          <w:szCs w:val="24"/>
        </w:rPr>
        <w:t>不法</w:t>
      </w:r>
      <w:r w:rsidR="004809D5" w:rsidRPr="00F12A48">
        <w:rPr>
          <w:rFonts w:ascii="ＭＳ 明朝" w:eastAsia="ＭＳ 明朝" w:hAnsi="ＭＳ 明朝" w:cs="ＭＳ Ｐゴシック" w:hint="eastAsia"/>
          <w:color w:val="000000"/>
          <w:kern w:val="0"/>
          <w:sz w:val="24"/>
          <w:szCs w:val="24"/>
        </w:rPr>
        <w:t>に購入することは、これを禁止する</w:t>
      </w:r>
      <w:r w:rsidR="002B03D4" w:rsidRPr="00F12A48">
        <w:rPr>
          <w:rFonts w:ascii="ＭＳ 明朝" w:eastAsia="ＭＳ 明朝" w:hAnsi="ＭＳ 明朝" w:cs="ＭＳ Ｐゴシック" w:hint="eastAsia"/>
          <w:color w:val="000000"/>
          <w:kern w:val="0"/>
          <w:sz w:val="24"/>
          <w:szCs w:val="24"/>
        </w:rPr>
        <w:t>。</w:t>
      </w:r>
    </w:p>
    <w:p w14:paraId="47A2C11C" w14:textId="1C48539B"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第三十一条</w:t>
      </w:r>
      <w:r w:rsidRPr="00F12A48">
        <w:rPr>
          <w:rFonts w:ascii="ＭＳ 明朝" w:eastAsia="ＭＳ 明朝" w:hAnsi="ＭＳ 明朝" w:cs="ＭＳ Ｐゴシック" w:hint="eastAsia"/>
          <w:color w:val="000000"/>
          <w:kern w:val="0"/>
          <w:sz w:val="24"/>
          <w:szCs w:val="24"/>
        </w:rPr>
        <w:t xml:space="preserve">　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CF2B90" w:rsidRPr="00F12A48">
        <w:rPr>
          <w:rFonts w:ascii="ＭＳ 明朝" w:eastAsia="ＭＳ 明朝" w:hAnsi="ＭＳ 明朝" w:cs="ＭＳ Ｐゴシック" w:hint="eastAsia"/>
          <w:color w:val="000000"/>
          <w:kern w:val="0"/>
          <w:sz w:val="24"/>
          <w:szCs w:val="24"/>
        </w:rPr>
        <w:t>または</w:t>
      </w:r>
      <w:r w:rsidR="00161DAB" w:rsidRPr="00F12A48">
        <w:rPr>
          <w:rFonts w:ascii="ＭＳ 明朝" w:eastAsia="ＭＳ 明朝" w:hAnsi="ＭＳ 明朝" w:cs="ＭＳ Ｐゴシック" w:hint="eastAsia"/>
          <w:color w:val="000000"/>
          <w:kern w:val="0"/>
          <w:sz w:val="24"/>
          <w:szCs w:val="24"/>
        </w:rPr>
        <w:t>使用</w:t>
      </w:r>
      <w:r w:rsidR="002D101F" w:rsidRPr="00F12A48">
        <w:rPr>
          <w:rFonts w:ascii="ＭＳ 明朝" w:eastAsia="ＭＳ 明朝" w:hAnsi="ＭＳ 明朝" w:cs="ＭＳ Ｐゴシック" w:hint="eastAsia"/>
          <w:color w:val="000000"/>
          <w:kern w:val="0"/>
          <w:sz w:val="24"/>
          <w:szCs w:val="24"/>
        </w:rPr>
        <w:t>が</w:t>
      </w:r>
      <w:r w:rsidR="00161DAB" w:rsidRPr="00F12A48">
        <w:rPr>
          <w:rFonts w:ascii="ＭＳ 明朝" w:eastAsia="ＭＳ 明朝" w:hAnsi="ＭＳ 明朝" w:cs="ＭＳ Ｐゴシック" w:hint="eastAsia"/>
          <w:color w:val="000000"/>
          <w:kern w:val="0"/>
          <w:sz w:val="24"/>
          <w:szCs w:val="24"/>
        </w:rPr>
        <w:t>禁</w:t>
      </w:r>
      <w:r w:rsidR="002D101F" w:rsidRPr="00F12A48">
        <w:rPr>
          <w:rFonts w:ascii="ＭＳ 明朝" w:eastAsia="ＭＳ 明朝" w:hAnsi="ＭＳ 明朝" w:cs="ＭＳ Ｐゴシック" w:hint="eastAsia"/>
          <w:color w:val="000000"/>
          <w:kern w:val="0"/>
          <w:sz w:val="24"/>
          <w:szCs w:val="24"/>
        </w:rPr>
        <w:t>じられた</w:t>
      </w:r>
      <w:r w:rsidR="00161DAB" w:rsidRPr="00F12A48">
        <w:rPr>
          <w:rFonts w:ascii="ＭＳ 明朝" w:eastAsia="ＭＳ 明朝" w:hAnsi="ＭＳ 明朝" w:cs="ＭＳ Ｐゴシック" w:hint="eastAsia"/>
          <w:color w:val="000000"/>
          <w:kern w:val="0"/>
          <w:sz w:val="24"/>
          <w:szCs w:val="24"/>
        </w:rPr>
        <w:t>捕獲用具</w:t>
      </w:r>
      <w:r w:rsidR="005A068A" w:rsidRPr="00F12A48">
        <w:rPr>
          <w:rFonts w:ascii="ＭＳ 明朝" w:eastAsia="ＭＳ 明朝" w:hAnsi="ＭＳ 明朝" w:cs="ＭＳ Ｐゴシック" w:hint="eastAsia"/>
          <w:color w:val="000000"/>
          <w:kern w:val="0"/>
          <w:sz w:val="24"/>
          <w:szCs w:val="24"/>
        </w:rPr>
        <w:t>の販売</w:t>
      </w:r>
      <w:r w:rsidR="005A068A" w:rsidRPr="00F12A48">
        <w:rPr>
          <w:rFonts w:ascii="ＭＳ 明朝" w:eastAsia="ＭＳ 明朝" w:hAnsi="ＭＳ 明朝" w:cs="ＭＳ 明朝" w:hint="eastAsia"/>
          <w:color w:val="000000"/>
          <w:kern w:val="0"/>
          <w:sz w:val="24"/>
          <w:szCs w:val="24"/>
        </w:rPr>
        <w:t>・購入・利用</w:t>
      </w:r>
      <w:r w:rsidR="00161DAB" w:rsidRPr="00F12A48">
        <w:rPr>
          <w:rFonts w:ascii="ＭＳ 明朝" w:eastAsia="ＭＳ 明朝" w:hAnsi="ＭＳ 明朝" w:cs="ＭＳ Ｐゴシック" w:hint="eastAsia"/>
          <w:color w:val="000000"/>
          <w:kern w:val="0"/>
          <w:sz w:val="24"/>
          <w:szCs w:val="24"/>
        </w:rPr>
        <w:t>に関する</w:t>
      </w:r>
      <w:r w:rsidR="00671C0F" w:rsidRPr="00F12A48">
        <w:rPr>
          <w:rFonts w:ascii="ＭＳ 明朝" w:eastAsia="ＭＳ 明朝" w:hAnsi="ＭＳ 明朝" w:cs="ＭＳ Ｐゴシック" w:hint="eastAsia"/>
          <w:color w:val="000000"/>
          <w:kern w:val="0"/>
          <w:sz w:val="24"/>
          <w:szCs w:val="24"/>
        </w:rPr>
        <w:t>広</w:t>
      </w:r>
      <w:r w:rsidRPr="00F12A48">
        <w:rPr>
          <w:rFonts w:ascii="ＭＳ 明朝" w:eastAsia="ＭＳ 明朝" w:hAnsi="ＭＳ 明朝" w:cs="ＭＳ Ｐゴシック" w:hint="eastAsia"/>
          <w:color w:val="000000"/>
          <w:kern w:val="0"/>
          <w:sz w:val="24"/>
          <w:szCs w:val="24"/>
        </w:rPr>
        <w:t>告</w:t>
      </w:r>
      <w:r w:rsidR="002D101F" w:rsidRPr="00F12A48">
        <w:rPr>
          <w:rFonts w:ascii="ＭＳ 明朝" w:eastAsia="ＭＳ 明朝" w:hAnsi="ＭＳ 明朝" w:cs="ＭＳ Ｐゴシック" w:hint="eastAsia"/>
          <w:color w:val="000000"/>
          <w:kern w:val="0"/>
          <w:sz w:val="24"/>
          <w:szCs w:val="24"/>
        </w:rPr>
        <w:t>の</w:t>
      </w:r>
      <w:r w:rsidR="00B73F6A" w:rsidRPr="00F12A48">
        <w:rPr>
          <w:rFonts w:ascii="ＭＳ 明朝" w:eastAsia="ＭＳ 明朝" w:hAnsi="ＭＳ 明朝" w:cs="ＭＳ Ｐゴシック" w:hint="eastAsia"/>
          <w:color w:val="000000"/>
          <w:kern w:val="0"/>
          <w:sz w:val="24"/>
          <w:szCs w:val="24"/>
        </w:rPr>
        <w:t>配布</w:t>
      </w:r>
      <w:r w:rsidR="002002A6" w:rsidRPr="00F12A48">
        <w:rPr>
          <w:rFonts w:ascii="ＭＳ 明朝" w:eastAsia="ＭＳ 明朝" w:hAnsi="ＭＳ 明朝" w:cs="ＭＳ Ｐゴシック" w:hint="eastAsia"/>
          <w:color w:val="000000"/>
          <w:kern w:val="0"/>
          <w:sz w:val="24"/>
          <w:szCs w:val="24"/>
        </w:rPr>
        <w:t>は、これを禁止する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671C0F" w:rsidRPr="00F12A48">
        <w:rPr>
          <w:rFonts w:ascii="ＭＳ 明朝" w:eastAsia="ＭＳ 明朝" w:hAnsi="ＭＳ 明朝" w:cs="ＭＳ Ｐゴシック" w:hint="eastAsia"/>
          <w:color w:val="000000"/>
          <w:kern w:val="0"/>
          <w:sz w:val="24"/>
          <w:szCs w:val="24"/>
        </w:rPr>
        <w:t>製品</w:t>
      </w:r>
      <w:r w:rsidR="002D101F" w:rsidRPr="00F12A48">
        <w:rPr>
          <w:rFonts w:ascii="ＭＳ 明朝" w:eastAsia="ＭＳ 明朝" w:hAnsi="ＭＳ 明朝" w:cs="ＭＳ Ｐゴシック" w:hint="eastAsia"/>
          <w:color w:val="000000"/>
          <w:kern w:val="0"/>
          <w:sz w:val="24"/>
          <w:szCs w:val="24"/>
        </w:rPr>
        <w:t>の</w:t>
      </w:r>
      <w:r w:rsidR="001A06D7" w:rsidRPr="00F12A48">
        <w:rPr>
          <w:rFonts w:ascii="ＭＳ 明朝" w:eastAsia="ＭＳ 明朝" w:hAnsi="ＭＳ 明朝" w:cs="ＭＳ Ｐゴシック" w:hint="eastAsia"/>
          <w:color w:val="000000"/>
          <w:kern w:val="0"/>
          <w:sz w:val="24"/>
          <w:szCs w:val="24"/>
        </w:rPr>
        <w:t>違法な</w:t>
      </w:r>
      <w:r w:rsidR="002D101F" w:rsidRPr="00F12A48">
        <w:rPr>
          <w:rFonts w:ascii="ＭＳ 明朝" w:eastAsia="ＭＳ 明朝" w:hAnsi="ＭＳ 明朝" w:cs="ＭＳ Ｐゴシック" w:hint="eastAsia"/>
          <w:color w:val="000000"/>
          <w:kern w:val="0"/>
          <w:sz w:val="24"/>
          <w:szCs w:val="24"/>
        </w:rPr>
        <w:t>販売</w:t>
      </w:r>
      <w:r w:rsidR="002D101F" w:rsidRPr="00F12A48">
        <w:rPr>
          <w:rFonts w:ascii="ＭＳ 明朝" w:eastAsia="ＭＳ 明朝" w:hAnsi="ＭＳ 明朝" w:cs="ＭＳ 明朝" w:hint="eastAsia"/>
          <w:color w:val="000000"/>
          <w:kern w:val="0"/>
          <w:sz w:val="24"/>
          <w:szCs w:val="24"/>
        </w:rPr>
        <w:t>・購入・使用</w:t>
      </w:r>
      <w:r w:rsidR="001A06D7" w:rsidRPr="00F12A48">
        <w:rPr>
          <w:rFonts w:ascii="ＭＳ 明朝" w:eastAsia="ＭＳ 明朝" w:hAnsi="ＭＳ 明朝" w:cs="ＭＳ 明朝" w:hint="eastAsia"/>
          <w:color w:val="000000"/>
          <w:kern w:val="0"/>
          <w:sz w:val="24"/>
          <w:szCs w:val="24"/>
        </w:rPr>
        <w:t>に関する</w:t>
      </w:r>
      <w:r w:rsidR="00671C0F" w:rsidRPr="00F12A48">
        <w:rPr>
          <w:rFonts w:ascii="ＭＳ 明朝" w:eastAsia="ＭＳ 明朝" w:hAnsi="ＭＳ 明朝" w:cs="ＭＳ Ｐゴシック" w:hint="eastAsia"/>
          <w:color w:val="000000"/>
          <w:kern w:val="0"/>
          <w:sz w:val="24"/>
          <w:szCs w:val="24"/>
        </w:rPr>
        <w:t>広</w:t>
      </w:r>
      <w:r w:rsidRPr="00F12A48">
        <w:rPr>
          <w:rFonts w:ascii="ＭＳ 明朝" w:eastAsia="ＭＳ 明朝" w:hAnsi="ＭＳ 明朝" w:cs="ＭＳ Ｐゴシック" w:hint="eastAsia"/>
          <w:color w:val="000000"/>
          <w:kern w:val="0"/>
          <w:sz w:val="24"/>
          <w:szCs w:val="24"/>
        </w:rPr>
        <w:t>告</w:t>
      </w:r>
      <w:r w:rsidR="001A06D7" w:rsidRPr="00F12A48">
        <w:rPr>
          <w:rFonts w:ascii="ＭＳ 明朝" w:eastAsia="ＭＳ 明朝" w:hAnsi="ＭＳ 明朝" w:cs="ＭＳ Ｐゴシック" w:hint="eastAsia"/>
          <w:color w:val="000000"/>
          <w:kern w:val="0"/>
          <w:sz w:val="24"/>
          <w:szCs w:val="24"/>
        </w:rPr>
        <w:t>の配布は、これを禁止する</w:t>
      </w:r>
      <w:r w:rsidRPr="00F12A48">
        <w:rPr>
          <w:rFonts w:ascii="ＭＳ 明朝" w:eastAsia="ＭＳ 明朝" w:hAnsi="ＭＳ 明朝" w:cs="ＭＳ Ｐゴシック" w:hint="eastAsia"/>
          <w:color w:val="000000"/>
          <w:kern w:val="0"/>
          <w:sz w:val="24"/>
          <w:szCs w:val="24"/>
        </w:rPr>
        <w:t>。</w:t>
      </w:r>
    </w:p>
    <w:p w14:paraId="49D71947" w14:textId="1DBC2BA4"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第三十二条</w:t>
      </w:r>
      <w:r w:rsidRPr="00F12A48">
        <w:rPr>
          <w:rFonts w:ascii="ＭＳ 明朝" w:eastAsia="ＭＳ 明朝" w:hAnsi="ＭＳ 明朝" w:cs="ＭＳ Ｐゴシック" w:hint="eastAsia"/>
          <w:color w:val="000000"/>
          <w:kern w:val="0"/>
          <w:sz w:val="24"/>
          <w:szCs w:val="24"/>
        </w:rPr>
        <w:t xml:space="preserve">　</w:t>
      </w:r>
      <w:r w:rsidR="001A06D7" w:rsidRPr="00F12A48">
        <w:rPr>
          <w:rFonts w:ascii="ＭＳ 明朝" w:eastAsia="ＭＳ 明朝" w:hAnsi="ＭＳ 明朝" w:cs="ＭＳ Ｐゴシック" w:hint="eastAsia"/>
          <w:color w:val="000000"/>
          <w:kern w:val="0"/>
          <w:sz w:val="24"/>
          <w:szCs w:val="24"/>
        </w:rPr>
        <w:t>インターネット取引プラットフォーム</w:t>
      </w:r>
      <w:r w:rsidRPr="00F12A48">
        <w:rPr>
          <w:rFonts w:ascii="ＭＳ 明朝" w:eastAsia="ＭＳ 明朝" w:hAnsi="ＭＳ 明朝" w:cs="ＭＳ Ｐゴシック" w:hint="eastAsia"/>
          <w:color w:val="000000"/>
          <w:kern w:val="0"/>
          <w:sz w:val="24"/>
          <w:szCs w:val="24"/>
        </w:rPr>
        <w:t>、商品</w:t>
      </w:r>
      <w:r w:rsidR="001A06D7" w:rsidRPr="00F12A48">
        <w:rPr>
          <w:rFonts w:ascii="ＭＳ 明朝" w:eastAsia="ＭＳ 明朝" w:hAnsi="ＭＳ 明朝" w:cs="ＭＳ Ｐゴシック" w:hint="eastAsia"/>
          <w:color w:val="000000"/>
          <w:kern w:val="0"/>
          <w:sz w:val="24"/>
          <w:szCs w:val="24"/>
        </w:rPr>
        <w:t>取引</w:t>
      </w:r>
      <w:r w:rsidR="00A9529B" w:rsidRPr="00F12A48">
        <w:rPr>
          <w:rFonts w:ascii="ＭＳ 明朝" w:eastAsia="ＭＳ 明朝" w:hAnsi="ＭＳ 明朝" w:cs="ＭＳ Ｐゴシック" w:hint="eastAsia"/>
          <w:color w:val="000000"/>
          <w:kern w:val="0"/>
          <w:sz w:val="24"/>
          <w:szCs w:val="24"/>
        </w:rPr>
        <w:t>市場</w:t>
      </w:r>
      <w:r w:rsidR="001A06D7" w:rsidRPr="00F12A48">
        <w:rPr>
          <w:rFonts w:ascii="ＭＳ 明朝" w:eastAsia="ＭＳ 明朝" w:hAnsi="ＭＳ 明朝" w:cs="ＭＳ Ｐゴシック" w:hint="eastAsia"/>
          <w:color w:val="000000"/>
          <w:kern w:val="0"/>
          <w:sz w:val="24"/>
          <w:szCs w:val="24"/>
        </w:rPr>
        <w:t>などの取引</w:t>
      </w:r>
      <w:r w:rsidR="00671C0F" w:rsidRPr="00F12A48">
        <w:rPr>
          <w:rFonts w:ascii="ＭＳ 明朝" w:eastAsia="ＭＳ 明朝" w:hAnsi="ＭＳ 明朝" w:cs="ＭＳ Ｐゴシック" w:hint="eastAsia"/>
          <w:color w:val="000000"/>
          <w:kern w:val="0"/>
          <w:sz w:val="24"/>
          <w:szCs w:val="24"/>
        </w:rPr>
        <w:t>場</w:t>
      </w:r>
      <w:r w:rsidRPr="00F12A48">
        <w:rPr>
          <w:rFonts w:ascii="ＭＳ 明朝" w:eastAsia="ＭＳ 明朝" w:hAnsi="ＭＳ 明朝" w:cs="ＭＳ Ｐゴシック" w:hint="eastAsia"/>
          <w:color w:val="000000"/>
          <w:kern w:val="0"/>
          <w:sz w:val="24"/>
          <w:szCs w:val="24"/>
        </w:rPr>
        <w:t>所</w:t>
      </w:r>
      <w:r w:rsidR="003D5CA2"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5A068A" w:rsidRPr="00F12A48">
        <w:rPr>
          <w:rFonts w:ascii="ＭＳ 明朝" w:eastAsia="ＭＳ 明朝" w:hAnsi="ＭＳ 明朝" w:cs="ＭＳ Ｐゴシック" w:hint="eastAsia"/>
          <w:color w:val="000000"/>
          <w:kern w:val="0"/>
          <w:sz w:val="24"/>
          <w:szCs w:val="24"/>
        </w:rPr>
        <w:t>または使用が禁じられた捕獲用具</w:t>
      </w:r>
      <w:r w:rsidR="00147CEF" w:rsidRPr="00F12A48">
        <w:rPr>
          <w:rFonts w:ascii="ＭＳ 明朝" w:eastAsia="ＭＳ 明朝" w:hAnsi="ＭＳ 明朝" w:cs="ＭＳ Ｐゴシック" w:hint="eastAsia"/>
          <w:color w:val="000000"/>
          <w:kern w:val="0"/>
          <w:sz w:val="24"/>
          <w:szCs w:val="24"/>
        </w:rPr>
        <w:t>の違法な販売</w:t>
      </w:r>
      <w:r w:rsidR="00147CEF" w:rsidRPr="00F12A48">
        <w:rPr>
          <w:rFonts w:ascii="ＭＳ 明朝" w:eastAsia="ＭＳ 明朝" w:hAnsi="ＭＳ 明朝" w:cs="ＭＳ 明朝" w:hint="eastAsia"/>
          <w:color w:val="000000"/>
          <w:kern w:val="0"/>
          <w:sz w:val="24"/>
          <w:szCs w:val="24"/>
        </w:rPr>
        <w:t>・購入・使用</w:t>
      </w:r>
      <w:r w:rsidR="00A9529B" w:rsidRPr="00F12A48">
        <w:rPr>
          <w:rFonts w:ascii="ＭＳ 明朝" w:eastAsia="ＭＳ 明朝" w:hAnsi="ＭＳ 明朝" w:cs="ＭＳ Ｐゴシック" w:hint="eastAsia"/>
          <w:color w:val="000000"/>
          <w:kern w:val="0"/>
          <w:sz w:val="24"/>
          <w:szCs w:val="24"/>
        </w:rPr>
        <w:t>のために</w:t>
      </w:r>
      <w:r w:rsidR="00147CEF" w:rsidRPr="00F12A48">
        <w:rPr>
          <w:rFonts w:ascii="ＭＳ 明朝" w:eastAsia="ＭＳ 明朝" w:hAnsi="ＭＳ 明朝" w:cs="ＭＳ Ｐゴシック" w:hint="eastAsia"/>
          <w:color w:val="000000"/>
          <w:kern w:val="0"/>
          <w:sz w:val="24"/>
          <w:szCs w:val="24"/>
        </w:rPr>
        <w:t>取引サービス</w:t>
      </w:r>
      <w:r w:rsidR="003D5CA2" w:rsidRPr="00F12A48">
        <w:rPr>
          <w:rFonts w:ascii="ＭＳ 明朝" w:eastAsia="ＭＳ 明朝" w:hAnsi="ＭＳ 明朝" w:cs="ＭＳ Ｐゴシック" w:hint="eastAsia"/>
          <w:color w:val="000000"/>
          <w:kern w:val="0"/>
          <w:sz w:val="24"/>
          <w:szCs w:val="24"/>
        </w:rPr>
        <w:t>を</w:t>
      </w:r>
      <w:r w:rsidR="00147CEF" w:rsidRPr="00F12A48">
        <w:rPr>
          <w:rFonts w:ascii="ＭＳ 明朝" w:eastAsia="ＭＳ 明朝" w:hAnsi="ＭＳ 明朝" w:cs="ＭＳ Ｐゴシック" w:hint="eastAsia"/>
          <w:color w:val="000000"/>
          <w:kern w:val="0"/>
          <w:sz w:val="24"/>
          <w:szCs w:val="24"/>
        </w:rPr>
        <w:t>提供</w:t>
      </w:r>
      <w:r w:rsidR="003D5CA2" w:rsidRPr="00F12A48">
        <w:rPr>
          <w:rFonts w:ascii="ＭＳ 明朝" w:eastAsia="ＭＳ 明朝" w:hAnsi="ＭＳ 明朝" w:cs="ＭＳ Ｐゴシック" w:hint="eastAsia"/>
          <w:color w:val="000000"/>
          <w:kern w:val="0"/>
          <w:sz w:val="24"/>
          <w:szCs w:val="24"/>
        </w:rPr>
        <w:t>することは、これを禁止する。</w:t>
      </w:r>
    </w:p>
    <w:p w14:paraId="5BF184EB" w14:textId="03EA9245"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第三十三条</w:t>
      </w:r>
      <w:r w:rsidRPr="00F12A48">
        <w:rPr>
          <w:rFonts w:ascii="ＭＳ 明朝" w:eastAsia="ＭＳ 明朝" w:hAnsi="ＭＳ 明朝" w:cs="ＭＳ Ｐゴシック" w:hint="eastAsia"/>
          <w:color w:val="000000"/>
          <w:kern w:val="0"/>
          <w:sz w:val="24"/>
          <w:szCs w:val="24"/>
        </w:rPr>
        <w:t xml:space="preserve">　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A03484" w:rsidRPr="00F12A48">
        <w:rPr>
          <w:rFonts w:ascii="ＭＳ 明朝" w:eastAsia="ＭＳ 明朝" w:hAnsi="ＭＳ 明朝" w:cs="ＭＳ Ｐゴシック" w:hint="eastAsia"/>
          <w:color w:val="000000"/>
          <w:kern w:val="0"/>
          <w:sz w:val="24"/>
          <w:szCs w:val="24"/>
        </w:rPr>
        <w:t>の</w:t>
      </w:r>
      <w:r w:rsidR="00053ABE">
        <w:rPr>
          <w:rFonts w:ascii="ＭＳ 明朝" w:eastAsia="ＭＳ 明朝" w:hAnsi="ＭＳ 明朝" w:cs="ＭＳ Ｐゴシック" w:hint="eastAsia"/>
          <w:color w:val="000000"/>
          <w:kern w:val="0"/>
          <w:sz w:val="24"/>
          <w:szCs w:val="24"/>
        </w:rPr>
        <w:t>搬送</w:t>
      </w:r>
      <w:r w:rsidR="00BE368A" w:rsidRPr="00F12A48">
        <w:rPr>
          <w:rFonts w:ascii="ＭＳ 明朝" w:eastAsia="ＭＳ 明朝" w:hAnsi="ＭＳ 明朝" w:cs="ＭＳ 明朝" w:hint="eastAsia"/>
          <w:color w:val="000000"/>
          <w:kern w:val="0"/>
          <w:sz w:val="24"/>
          <w:szCs w:val="24"/>
        </w:rPr>
        <w:t>・携帯・発送</w:t>
      </w:r>
      <w:r w:rsidR="00A03484" w:rsidRPr="00F12A48">
        <w:rPr>
          <w:rFonts w:ascii="ＭＳ 明朝" w:eastAsia="ＭＳ 明朝" w:hAnsi="ＭＳ 明朝" w:cs="ＭＳ 明朝" w:hint="eastAsia"/>
          <w:color w:val="000000"/>
          <w:kern w:val="0"/>
          <w:sz w:val="24"/>
          <w:szCs w:val="24"/>
        </w:rPr>
        <w:t>に際し、</w:t>
      </w:r>
      <w:r w:rsidRPr="00F12A48">
        <w:rPr>
          <w:rFonts w:ascii="ＭＳ 明朝" w:eastAsia="ＭＳ 明朝" w:hAnsi="ＭＳ 明朝" w:cs="ＭＳ Ｐゴシック" w:hint="eastAsia"/>
          <w:color w:val="000000"/>
          <w:kern w:val="0"/>
          <w:sz w:val="24"/>
          <w:szCs w:val="24"/>
        </w:rPr>
        <w:t>本法第二十八条第二</w:t>
      </w:r>
      <w:r w:rsidR="00A03484" w:rsidRPr="00F12A48">
        <w:rPr>
          <w:rFonts w:ascii="ＭＳ 明朝" w:eastAsia="ＭＳ 明朝" w:hAnsi="ＭＳ 明朝" w:cs="ＭＳ Ｐゴシック" w:hint="eastAsia"/>
          <w:color w:val="000000"/>
          <w:kern w:val="0"/>
          <w:sz w:val="24"/>
          <w:szCs w:val="24"/>
        </w:rPr>
        <w:t>項で</w:t>
      </w:r>
      <w:r w:rsidR="00A20EA8" w:rsidRPr="00F12A48">
        <w:rPr>
          <w:rFonts w:ascii="ＭＳ 明朝" w:eastAsia="ＭＳ 明朝" w:hAnsi="ＭＳ 明朝" w:cs="ＭＳ Ｐゴシック" w:hint="eastAsia"/>
          <w:color w:val="000000"/>
          <w:kern w:val="0"/>
          <w:sz w:val="24"/>
          <w:szCs w:val="24"/>
        </w:rPr>
        <w:t>定める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A03484" w:rsidRPr="00F12A48">
        <w:rPr>
          <w:rFonts w:ascii="ＭＳ 明朝" w:eastAsia="ＭＳ 明朝" w:hAnsi="ＭＳ 明朝" w:cs="ＭＳ Ｐゴシック" w:hint="eastAsia"/>
          <w:color w:val="000000"/>
          <w:kern w:val="0"/>
          <w:sz w:val="24"/>
          <w:szCs w:val="24"/>
        </w:rPr>
        <w:t>が</w:t>
      </w:r>
      <w:r w:rsidR="00671C0F" w:rsidRPr="00F12A48">
        <w:rPr>
          <w:rFonts w:ascii="ＭＳ 明朝" w:eastAsia="ＭＳ 明朝" w:hAnsi="ＭＳ 明朝" w:cs="ＭＳ Ｐゴシック" w:hint="eastAsia"/>
          <w:color w:val="000000"/>
          <w:kern w:val="0"/>
          <w:sz w:val="24"/>
          <w:szCs w:val="24"/>
        </w:rPr>
        <w:t>県</w:t>
      </w:r>
      <w:r w:rsidRPr="00F12A48">
        <w:rPr>
          <w:rFonts w:ascii="ＭＳ 明朝" w:eastAsia="ＭＳ 明朝" w:hAnsi="ＭＳ 明朝" w:cs="ＭＳ Ｐゴシック" w:hint="eastAsia"/>
          <w:color w:val="000000"/>
          <w:kern w:val="0"/>
          <w:sz w:val="24"/>
          <w:szCs w:val="24"/>
        </w:rPr>
        <w:t>境</w:t>
      </w:r>
      <w:r w:rsidR="00A03484" w:rsidRPr="00F12A48">
        <w:rPr>
          <w:rFonts w:ascii="ＭＳ 明朝" w:eastAsia="ＭＳ 明朝" w:hAnsi="ＭＳ 明朝" w:cs="ＭＳ Ｐゴシック" w:hint="eastAsia"/>
          <w:color w:val="000000"/>
          <w:kern w:val="0"/>
          <w:sz w:val="24"/>
          <w:szCs w:val="24"/>
        </w:rPr>
        <w:t>を越える場合は、</w:t>
      </w:r>
      <w:r w:rsidRPr="00F12A48">
        <w:rPr>
          <w:rFonts w:ascii="ＭＳ 明朝" w:eastAsia="ＭＳ 明朝" w:hAnsi="ＭＳ 明朝" w:cs="ＭＳ Ｐゴシック" w:hint="eastAsia"/>
          <w:color w:val="000000"/>
          <w:kern w:val="0"/>
          <w:sz w:val="24"/>
          <w:szCs w:val="24"/>
        </w:rPr>
        <w:t>本法第二十一条、第二十五条、第二十七条</w:t>
      </w:r>
      <w:r w:rsidR="00A03484"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第二十八条</w:t>
      </w:r>
      <w:r w:rsidR="00A20EA8" w:rsidRPr="00F12A48">
        <w:rPr>
          <w:rFonts w:ascii="ＭＳ 明朝" w:eastAsia="ＭＳ 明朝" w:hAnsi="ＭＳ 明朝" w:cs="ＭＳ Ｐゴシック" w:hint="eastAsia"/>
          <w:color w:val="000000"/>
          <w:kern w:val="0"/>
          <w:sz w:val="24"/>
          <w:szCs w:val="24"/>
        </w:rPr>
        <w:t>で</w:t>
      </w:r>
      <w:r w:rsidRPr="00F12A48">
        <w:rPr>
          <w:rFonts w:ascii="ＭＳ 明朝" w:eastAsia="ＭＳ 明朝" w:hAnsi="ＭＳ 明朝" w:cs="ＭＳ Ｐゴシック" w:hint="eastAsia"/>
          <w:color w:val="000000"/>
          <w:kern w:val="0"/>
          <w:sz w:val="24"/>
          <w:szCs w:val="24"/>
        </w:rPr>
        <w:t>定</w:t>
      </w:r>
      <w:r w:rsidR="00A20EA8" w:rsidRPr="00F12A48">
        <w:rPr>
          <w:rFonts w:ascii="ＭＳ 明朝" w:eastAsia="ＭＳ 明朝" w:hAnsi="ＭＳ 明朝" w:cs="ＭＳ Ｐゴシック" w:hint="eastAsia"/>
          <w:color w:val="000000"/>
          <w:kern w:val="0"/>
          <w:sz w:val="24"/>
          <w:szCs w:val="24"/>
        </w:rPr>
        <w:t>める</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Pr="00F12A48">
        <w:rPr>
          <w:rFonts w:ascii="ＭＳ 明朝" w:eastAsia="ＭＳ 明朝" w:hAnsi="ＭＳ 明朝" w:cs="ＭＳ Ｐゴシック" w:hint="eastAsia"/>
          <w:color w:val="000000"/>
          <w:kern w:val="0"/>
          <w:sz w:val="24"/>
          <w:szCs w:val="24"/>
        </w:rPr>
        <w:t>、</w:t>
      </w:r>
      <w:r w:rsidR="00A20EA8" w:rsidRPr="00F12A48">
        <w:rPr>
          <w:rFonts w:ascii="ＭＳ 明朝" w:eastAsia="ＭＳ 明朝" w:hAnsi="ＭＳ 明朝" w:cs="ＭＳ Ｐゴシック" w:hint="eastAsia"/>
          <w:color w:val="000000"/>
          <w:kern w:val="0"/>
          <w:sz w:val="24"/>
          <w:szCs w:val="24"/>
        </w:rPr>
        <w:t>承認文書の写しまたは</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A20EA8" w:rsidRPr="00F12A48">
        <w:rPr>
          <w:rFonts w:ascii="ＭＳ 明朝" w:eastAsia="ＭＳ 明朝" w:hAnsi="ＭＳ 明朝" w:cs="ＭＳ Ｐゴシック" w:hint="eastAsia"/>
          <w:color w:val="000000"/>
          <w:kern w:val="0"/>
          <w:sz w:val="24"/>
          <w:szCs w:val="24"/>
        </w:rPr>
        <w:t>、および</w:t>
      </w:r>
      <w:r w:rsidR="00671C0F" w:rsidRPr="00F12A48">
        <w:rPr>
          <w:rFonts w:ascii="ＭＳ 明朝" w:eastAsia="ＭＳ 明朝" w:hAnsi="ＭＳ 明朝" w:cs="ＭＳ Ｐゴシック" w:hint="eastAsia"/>
          <w:color w:val="000000"/>
          <w:kern w:val="0"/>
          <w:sz w:val="24"/>
          <w:szCs w:val="24"/>
        </w:rPr>
        <w:t>検</w:t>
      </w:r>
      <w:r w:rsidRPr="00F12A48">
        <w:rPr>
          <w:rFonts w:ascii="ＭＳ 明朝" w:eastAsia="ＭＳ 明朝" w:hAnsi="ＭＳ 明朝" w:cs="ＭＳ Ｐゴシック" w:hint="eastAsia"/>
          <w:color w:val="000000"/>
          <w:kern w:val="0"/>
          <w:sz w:val="24"/>
          <w:szCs w:val="24"/>
        </w:rPr>
        <w:t>疫</w:t>
      </w:r>
      <w:r w:rsidR="00671C0F" w:rsidRPr="00F12A48">
        <w:rPr>
          <w:rFonts w:ascii="ＭＳ 明朝" w:eastAsia="ＭＳ 明朝" w:hAnsi="ＭＳ 明朝" w:cs="ＭＳ Ｐゴシック" w:hint="eastAsia"/>
          <w:color w:val="000000"/>
          <w:kern w:val="0"/>
          <w:sz w:val="24"/>
          <w:szCs w:val="24"/>
        </w:rPr>
        <w:t>証</w:t>
      </w:r>
      <w:r w:rsidRPr="00F12A48">
        <w:rPr>
          <w:rFonts w:ascii="ＭＳ 明朝" w:eastAsia="ＭＳ 明朝" w:hAnsi="ＭＳ 明朝" w:cs="ＭＳ Ｐゴシック" w:hint="eastAsia"/>
          <w:color w:val="000000"/>
          <w:kern w:val="0"/>
          <w:sz w:val="24"/>
          <w:szCs w:val="24"/>
        </w:rPr>
        <w:t>明</w:t>
      </w:r>
      <w:r w:rsidR="00A20EA8" w:rsidRPr="00F12A48">
        <w:rPr>
          <w:rFonts w:ascii="ＭＳ 明朝" w:eastAsia="ＭＳ 明朝" w:hAnsi="ＭＳ 明朝" w:cs="ＭＳ Ｐゴシック" w:hint="eastAsia"/>
          <w:color w:val="000000"/>
          <w:kern w:val="0"/>
          <w:sz w:val="24"/>
          <w:szCs w:val="24"/>
        </w:rPr>
        <w:t>書を</w:t>
      </w:r>
      <w:r w:rsidR="005E3823">
        <w:rPr>
          <w:rFonts w:ascii="ＭＳ 明朝" w:eastAsia="ＭＳ 明朝" w:hAnsi="ＭＳ 明朝" w:cs="ＭＳ Ｐゴシック" w:hint="eastAsia"/>
          <w:color w:val="000000"/>
          <w:kern w:val="0"/>
          <w:sz w:val="24"/>
          <w:szCs w:val="24"/>
        </w:rPr>
        <w:t>提示</w:t>
      </w:r>
      <w:r w:rsidR="00A20EA8" w:rsidRPr="00F12A48">
        <w:rPr>
          <w:rFonts w:ascii="ＭＳ 明朝" w:eastAsia="ＭＳ 明朝" w:hAnsi="ＭＳ 明朝" w:cs="ＭＳ Ｐゴシック" w:hint="eastAsia"/>
          <w:color w:val="000000"/>
          <w:kern w:val="0"/>
          <w:sz w:val="24"/>
          <w:szCs w:val="24"/>
        </w:rPr>
        <w:t>または添付するものとする</w:t>
      </w:r>
      <w:r w:rsidRPr="00F12A48">
        <w:rPr>
          <w:rFonts w:ascii="ＭＳ 明朝" w:eastAsia="ＭＳ 明朝" w:hAnsi="ＭＳ 明朝" w:cs="ＭＳ Ｐゴシック" w:hint="eastAsia"/>
          <w:color w:val="000000"/>
          <w:kern w:val="0"/>
          <w:sz w:val="24"/>
          <w:szCs w:val="24"/>
        </w:rPr>
        <w:t>。</w:t>
      </w:r>
    </w:p>
    <w:p w14:paraId="5B851A30" w14:textId="21630740"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5E3823">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A20EA8" w:rsidRPr="00F12A48">
        <w:rPr>
          <w:rFonts w:ascii="ＭＳ 明朝" w:eastAsia="ＭＳ 明朝" w:hAnsi="ＭＳ 明朝" w:cs="ＭＳ Ｐゴシック" w:hint="eastAsia"/>
          <w:color w:val="000000"/>
          <w:kern w:val="0"/>
          <w:sz w:val="24"/>
          <w:szCs w:val="24"/>
        </w:rPr>
        <w:t>に該当しない野生動物</w:t>
      </w:r>
      <w:r w:rsidR="00C652E3" w:rsidRPr="00F12A48">
        <w:rPr>
          <w:rFonts w:ascii="ＭＳ 明朝" w:eastAsia="ＭＳ 明朝" w:hAnsi="ＭＳ 明朝" w:cs="ＭＳ Ｐゴシック" w:hint="eastAsia"/>
          <w:color w:val="000000"/>
          <w:kern w:val="0"/>
          <w:sz w:val="24"/>
          <w:szCs w:val="24"/>
        </w:rPr>
        <w:t>を</w:t>
      </w:r>
      <w:r w:rsidR="00671C0F" w:rsidRPr="00F12A48">
        <w:rPr>
          <w:rFonts w:ascii="ＭＳ 明朝" w:eastAsia="ＭＳ 明朝" w:hAnsi="ＭＳ 明朝" w:cs="ＭＳ Ｐゴシック" w:hint="eastAsia"/>
          <w:color w:val="000000"/>
          <w:kern w:val="0"/>
          <w:sz w:val="24"/>
          <w:szCs w:val="24"/>
        </w:rPr>
        <w:t>県</w:t>
      </w:r>
      <w:r w:rsidR="002B03D4" w:rsidRPr="00F12A48">
        <w:rPr>
          <w:rFonts w:ascii="ＭＳ 明朝" w:eastAsia="ＭＳ 明朝" w:hAnsi="ＭＳ 明朝" w:cs="ＭＳ Ｐゴシック" w:hint="eastAsia"/>
          <w:color w:val="000000"/>
          <w:kern w:val="0"/>
          <w:sz w:val="24"/>
          <w:szCs w:val="24"/>
        </w:rPr>
        <w:t>境</w:t>
      </w:r>
      <w:r w:rsidR="00C652E3" w:rsidRPr="00F12A48">
        <w:rPr>
          <w:rFonts w:ascii="ＭＳ 明朝" w:eastAsia="ＭＳ 明朝" w:hAnsi="ＭＳ 明朝" w:cs="ＭＳ Ｐゴシック" w:hint="eastAsia"/>
          <w:color w:val="000000"/>
          <w:kern w:val="0"/>
          <w:sz w:val="24"/>
          <w:szCs w:val="24"/>
        </w:rPr>
        <w:t>外へ</w:t>
      </w:r>
      <w:r w:rsidR="00053ABE">
        <w:rPr>
          <w:rFonts w:ascii="ＭＳ 明朝" w:eastAsia="ＭＳ 明朝" w:hAnsi="ＭＳ 明朝" w:cs="ＭＳ Ｐゴシック" w:hint="eastAsia"/>
          <w:color w:val="000000"/>
          <w:kern w:val="0"/>
          <w:sz w:val="24"/>
          <w:szCs w:val="24"/>
        </w:rPr>
        <w:t>搬送</w:t>
      </w:r>
      <w:r w:rsidR="00C652E3" w:rsidRPr="00F12A48">
        <w:rPr>
          <w:rFonts w:ascii="ＭＳ 明朝" w:eastAsia="ＭＳ 明朝" w:hAnsi="ＭＳ 明朝" w:cs="ＭＳ Ｐゴシック" w:hint="eastAsia"/>
          <w:color w:val="000000"/>
          <w:kern w:val="0"/>
          <w:sz w:val="24"/>
          <w:szCs w:val="24"/>
        </w:rPr>
        <w:t>する場合は、狩猟</w:t>
      </w:r>
      <w:r w:rsidR="005E3823">
        <w:rPr>
          <w:rFonts w:ascii="ＭＳ 明朝" w:eastAsia="ＭＳ 明朝" w:hAnsi="ＭＳ 明朝" w:cs="ＭＳ Ｐゴシック" w:hint="eastAsia"/>
          <w:color w:val="000000"/>
          <w:kern w:val="0"/>
          <w:sz w:val="24"/>
          <w:szCs w:val="24"/>
        </w:rPr>
        <w:t>や</w:t>
      </w:r>
      <w:r w:rsidR="00C652E3" w:rsidRPr="00F12A48">
        <w:rPr>
          <w:rFonts w:ascii="ＭＳ 明朝" w:eastAsia="ＭＳ 明朝" w:hAnsi="ＭＳ 明朝" w:cs="ＭＳ Ｐゴシック" w:hint="eastAsia"/>
          <w:color w:val="000000"/>
          <w:kern w:val="0"/>
          <w:sz w:val="24"/>
          <w:szCs w:val="24"/>
        </w:rPr>
        <w:t>輸出入など</w:t>
      </w:r>
      <w:r w:rsidR="002B03D4" w:rsidRPr="00F12A48">
        <w:rPr>
          <w:rFonts w:ascii="ＭＳ 明朝" w:eastAsia="ＭＳ 明朝" w:hAnsi="ＭＳ 明朝" w:cs="ＭＳ Ｐゴシック" w:hint="eastAsia"/>
          <w:color w:val="000000"/>
          <w:kern w:val="0"/>
          <w:sz w:val="24"/>
          <w:szCs w:val="24"/>
        </w:rPr>
        <w:t>合法</w:t>
      </w:r>
      <w:r w:rsidR="00C652E3" w:rsidRPr="00F12A48">
        <w:rPr>
          <w:rFonts w:ascii="ＭＳ 明朝" w:eastAsia="ＭＳ 明朝" w:hAnsi="ＭＳ 明朝" w:cs="ＭＳ Ｐゴシック" w:hint="eastAsia"/>
          <w:color w:val="000000"/>
          <w:kern w:val="0"/>
          <w:sz w:val="24"/>
          <w:szCs w:val="24"/>
        </w:rPr>
        <w:t>的な入手経路の</w:t>
      </w:r>
      <w:r w:rsidR="008A6939" w:rsidRPr="00F12A48">
        <w:rPr>
          <w:rFonts w:ascii="ＭＳ 明朝" w:eastAsia="ＭＳ 明朝" w:hAnsi="ＭＳ 明朝" w:cs="ＭＳ Ｐゴシック" w:hint="eastAsia"/>
          <w:color w:val="000000"/>
          <w:kern w:val="0"/>
          <w:sz w:val="24"/>
          <w:szCs w:val="24"/>
        </w:rPr>
        <w:t>証明、および</w:t>
      </w:r>
      <w:r w:rsidR="00671C0F" w:rsidRPr="00F12A48">
        <w:rPr>
          <w:rFonts w:ascii="ＭＳ 明朝" w:eastAsia="ＭＳ 明朝" w:hAnsi="ＭＳ 明朝" w:cs="ＭＳ Ｐゴシック" w:hint="eastAsia"/>
          <w:color w:val="000000"/>
          <w:kern w:val="0"/>
          <w:sz w:val="24"/>
          <w:szCs w:val="24"/>
        </w:rPr>
        <w:t>検</w:t>
      </w:r>
      <w:r w:rsidR="002B03D4" w:rsidRPr="00F12A48">
        <w:rPr>
          <w:rFonts w:ascii="ＭＳ 明朝" w:eastAsia="ＭＳ 明朝" w:hAnsi="ＭＳ 明朝" w:cs="ＭＳ Ｐゴシック" w:hint="eastAsia"/>
          <w:color w:val="000000"/>
          <w:kern w:val="0"/>
          <w:sz w:val="24"/>
          <w:szCs w:val="24"/>
        </w:rPr>
        <w:t>疫</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8A6939" w:rsidRPr="00F12A48">
        <w:rPr>
          <w:rFonts w:ascii="ＭＳ 明朝" w:eastAsia="ＭＳ 明朝" w:hAnsi="ＭＳ 明朝" w:cs="ＭＳ Ｐゴシック" w:hint="eastAsia"/>
          <w:color w:val="000000"/>
          <w:kern w:val="0"/>
          <w:sz w:val="24"/>
          <w:szCs w:val="24"/>
        </w:rPr>
        <w:t>書を</w:t>
      </w:r>
      <w:r w:rsidR="005E3823">
        <w:rPr>
          <w:rFonts w:ascii="ＭＳ 明朝" w:eastAsia="ＭＳ 明朝" w:hAnsi="ＭＳ 明朝" w:cs="ＭＳ Ｐゴシック" w:hint="eastAsia"/>
          <w:color w:val="000000"/>
          <w:kern w:val="0"/>
          <w:sz w:val="24"/>
          <w:szCs w:val="24"/>
        </w:rPr>
        <w:t>提示</w:t>
      </w:r>
      <w:r w:rsidR="008A6939" w:rsidRPr="00F12A48">
        <w:rPr>
          <w:rFonts w:ascii="ＭＳ 明朝" w:eastAsia="ＭＳ 明朝" w:hAnsi="ＭＳ 明朝" w:cs="ＭＳ Ｐゴシック" w:hint="eastAsia"/>
          <w:color w:val="000000"/>
          <w:kern w:val="0"/>
          <w:sz w:val="24"/>
          <w:szCs w:val="24"/>
        </w:rPr>
        <w:t>するものとする</w:t>
      </w:r>
      <w:r w:rsidR="002B03D4" w:rsidRPr="00F12A48">
        <w:rPr>
          <w:rFonts w:ascii="ＭＳ 明朝" w:eastAsia="ＭＳ 明朝" w:hAnsi="ＭＳ 明朝" w:cs="ＭＳ Ｐゴシック" w:hint="eastAsia"/>
          <w:color w:val="000000"/>
          <w:kern w:val="0"/>
          <w:sz w:val="24"/>
          <w:szCs w:val="24"/>
        </w:rPr>
        <w:t>。</w:t>
      </w:r>
    </w:p>
    <w:p w14:paraId="1C4A9615" w14:textId="703A3DEC"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第三十四条</w:t>
      </w:r>
      <w:r w:rsidRPr="00F12A48">
        <w:rPr>
          <w:rFonts w:ascii="ＭＳ 明朝" w:eastAsia="ＭＳ 明朝" w:hAnsi="ＭＳ 明朝" w:cs="ＭＳ Ｐゴシック" w:hint="eastAsia"/>
          <w:color w:val="000000"/>
          <w:kern w:val="0"/>
          <w:sz w:val="24"/>
          <w:szCs w:val="24"/>
        </w:rPr>
        <w:t xml:space="preserve">　</w:t>
      </w:r>
      <w:r w:rsidR="0034704C">
        <w:rPr>
          <w:rFonts w:ascii="ＭＳ 明朝" w:eastAsia="ＭＳ 明朝" w:hAnsi="ＭＳ 明朝" w:cs="ＭＳ Ｐゴシック" w:hint="eastAsia"/>
          <w:color w:val="000000"/>
          <w:kern w:val="0"/>
          <w:sz w:val="24"/>
          <w:szCs w:val="24"/>
        </w:rPr>
        <w:t>県級以上の人民政府において野生動物保護を主管する部門</w:t>
      </w:r>
      <w:r w:rsidR="008A6939"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科学研究、</w:t>
      </w:r>
      <w:r w:rsidR="00BE368A" w:rsidRPr="00F12A48">
        <w:rPr>
          <w:rFonts w:ascii="ＭＳ 明朝" w:eastAsia="ＭＳ 明朝" w:hAnsi="ＭＳ 明朝" w:cs="ＭＳ Ｐゴシック" w:hint="eastAsia"/>
          <w:color w:val="000000"/>
          <w:kern w:val="0"/>
          <w:sz w:val="24"/>
          <w:szCs w:val="24"/>
        </w:rPr>
        <w:t>人工繁殖</w:t>
      </w:r>
      <w:r w:rsidRPr="00F12A48">
        <w:rPr>
          <w:rFonts w:ascii="ＭＳ 明朝" w:eastAsia="ＭＳ 明朝" w:hAnsi="ＭＳ 明朝" w:cs="ＭＳ Ｐゴシック" w:hint="eastAsia"/>
          <w:color w:val="000000"/>
          <w:kern w:val="0"/>
          <w:sz w:val="24"/>
          <w:szCs w:val="24"/>
        </w:rPr>
        <w:t>、</w:t>
      </w:r>
      <w:r w:rsidR="008A6939" w:rsidRPr="00F12A48">
        <w:rPr>
          <w:rFonts w:ascii="ＭＳ 明朝" w:eastAsia="ＭＳ 明朝" w:hAnsi="ＭＳ 明朝" w:cs="ＭＳ Ｐゴシック" w:hint="eastAsia"/>
          <w:color w:val="000000"/>
          <w:kern w:val="0"/>
          <w:sz w:val="24"/>
          <w:szCs w:val="24"/>
        </w:rPr>
        <w:t>一般</w:t>
      </w:r>
      <w:r w:rsidR="005E3823">
        <w:rPr>
          <w:rFonts w:ascii="ＭＳ 明朝" w:eastAsia="ＭＳ 明朝" w:hAnsi="ＭＳ 明朝" w:cs="ＭＳ Ｐゴシック" w:hint="eastAsia"/>
          <w:color w:val="000000"/>
          <w:kern w:val="0"/>
          <w:sz w:val="24"/>
          <w:szCs w:val="24"/>
        </w:rPr>
        <w:t>向け</w:t>
      </w:r>
      <w:r w:rsidRPr="00F12A48">
        <w:rPr>
          <w:rFonts w:ascii="ＭＳ 明朝" w:eastAsia="ＭＳ 明朝" w:hAnsi="ＭＳ 明朝" w:cs="ＭＳ Ｐゴシック" w:hint="eastAsia"/>
          <w:color w:val="000000"/>
          <w:kern w:val="0"/>
          <w:sz w:val="24"/>
          <w:szCs w:val="24"/>
        </w:rPr>
        <w:t>展示</w:t>
      </w:r>
      <w:r w:rsidR="008A6939" w:rsidRPr="00F12A48">
        <w:rPr>
          <w:rFonts w:ascii="ＭＳ 明朝" w:eastAsia="ＭＳ 明朝" w:hAnsi="ＭＳ 明朝" w:cs="ＭＳ Ｐゴシック" w:hint="eastAsia"/>
          <w:color w:val="000000"/>
          <w:kern w:val="0"/>
          <w:sz w:val="24"/>
          <w:szCs w:val="24"/>
        </w:rPr>
        <w:t>など</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501A43" w:rsidRPr="00F12A48">
        <w:rPr>
          <w:rFonts w:ascii="ＭＳ 明朝" w:eastAsia="ＭＳ 明朝" w:hAnsi="ＭＳ 明朝" w:cs="ＭＳ Ｐゴシック" w:hint="eastAsia"/>
          <w:color w:val="000000"/>
          <w:kern w:val="0"/>
          <w:sz w:val="24"/>
          <w:szCs w:val="24"/>
        </w:rPr>
        <w:t>を利用する</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501A43" w:rsidRPr="00F12A48">
        <w:rPr>
          <w:rFonts w:ascii="ＭＳ 明朝" w:eastAsia="ＭＳ 明朝" w:hAnsi="ＭＳ 明朝" w:cs="ＭＳ Ｐゴシック" w:hint="eastAsia"/>
          <w:color w:val="000000"/>
          <w:kern w:val="0"/>
          <w:sz w:val="24"/>
          <w:szCs w:val="24"/>
        </w:rPr>
        <w:t>に対し、</w:t>
      </w:r>
      <w:r w:rsidR="00671C0F" w:rsidRPr="00F12A48">
        <w:rPr>
          <w:rFonts w:ascii="ＭＳ 明朝" w:eastAsia="ＭＳ 明朝" w:hAnsi="ＭＳ 明朝" w:cs="ＭＳ Ｐゴシック" w:hint="eastAsia"/>
          <w:color w:val="000000"/>
          <w:kern w:val="0"/>
          <w:sz w:val="24"/>
          <w:szCs w:val="24"/>
        </w:rPr>
        <w:t>監</w:t>
      </w:r>
      <w:r w:rsidRPr="00F12A48">
        <w:rPr>
          <w:rFonts w:ascii="ＭＳ 明朝" w:eastAsia="ＭＳ 明朝" w:hAnsi="ＭＳ 明朝" w:cs="ＭＳ Ｐゴシック" w:hint="eastAsia"/>
          <w:color w:val="000000"/>
          <w:kern w:val="0"/>
          <w:sz w:val="24"/>
          <w:szCs w:val="24"/>
        </w:rPr>
        <w:t>督</w:t>
      </w:r>
      <w:r w:rsidR="00197105" w:rsidRPr="00F12A48">
        <w:rPr>
          <w:rFonts w:ascii="ＭＳ 明朝" w:eastAsia="ＭＳ 明朝" w:hAnsi="ＭＳ 明朝" w:cs="ＭＳ Ｐゴシック" w:hint="eastAsia"/>
          <w:color w:val="000000"/>
          <w:kern w:val="0"/>
          <w:sz w:val="24"/>
          <w:szCs w:val="24"/>
        </w:rPr>
        <w:t>と</w:t>
      </w:r>
      <w:r w:rsidRPr="00F12A48">
        <w:rPr>
          <w:rFonts w:ascii="ＭＳ 明朝" w:eastAsia="ＭＳ 明朝" w:hAnsi="ＭＳ 明朝" w:cs="ＭＳ Ｐゴシック" w:hint="eastAsia"/>
          <w:color w:val="000000"/>
          <w:kern w:val="0"/>
          <w:sz w:val="24"/>
          <w:szCs w:val="24"/>
        </w:rPr>
        <w:t>管理</w:t>
      </w:r>
      <w:r w:rsidR="00197105" w:rsidRPr="00F12A48">
        <w:rPr>
          <w:rFonts w:ascii="ＭＳ 明朝" w:eastAsia="ＭＳ 明朝" w:hAnsi="ＭＳ 明朝" w:cs="ＭＳ Ｐゴシック" w:hint="eastAsia"/>
          <w:color w:val="000000"/>
          <w:kern w:val="0"/>
          <w:sz w:val="24"/>
          <w:szCs w:val="24"/>
        </w:rPr>
        <w:t>を行うものとする</w:t>
      </w:r>
      <w:r w:rsidRPr="00F12A48">
        <w:rPr>
          <w:rFonts w:ascii="ＭＳ 明朝" w:eastAsia="ＭＳ 明朝" w:hAnsi="ＭＳ 明朝" w:cs="ＭＳ Ｐゴシック" w:hint="eastAsia"/>
          <w:color w:val="000000"/>
          <w:kern w:val="0"/>
          <w:sz w:val="24"/>
          <w:szCs w:val="24"/>
        </w:rPr>
        <w:t>。</w:t>
      </w:r>
    </w:p>
    <w:p w14:paraId="746C53A8" w14:textId="6F19DC04"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5E3823">
        <w:rPr>
          <w:rFonts w:ascii="ＭＳ 明朝" w:eastAsia="ＭＳ 明朝" w:hAnsi="ＭＳ 明朝" w:cs="ＭＳ Ｐゴシック"/>
          <w:color w:val="000000"/>
          <w:kern w:val="0"/>
          <w:sz w:val="24"/>
          <w:szCs w:val="24"/>
        </w:rPr>
        <w:tab/>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197105"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人民政府</w:t>
      </w:r>
      <w:r w:rsidR="00197105" w:rsidRPr="00F12A48">
        <w:rPr>
          <w:rFonts w:ascii="ＭＳ 明朝" w:eastAsia="ＭＳ 明朝" w:hAnsi="ＭＳ 明朝" w:cs="ＭＳ Ｐゴシック" w:hint="eastAsia"/>
          <w:color w:val="000000"/>
          <w:kern w:val="0"/>
          <w:sz w:val="24"/>
          <w:szCs w:val="24"/>
        </w:rPr>
        <w:t>のその他の関係</w:t>
      </w:r>
      <w:r w:rsidR="002B03D4"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197105" w:rsidRPr="00F12A48">
        <w:rPr>
          <w:rFonts w:ascii="ＭＳ 明朝" w:eastAsia="ＭＳ 明朝" w:hAnsi="ＭＳ 明朝" w:cs="ＭＳ Ｐゴシック" w:hint="eastAsia"/>
          <w:color w:val="000000"/>
          <w:kern w:val="0"/>
          <w:sz w:val="24"/>
          <w:szCs w:val="24"/>
        </w:rPr>
        <w:t>は、その職務分掌に従い、</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197105" w:rsidRPr="00F12A48">
        <w:rPr>
          <w:rFonts w:ascii="ＭＳ 明朝" w:eastAsia="ＭＳ 明朝" w:hAnsi="ＭＳ 明朝" w:cs="ＭＳ Ｐゴシック" w:hint="eastAsia"/>
          <w:color w:val="000000"/>
          <w:kern w:val="0"/>
          <w:sz w:val="24"/>
          <w:szCs w:val="24"/>
        </w:rPr>
        <w:t>の販売</w:t>
      </w:r>
      <w:r w:rsidR="00197105" w:rsidRPr="00F12A48">
        <w:rPr>
          <w:rFonts w:ascii="ＭＳ 明朝" w:eastAsia="ＭＳ 明朝" w:hAnsi="ＭＳ 明朝" w:cs="ＭＳ 明朝" w:hint="eastAsia"/>
          <w:color w:val="000000"/>
          <w:kern w:val="0"/>
          <w:sz w:val="24"/>
          <w:szCs w:val="24"/>
        </w:rPr>
        <w:t>・購入・</w:t>
      </w:r>
      <w:r w:rsidR="002B03D4" w:rsidRPr="00F12A48">
        <w:rPr>
          <w:rFonts w:ascii="ＭＳ 明朝" w:eastAsia="ＭＳ 明朝" w:hAnsi="ＭＳ 明朝" w:cs="ＭＳ Ｐゴシック" w:hint="eastAsia"/>
          <w:color w:val="000000"/>
          <w:kern w:val="0"/>
          <w:sz w:val="24"/>
          <w:szCs w:val="24"/>
        </w:rPr>
        <w:t>利用</w:t>
      </w:r>
      <w:r w:rsidR="00197105" w:rsidRPr="00F12A48">
        <w:rPr>
          <w:rFonts w:ascii="ＭＳ 明朝" w:eastAsia="ＭＳ 明朝" w:hAnsi="ＭＳ 明朝" w:cs="ＭＳ 明朝" w:hint="eastAsia"/>
          <w:color w:val="000000"/>
          <w:kern w:val="0"/>
          <w:sz w:val="24"/>
          <w:szCs w:val="24"/>
        </w:rPr>
        <w:t>・</w:t>
      </w:r>
      <w:r w:rsidR="00053ABE">
        <w:rPr>
          <w:rFonts w:ascii="ＭＳ 明朝" w:eastAsia="ＭＳ 明朝" w:hAnsi="ＭＳ 明朝" w:cs="ＭＳ 明朝" w:hint="eastAsia"/>
          <w:color w:val="000000"/>
          <w:kern w:val="0"/>
          <w:sz w:val="24"/>
          <w:szCs w:val="24"/>
        </w:rPr>
        <w:t>搬送</w:t>
      </w:r>
      <w:r w:rsidR="00197105" w:rsidRPr="00F12A48">
        <w:rPr>
          <w:rFonts w:ascii="ＭＳ 明朝" w:eastAsia="ＭＳ 明朝" w:hAnsi="ＭＳ 明朝" w:cs="ＭＳ 明朝" w:hint="eastAsia"/>
          <w:color w:val="000000"/>
          <w:kern w:val="0"/>
          <w:sz w:val="24"/>
          <w:szCs w:val="24"/>
        </w:rPr>
        <w:t>・発送などの</w:t>
      </w:r>
      <w:r w:rsidR="002B03D4"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197105" w:rsidRPr="00F12A48">
        <w:rPr>
          <w:rFonts w:ascii="ＭＳ 明朝" w:eastAsia="ＭＳ 明朝" w:hAnsi="ＭＳ 明朝" w:cs="ＭＳ Ｐゴシック" w:hint="eastAsia"/>
          <w:color w:val="000000"/>
          <w:kern w:val="0"/>
          <w:sz w:val="24"/>
          <w:szCs w:val="24"/>
        </w:rPr>
        <w:t>について、</w:t>
      </w:r>
      <w:r w:rsidR="00671C0F" w:rsidRPr="00F12A48">
        <w:rPr>
          <w:rFonts w:ascii="ＭＳ 明朝" w:eastAsia="ＭＳ 明朝" w:hAnsi="ＭＳ 明朝" w:cs="ＭＳ Ｐゴシック" w:hint="eastAsia"/>
          <w:color w:val="000000"/>
          <w:kern w:val="0"/>
          <w:sz w:val="24"/>
          <w:szCs w:val="24"/>
        </w:rPr>
        <w:t>監</w:t>
      </w:r>
      <w:r w:rsidR="002B03D4" w:rsidRPr="00F12A48">
        <w:rPr>
          <w:rFonts w:ascii="ＭＳ 明朝" w:eastAsia="ＭＳ 明朝" w:hAnsi="ＭＳ 明朝" w:cs="ＭＳ Ｐゴシック" w:hint="eastAsia"/>
          <w:color w:val="000000"/>
          <w:kern w:val="0"/>
          <w:sz w:val="24"/>
          <w:szCs w:val="24"/>
        </w:rPr>
        <w:t>督</w:t>
      </w:r>
      <w:r w:rsidR="00197105" w:rsidRPr="00F12A48">
        <w:rPr>
          <w:rFonts w:ascii="ＭＳ 明朝" w:eastAsia="ＭＳ 明朝" w:hAnsi="ＭＳ 明朝" w:cs="ＭＳ Ｐゴシック" w:hint="eastAsia"/>
          <w:color w:val="000000"/>
          <w:kern w:val="0"/>
          <w:sz w:val="24"/>
          <w:szCs w:val="24"/>
        </w:rPr>
        <w:t>と検査を行うものとする</w:t>
      </w:r>
      <w:r w:rsidR="002B03D4" w:rsidRPr="00F12A48">
        <w:rPr>
          <w:rFonts w:ascii="ＭＳ 明朝" w:eastAsia="ＭＳ 明朝" w:hAnsi="ＭＳ 明朝" w:cs="ＭＳ Ｐゴシック" w:hint="eastAsia"/>
          <w:color w:val="000000"/>
          <w:kern w:val="0"/>
          <w:sz w:val="24"/>
          <w:szCs w:val="24"/>
        </w:rPr>
        <w:t>。</w:t>
      </w:r>
    </w:p>
    <w:p w14:paraId="7AD23E6D" w14:textId="341B40CC"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第三十五条</w:t>
      </w:r>
      <w:r w:rsidRPr="00F12A48">
        <w:rPr>
          <w:rFonts w:ascii="ＭＳ 明朝" w:eastAsia="ＭＳ 明朝" w:hAnsi="ＭＳ 明朝" w:cs="ＭＳ Ｐゴシック" w:hint="eastAsia"/>
          <w:color w:val="000000"/>
          <w:kern w:val="0"/>
          <w:sz w:val="24"/>
          <w:szCs w:val="24"/>
        </w:rPr>
        <w:t xml:space="preserve">　中</w:t>
      </w:r>
      <w:r w:rsidR="00671C0F" w:rsidRPr="00F12A48">
        <w:rPr>
          <w:rFonts w:ascii="ＭＳ 明朝" w:eastAsia="ＭＳ 明朝" w:hAnsi="ＭＳ 明朝" w:cs="ＭＳ Ｐゴシック" w:hint="eastAsia"/>
          <w:color w:val="000000"/>
          <w:kern w:val="0"/>
          <w:sz w:val="24"/>
          <w:szCs w:val="24"/>
        </w:rPr>
        <w:t>華</w:t>
      </w:r>
      <w:r w:rsidRPr="00F12A48">
        <w:rPr>
          <w:rFonts w:ascii="ＭＳ 明朝" w:eastAsia="ＭＳ 明朝" w:hAnsi="ＭＳ 明朝" w:cs="ＭＳ Ｐゴシック" w:hint="eastAsia"/>
          <w:color w:val="000000"/>
          <w:kern w:val="0"/>
          <w:sz w:val="24"/>
          <w:szCs w:val="24"/>
        </w:rPr>
        <w:t>人民共和国</w:t>
      </w:r>
      <w:r w:rsidR="00F1713C" w:rsidRPr="00F12A48">
        <w:rPr>
          <w:rFonts w:ascii="ＭＳ 明朝" w:eastAsia="ＭＳ 明朝" w:hAnsi="ＭＳ 明朝" w:cs="ＭＳ Ｐゴシック" w:hint="eastAsia"/>
          <w:color w:val="000000"/>
          <w:kern w:val="0"/>
          <w:sz w:val="24"/>
          <w:szCs w:val="24"/>
        </w:rPr>
        <w:t>が締約国となっている、または加盟している</w:t>
      </w:r>
      <w:r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際</w:t>
      </w:r>
      <w:r w:rsidR="00F1713C" w:rsidRPr="00F12A48">
        <w:rPr>
          <w:rFonts w:ascii="ＭＳ 明朝" w:eastAsia="ＭＳ 明朝" w:hAnsi="ＭＳ 明朝" w:cs="ＭＳ Ｐゴシック" w:hint="eastAsia"/>
          <w:color w:val="000000"/>
          <w:kern w:val="0"/>
          <w:sz w:val="24"/>
          <w:szCs w:val="24"/>
        </w:rPr>
        <w:t>条約において</w:t>
      </w:r>
      <w:r w:rsidR="00B604B7" w:rsidRPr="00F12A48">
        <w:rPr>
          <w:rFonts w:ascii="ＭＳ 明朝" w:eastAsia="ＭＳ 明朝" w:hAnsi="ＭＳ 明朝" w:cs="ＭＳ Ｐゴシック" w:hint="eastAsia"/>
          <w:color w:val="000000"/>
          <w:kern w:val="0"/>
          <w:sz w:val="24"/>
          <w:szCs w:val="24"/>
        </w:rPr>
        <w:t>取引が</w:t>
      </w:r>
      <w:r w:rsidRPr="00F12A48">
        <w:rPr>
          <w:rFonts w:ascii="ＭＳ 明朝" w:eastAsia="ＭＳ 明朝" w:hAnsi="ＭＳ 明朝" w:cs="ＭＳ Ｐゴシック" w:hint="eastAsia"/>
          <w:color w:val="000000"/>
          <w:kern w:val="0"/>
          <w:sz w:val="24"/>
          <w:szCs w:val="24"/>
        </w:rPr>
        <w:t>禁止</w:t>
      </w:r>
      <w:r w:rsidR="00B604B7" w:rsidRPr="00F12A48">
        <w:rPr>
          <w:rFonts w:ascii="ＭＳ 明朝" w:eastAsia="ＭＳ 明朝" w:hAnsi="ＭＳ 明朝" w:cs="ＭＳ Ｐゴシック" w:hint="eastAsia"/>
          <w:color w:val="000000"/>
          <w:kern w:val="0"/>
          <w:sz w:val="24"/>
          <w:szCs w:val="24"/>
        </w:rPr>
        <w:t>または規制されている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604B7" w:rsidRPr="00F12A48">
        <w:rPr>
          <w:rFonts w:ascii="ＭＳ 明朝" w:eastAsia="ＭＳ 明朝" w:hAnsi="ＭＳ 明朝" w:cs="ＭＳ Ｐゴシック" w:hint="eastAsia"/>
          <w:color w:val="000000"/>
          <w:kern w:val="0"/>
          <w:sz w:val="24"/>
          <w:szCs w:val="24"/>
        </w:rPr>
        <w:t>またはその</w:t>
      </w:r>
      <w:r w:rsidR="00671C0F" w:rsidRPr="00F12A48">
        <w:rPr>
          <w:rFonts w:ascii="ＭＳ 明朝" w:eastAsia="ＭＳ 明朝" w:hAnsi="ＭＳ 明朝" w:cs="ＭＳ Ｐゴシック" w:hint="eastAsia"/>
          <w:color w:val="000000"/>
          <w:kern w:val="0"/>
          <w:sz w:val="24"/>
          <w:szCs w:val="24"/>
        </w:rPr>
        <w:t>製品</w:t>
      </w:r>
      <w:r w:rsidR="00B604B7" w:rsidRPr="00F12A48">
        <w:rPr>
          <w:rFonts w:ascii="ＭＳ 明朝" w:eastAsia="ＭＳ 明朝" w:hAnsi="ＭＳ 明朝" w:cs="ＭＳ Ｐゴシック" w:hint="eastAsia"/>
          <w:color w:val="000000"/>
          <w:kern w:val="0"/>
          <w:sz w:val="24"/>
          <w:szCs w:val="24"/>
        </w:rPr>
        <w:t>のリストは、</w:t>
      </w:r>
      <w:r w:rsidRPr="00F12A48">
        <w:rPr>
          <w:rFonts w:ascii="ＭＳ 明朝" w:eastAsia="ＭＳ 明朝" w:hAnsi="ＭＳ 明朝" w:cs="ＭＳ Ｐゴシック" w:hint="eastAsia"/>
          <w:color w:val="000000"/>
          <w:kern w:val="0"/>
          <w:sz w:val="24"/>
          <w:szCs w:val="24"/>
        </w:rPr>
        <w:t>国</w:t>
      </w:r>
      <w:r w:rsidR="00497BC8"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絶滅危惧種</w:t>
      </w:r>
      <w:r w:rsidR="00497BC8" w:rsidRPr="00F12A48">
        <w:rPr>
          <w:rFonts w:ascii="ＭＳ 明朝" w:eastAsia="ＭＳ 明朝" w:hAnsi="ＭＳ 明朝" w:cs="ＭＳ Ｐゴシック" w:hint="eastAsia"/>
          <w:color w:val="000000"/>
          <w:kern w:val="0"/>
          <w:sz w:val="24"/>
          <w:szCs w:val="24"/>
        </w:rPr>
        <w:t>の輸出入を</w:t>
      </w:r>
      <w:r w:rsidRPr="00F12A48">
        <w:rPr>
          <w:rFonts w:ascii="ＭＳ 明朝" w:eastAsia="ＭＳ 明朝" w:hAnsi="ＭＳ 明朝" w:cs="ＭＳ Ｐゴシック" w:hint="eastAsia"/>
          <w:color w:val="000000"/>
          <w:kern w:val="0"/>
          <w:sz w:val="24"/>
          <w:szCs w:val="24"/>
        </w:rPr>
        <w:t>管理</w:t>
      </w:r>
      <w:r w:rsidR="00497BC8" w:rsidRPr="00F12A48">
        <w:rPr>
          <w:rFonts w:ascii="ＭＳ 明朝" w:eastAsia="ＭＳ 明朝" w:hAnsi="ＭＳ 明朝" w:cs="ＭＳ Ｐゴシック" w:hint="eastAsia"/>
          <w:color w:val="000000"/>
          <w:kern w:val="0"/>
          <w:sz w:val="24"/>
          <w:szCs w:val="24"/>
        </w:rPr>
        <w:t>する機関においてその作成、</w:t>
      </w:r>
      <w:r w:rsidR="00130B18">
        <w:rPr>
          <w:rFonts w:ascii="ＭＳ 明朝" w:eastAsia="ＭＳ 明朝" w:hAnsi="ＭＳ 明朝" w:cs="ＭＳ Ｐゴシック" w:hint="eastAsia"/>
          <w:color w:val="000000"/>
          <w:kern w:val="0"/>
          <w:sz w:val="24"/>
          <w:szCs w:val="24"/>
        </w:rPr>
        <w:t>変更</w:t>
      </w:r>
      <w:r w:rsidR="00497BC8" w:rsidRPr="00F12A48">
        <w:rPr>
          <w:rFonts w:ascii="ＭＳ 明朝" w:eastAsia="ＭＳ 明朝" w:hAnsi="ＭＳ 明朝" w:cs="ＭＳ Ｐゴシック" w:hint="eastAsia"/>
          <w:color w:val="000000"/>
          <w:kern w:val="0"/>
          <w:sz w:val="24"/>
          <w:szCs w:val="24"/>
        </w:rPr>
        <w:t>および発表を行う。</w:t>
      </w:r>
    </w:p>
    <w:p w14:paraId="6EB1D91A" w14:textId="0B2D63AC"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lastRenderedPageBreak/>
        <w:tab/>
      </w:r>
      <w:r w:rsidR="00066FA6">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AF0294" w:rsidRPr="00F12A48">
        <w:rPr>
          <w:rFonts w:ascii="ＭＳ 明朝" w:eastAsia="ＭＳ 明朝" w:hAnsi="ＭＳ 明朝" w:cs="ＭＳ Ｐゴシック" w:hint="eastAsia"/>
          <w:color w:val="000000"/>
          <w:kern w:val="0"/>
          <w:sz w:val="24"/>
          <w:szCs w:val="24"/>
        </w:rPr>
        <w:t>前項のリストに収載された</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AF0294" w:rsidRPr="00F12A48">
        <w:rPr>
          <w:rFonts w:ascii="ＭＳ 明朝" w:eastAsia="ＭＳ 明朝" w:hAnsi="ＭＳ 明朝" w:cs="ＭＳ Ｐゴシック" w:hint="eastAsia"/>
          <w:color w:val="000000"/>
          <w:kern w:val="0"/>
          <w:sz w:val="24"/>
          <w:szCs w:val="24"/>
        </w:rPr>
        <w:t>またはその</w:t>
      </w:r>
      <w:r w:rsidR="00671C0F" w:rsidRPr="00F12A48">
        <w:rPr>
          <w:rFonts w:ascii="ＭＳ 明朝" w:eastAsia="ＭＳ 明朝" w:hAnsi="ＭＳ 明朝" w:cs="ＭＳ Ｐゴシック" w:hint="eastAsia"/>
          <w:color w:val="000000"/>
          <w:kern w:val="0"/>
          <w:sz w:val="24"/>
          <w:szCs w:val="24"/>
        </w:rPr>
        <w:t>製品</w:t>
      </w:r>
      <w:r w:rsidR="00AF0294" w:rsidRPr="00F12A48">
        <w:rPr>
          <w:rFonts w:ascii="ＭＳ 明朝" w:eastAsia="ＭＳ 明朝" w:hAnsi="ＭＳ 明朝" w:cs="ＭＳ Ｐゴシック" w:hint="eastAsia"/>
          <w:color w:val="000000"/>
          <w:kern w:val="0"/>
          <w:sz w:val="24"/>
          <w:szCs w:val="24"/>
        </w:rPr>
        <w:t>を輸出入する場合、</w:t>
      </w:r>
      <w:r w:rsidR="002B28A1">
        <w:rPr>
          <w:rFonts w:ascii="ＭＳ 明朝" w:eastAsia="ＭＳ 明朝" w:hAnsi="ＭＳ 明朝" w:cs="ＭＳ Ｐゴシック" w:hint="eastAsia"/>
          <w:color w:val="000000"/>
          <w:kern w:val="0"/>
          <w:sz w:val="24"/>
          <w:szCs w:val="24"/>
        </w:rPr>
        <w:t>および</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AF0294" w:rsidRPr="00F12A48">
        <w:rPr>
          <w:rFonts w:ascii="ＭＳ 明朝" w:eastAsia="ＭＳ 明朝" w:hAnsi="ＭＳ 明朝" w:cs="ＭＳ Ｐゴシック" w:hint="eastAsia"/>
          <w:color w:val="000000"/>
          <w:kern w:val="0"/>
          <w:sz w:val="24"/>
          <w:szCs w:val="24"/>
        </w:rPr>
        <w:t>またはその</w:t>
      </w:r>
      <w:r w:rsidR="00671C0F" w:rsidRPr="00F12A48">
        <w:rPr>
          <w:rFonts w:ascii="ＭＳ 明朝" w:eastAsia="ＭＳ 明朝" w:hAnsi="ＭＳ 明朝" w:cs="ＭＳ Ｐゴシック" w:hint="eastAsia"/>
          <w:color w:val="000000"/>
          <w:kern w:val="0"/>
          <w:sz w:val="24"/>
          <w:szCs w:val="24"/>
        </w:rPr>
        <w:t>製品</w:t>
      </w:r>
      <w:r w:rsidR="00AF0294" w:rsidRPr="00F12A48">
        <w:rPr>
          <w:rFonts w:ascii="ＭＳ 明朝" w:eastAsia="ＭＳ 明朝" w:hAnsi="ＭＳ 明朝" w:cs="ＭＳ Ｐゴシック" w:hint="eastAsia"/>
          <w:color w:val="000000"/>
          <w:kern w:val="0"/>
          <w:sz w:val="24"/>
          <w:szCs w:val="24"/>
        </w:rPr>
        <w:t>を輸出する場合は、</w:t>
      </w:r>
      <w:r w:rsidR="006006EE">
        <w:rPr>
          <w:rFonts w:ascii="ＭＳ 明朝" w:eastAsia="ＭＳ 明朝" w:hAnsi="ＭＳ 明朝" w:cs="ＭＳ Ｐゴシック" w:hint="eastAsia"/>
          <w:color w:val="000000"/>
          <w:kern w:val="0"/>
          <w:sz w:val="24"/>
          <w:szCs w:val="24"/>
        </w:rPr>
        <w:t>国務院</w:t>
      </w:r>
      <w:r w:rsidR="008C2580">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AF0294" w:rsidRPr="00F12A48">
        <w:rPr>
          <w:rFonts w:ascii="ＭＳ 明朝" w:eastAsia="ＭＳ 明朝" w:hAnsi="ＭＳ 明朝" w:cs="ＭＳ Ｐゴシック" w:hint="eastAsia"/>
          <w:color w:val="000000"/>
          <w:kern w:val="0"/>
          <w:sz w:val="24"/>
          <w:szCs w:val="24"/>
        </w:rPr>
        <w:t>または</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AF0294" w:rsidRPr="00F12A48">
        <w:rPr>
          <w:rFonts w:ascii="ＭＳ 明朝" w:eastAsia="ＭＳ 明朝" w:hAnsi="ＭＳ 明朝" w:cs="ＭＳ Ｐゴシック" w:hint="eastAsia"/>
          <w:color w:val="000000"/>
          <w:kern w:val="0"/>
          <w:sz w:val="24"/>
          <w:szCs w:val="24"/>
        </w:rPr>
        <w:t>の承認を経て、</w:t>
      </w:r>
      <w:r w:rsidR="00671C0F" w:rsidRPr="00F12A48">
        <w:rPr>
          <w:rFonts w:ascii="ＭＳ 明朝" w:eastAsia="ＭＳ 明朝" w:hAnsi="ＭＳ 明朝" w:cs="ＭＳ Ｐゴシック" w:hint="eastAsia"/>
          <w:color w:val="000000"/>
          <w:kern w:val="0"/>
          <w:sz w:val="24"/>
          <w:szCs w:val="24"/>
        </w:rPr>
        <w:t>絶滅危惧種</w:t>
      </w:r>
      <w:r w:rsidR="00AF0294" w:rsidRPr="00F12A48">
        <w:rPr>
          <w:rFonts w:ascii="ＭＳ 明朝" w:eastAsia="ＭＳ 明朝" w:hAnsi="ＭＳ 明朝" w:cs="ＭＳ Ｐゴシック" w:hint="eastAsia"/>
          <w:color w:val="000000"/>
          <w:kern w:val="0"/>
          <w:sz w:val="24"/>
          <w:szCs w:val="24"/>
        </w:rPr>
        <w:t>の輸出入を</w:t>
      </w:r>
      <w:r w:rsidR="002B03D4" w:rsidRPr="00F12A48">
        <w:rPr>
          <w:rFonts w:ascii="ＭＳ 明朝" w:eastAsia="ＭＳ 明朝" w:hAnsi="ＭＳ 明朝" w:cs="ＭＳ Ｐゴシック" w:hint="eastAsia"/>
          <w:color w:val="000000"/>
          <w:kern w:val="0"/>
          <w:sz w:val="24"/>
          <w:szCs w:val="24"/>
        </w:rPr>
        <w:t>管理</w:t>
      </w:r>
      <w:r w:rsidR="00AF0294" w:rsidRPr="00F12A48">
        <w:rPr>
          <w:rFonts w:ascii="ＭＳ 明朝" w:eastAsia="ＭＳ 明朝" w:hAnsi="ＭＳ 明朝" w:cs="ＭＳ Ｐゴシック" w:hint="eastAsia"/>
          <w:color w:val="000000"/>
          <w:kern w:val="0"/>
          <w:sz w:val="24"/>
          <w:szCs w:val="24"/>
        </w:rPr>
        <w:t>する</w:t>
      </w:r>
      <w:r w:rsidR="008C2580">
        <w:rPr>
          <w:rFonts w:ascii="ＭＳ 明朝" w:eastAsia="ＭＳ 明朝" w:hAnsi="ＭＳ 明朝" w:cs="ＭＳ Ｐゴシック" w:hint="eastAsia"/>
          <w:color w:val="000000"/>
          <w:kern w:val="0"/>
          <w:sz w:val="24"/>
          <w:szCs w:val="24"/>
        </w:rPr>
        <w:t>国家</w:t>
      </w:r>
      <w:r w:rsidR="00AF0294" w:rsidRPr="00F12A48">
        <w:rPr>
          <w:rFonts w:ascii="ＭＳ 明朝" w:eastAsia="ＭＳ 明朝" w:hAnsi="ＭＳ 明朝" w:cs="ＭＳ Ｐゴシック" w:hint="eastAsia"/>
          <w:color w:val="000000"/>
          <w:kern w:val="0"/>
          <w:sz w:val="24"/>
          <w:szCs w:val="24"/>
        </w:rPr>
        <w:t>機関が発行する輸出入許可</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AF0294" w:rsidRPr="00F12A48">
        <w:rPr>
          <w:rFonts w:ascii="ＭＳ 明朝" w:eastAsia="ＭＳ 明朝" w:hAnsi="ＭＳ 明朝" w:cs="ＭＳ Ｐゴシック" w:hint="eastAsia"/>
          <w:color w:val="000000"/>
          <w:kern w:val="0"/>
          <w:sz w:val="24"/>
          <w:szCs w:val="24"/>
        </w:rPr>
        <w:t>書を取得するものとする</w:t>
      </w:r>
      <w:r w:rsidR="002B03D4" w:rsidRPr="00F12A48">
        <w:rPr>
          <w:rFonts w:ascii="ＭＳ 明朝" w:eastAsia="ＭＳ 明朝" w:hAnsi="ＭＳ 明朝" w:cs="ＭＳ Ｐゴシック" w:hint="eastAsia"/>
          <w:color w:val="000000"/>
          <w:kern w:val="0"/>
          <w:sz w:val="24"/>
          <w:szCs w:val="24"/>
        </w:rPr>
        <w:t>。</w:t>
      </w:r>
      <w:r w:rsidR="00AF0294" w:rsidRPr="00F12A48">
        <w:rPr>
          <w:rFonts w:ascii="ＭＳ 明朝" w:eastAsia="ＭＳ 明朝" w:hAnsi="ＭＳ 明朝" w:cs="ＭＳ Ｐゴシック" w:hint="eastAsia"/>
          <w:color w:val="000000"/>
          <w:kern w:val="0"/>
          <w:sz w:val="24"/>
          <w:szCs w:val="24"/>
        </w:rPr>
        <w:t>税関は、法に基づき</w:t>
      </w:r>
      <w:r w:rsidR="009044E6">
        <w:rPr>
          <w:rFonts w:ascii="ＭＳ 明朝" w:eastAsia="ＭＳ 明朝" w:hAnsi="ＭＳ 明朝" w:cs="ＭＳ Ｐゴシック" w:hint="eastAsia"/>
          <w:color w:val="000000"/>
          <w:kern w:val="0"/>
          <w:sz w:val="24"/>
          <w:szCs w:val="24"/>
        </w:rPr>
        <w:t>出入国</w:t>
      </w:r>
      <w:r w:rsidR="00AF0294" w:rsidRPr="00F12A48">
        <w:rPr>
          <w:rFonts w:ascii="ＭＳ 明朝" w:eastAsia="ＭＳ 明朝" w:hAnsi="ＭＳ 明朝" w:cs="ＭＳ Ｐゴシック" w:hint="eastAsia"/>
          <w:color w:val="000000"/>
          <w:kern w:val="0"/>
          <w:sz w:val="24"/>
          <w:szCs w:val="24"/>
        </w:rPr>
        <w:t>検疫を</w:t>
      </w:r>
      <w:r w:rsidR="00671C0F" w:rsidRPr="00F12A48">
        <w:rPr>
          <w:rFonts w:ascii="ＭＳ 明朝" w:eastAsia="ＭＳ 明朝" w:hAnsi="ＭＳ 明朝" w:cs="ＭＳ Ｐゴシック" w:hint="eastAsia"/>
          <w:color w:val="000000"/>
          <w:kern w:val="0"/>
          <w:sz w:val="24"/>
          <w:szCs w:val="24"/>
        </w:rPr>
        <w:t>実</w:t>
      </w:r>
      <w:r w:rsidR="002B03D4" w:rsidRPr="00F12A48">
        <w:rPr>
          <w:rFonts w:ascii="ＭＳ 明朝" w:eastAsia="ＭＳ 明朝" w:hAnsi="ＭＳ 明朝" w:cs="ＭＳ Ｐゴシック" w:hint="eastAsia"/>
          <w:color w:val="000000"/>
          <w:kern w:val="0"/>
          <w:sz w:val="24"/>
          <w:szCs w:val="24"/>
        </w:rPr>
        <w:t>施</w:t>
      </w:r>
      <w:r w:rsidR="00AF0294" w:rsidRPr="00F12A48">
        <w:rPr>
          <w:rFonts w:ascii="ＭＳ 明朝" w:eastAsia="ＭＳ 明朝" w:hAnsi="ＭＳ 明朝" w:cs="ＭＳ Ｐゴシック" w:hint="eastAsia"/>
          <w:color w:val="000000"/>
          <w:kern w:val="0"/>
          <w:sz w:val="24"/>
          <w:szCs w:val="24"/>
        </w:rPr>
        <w:t>し、</w:t>
      </w:r>
      <w:r w:rsidR="00531761" w:rsidRPr="00F12A48">
        <w:rPr>
          <w:rFonts w:ascii="ＭＳ 明朝" w:eastAsia="ＭＳ 明朝" w:hAnsi="ＭＳ 明朝" w:cs="ＭＳ Ｐゴシック" w:hint="eastAsia"/>
          <w:color w:val="000000"/>
          <w:kern w:val="0"/>
          <w:sz w:val="24"/>
          <w:szCs w:val="24"/>
        </w:rPr>
        <w:t>輸出入許可証明書、</w:t>
      </w:r>
      <w:r w:rsidR="00671C0F" w:rsidRPr="00F12A48">
        <w:rPr>
          <w:rFonts w:ascii="ＭＳ 明朝" w:eastAsia="ＭＳ 明朝" w:hAnsi="ＭＳ 明朝" w:cs="ＭＳ Ｐゴシック" w:hint="eastAsia"/>
          <w:color w:val="000000"/>
          <w:kern w:val="0"/>
          <w:sz w:val="24"/>
          <w:szCs w:val="24"/>
        </w:rPr>
        <w:t>検</w:t>
      </w:r>
      <w:r w:rsidR="002B03D4" w:rsidRPr="00F12A48">
        <w:rPr>
          <w:rFonts w:ascii="ＭＳ 明朝" w:eastAsia="ＭＳ 明朝" w:hAnsi="ＭＳ 明朝" w:cs="ＭＳ Ｐゴシック" w:hint="eastAsia"/>
          <w:color w:val="000000"/>
          <w:kern w:val="0"/>
          <w:sz w:val="24"/>
          <w:szCs w:val="24"/>
        </w:rPr>
        <w:t>疫</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531761" w:rsidRPr="00F12A48">
        <w:rPr>
          <w:rFonts w:ascii="ＭＳ 明朝" w:eastAsia="ＭＳ 明朝" w:hAnsi="ＭＳ 明朝" w:cs="ＭＳ Ｐゴシック" w:hint="eastAsia"/>
          <w:color w:val="000000"/>
          <w:kern w:val="0"/>
          <w:sz w:val="24"/>
          <w:szCs w:val="24"/>
        </w:rPr>
        <w:t>書</w:t>
      </w:r>
      <w:r w:rsidR="00C32514">
        <w:rPr>
          <w:rFonts w:ascii="ＭＳ 明朝" w:eastAsia="ＭＳ 明朝" w:hAnsi="ＭＳ 明朝" w:cs="ＭＳ Ｐゴシック" w:hint="eastAsia"/>
          <w:color w:val="000000"/>
          <w:kern w:val="0"/>
          <w:sz w:val="24"/>
          <w:szCs w:val="24"/>
        </w:rPr>
        <w:t>を根拠として、</w:t>
      </w:r>
      <w:r w:rsidR="00531761" w:rsidRPr="00F12A48">
        <w:rPr>
          <w:rFonts w:ascii="ＭＳ 明朝" w:eastAsia="ＭＳ 明朝" w:hAnsi="ＭＳ 明朝" w:cs="ＭＳ Ｐゴシック" w:hint="eastAsia"/>
          <w:color w:val="000000"/>
          <w:kern w:val="0"/>
          <w:sz w:val="24"/>
          <w:szCs w:val="24"/>
        </w:rPr>
        <w:t>規定に</w:t>
      </w:r>
      <w:r w:rsidR="00C32514">
        <w:rPr>
          <w:rFonts w:ascii="ＭＳ 明朝" w:eastAsia="ＭＳ 明朝" w:hAnsi="ＭＳ 明朝" w:cs="ＭＳ Ｐゴシック" w:hint="eastAsia"/>
          <w:color w:val="000000"/>
          <w:kern w:val="0"/>
          <w:sz w:val="24"/>
          <w:szCs w:val="24"/>
        </w:rPr>
        <w:t>基づき</w:t>
      </w:r>
      <w:r w:rsidR="00531761" w:rsidRPr="00F12A48">
        <w:rPr>
          <w:rFonts w:ascii="ＭＳ 明朝" w:eastAsia="ＭＳ 明朝" w:hAnsi="ＭＳ 明朝" w:cs="ＭＳ Ｐゴシック" w:hint="eastAsia"/>
          <w:color w:val="000000"/>
          <w:kern w:val="0"/>
          <w:sz w:val="24"/>
          <w:szCs w:val="24"/>
        </w:rPr>
        <w:t>通関手続きを行う。</w:t>
      </w:r>
    </w:p>
    <w:p w14:paraId="37E29DE0" w14:textId="2D85F101"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066FA6">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科学技</w:t>
      </w:r>
      <w:r w:rsidR="00BE368A" w:rsidRPr="00F12A48">
        <w:rPr>
          <w:rFonts w:ascii="ＭＳ 明朝" w:eastAsia="ＭＳ 明朝" w:hAnsi="ＭＳ 明朝" w:cs="ＭＳ Ｐゴシック" w:hint="eastAsia"/>
          <w:color w:val="000000"/>
          <w:kern w:val="0"/>
          <w:sz w:val="24"/>
          <w:szCs w:val="24"/>
        </w:rPr>
        <w:t>術</w:t>
      </w:r>
      <w:r w:rsidR="001E5214" w:rsidRPr="00F12A48">
        <w:rPr>
          <w:rFonts w:ascii="ＭＳ 明朝" w:eastAsia="ＭＳ 明朝" w:hAnsi="ＭＳ 明朝" w:cs="ＭＳ Ｐゴシック" w:hint="eastAsia"/>
          <w:color w:val="000000"/>
          <w:kern w:val="0"/>
          <w:sz w:val="24"/>
          <w:szCs w:val="24"/>
        </w:rPr>
        <w:t>に関</w:t>
      </w:r>
      <w:r w:rsidR="006567E9">
        <w:rPr>
          <w:rFonts w:ascii="ＭＳ 明朝" w:eastAsia="ＭＳ 明朝" w:hAnsi="ＭＳ 明朝" w:cs="ＭＳ Ｐゴシック" w:hint="eastAsia"/>
          <w:color w:val="000000"/>
          <w:kern w:val="0"/>
          <w:sz w:val="24"/>
          <w:szCs w:val="24"/>
        </w:rPr>
        <w:t>する</w:t>
      </w:r>
      <w:r w:rsidR="001E5214" w:rsidRPr="00F12A48">
        <w:rPr>
          <w:rFonts w:ascii="ＭＳ 明朝" w:eastAsia="ＭＳ 明朝" w:hAnsi="ＭＳ 明朝" w:cs="ＭＳ Ｐゴシック" w:hint="eastAsia"/>
          <w:color w:val="000000"/>
          <w:kern w:val="0"/>
          <w:sz w:val="24"/>
          <w:szCs w:val="24"/>
        </w:rPr>
        <w:t>秘密保持</w:t>
      </w:r>
      <w:r w:rsidR="006567E9">
        <w:rPr>
          <w:rFonts w:ascii="ＭＳ 明朝" w:eastAsia="ＭＳ 明朝" w:hAnsi="ＭＳ 明朝" w:cs="ＭＳ Ｐゴシック" w:hint="eastAsia"/>
          <w:color w:val="000000"/>
          <w:kern w:val="0"/>
          <w:sz w:val="24"/>
          <w:szCs w:val="24"/>
        </w:rPr>
        <w:t>が必要な</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E75C25" w:rsidRPr="00F12A48">
        <w:rPr>
          <w:rFonts w:ascii="ＭＳ 明朝" w:eastAsia="ＭＳ 明朝" w:hAnsi="ＭＳ 明朝" w:cs="ＭＳ Ｐゴシック" w:hint="eastAsia"/>
          <w:color w:val="000000"/>
          <w:kern w:val="0"/>
          <w:sz w:val="24"/>
          <w:szCs w:val="24"/>
        </w:rPr>
        <w:t>種の</w:t>
      </w:r>
      <w:r w:rsidR="007C55E3" w:rsidRPr="00F12A48">
        <w:rPr>
          <w:rFonts w:ascii="ＭＳ 明朝" w:eastAsia="ＭＳ 明朝" w:hAnsi="ＭＳ 明朝" w:cs="ＭＳ Ｐゴシック" w:hint="eastAsia"/>
          <w:color w:val="000000"/>
          <w:kern w:val="0"/>
          <w:sz w:val="24"/>
          <w:szCs w:val="24"/>
        </w:rPr>
        <w:t>輸出については、</w:t>
      </w:r>
      <w:r w:rsidR="002B03D4"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務</w:t>
      </w:r>
      <w:r w:rsidR="002B03D4" w:rsidRPr="00F12A48">
        <w:rPr>
          <w:rFonts w:ascii="ＭＳ 明朝" w:eastAsia="ＭＳ 明朝" w:hAnsi="ＭＳ 明朝" w:cs="ＭＳ Ｐゴシック" w:hint="eastAsia"/>
          <w:color w:val="000000"/>
          <w:kern w:val="0"/>
          <w:sz w:val="24"/>
          <w:szCs w:val="24"/>
        </w:rPr>
        <w:t>院</w:t>
      </w:r>
      <w:r w:rsidR="007C55E3" w:rsidRPr="00F12A48">
        <w:rPr>
          <w:rFonts w:ascii="ＭＳ 明朝" w:eastAsia="ＭＳ 明朝" w:hAnsi="ＭＳ 明朝" w:cs="ＭＳ Ｐゴシック" w:hint="eastAsia"/>
          <w:color w:val="000000"/>
          <w:kern w:val="0"/>
          <w:sz w:val="24"/>
          <w:szCs w:val="24"/>
        </w:rPr>
        <w:t>の関連</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7C55E3" w:rsidRPr="00F12A48">
        <w:rPr>
          <w:rFonts w:ascii="ＭＳ 明朝" w:eastAsia="ＭＳ 明朝" w:hAnsi="ＭＳ 明朝" w:cs="ＭＳ Ｐゴシック" w:hint="eastAsia"/>
          <w:color w:val="000000"/>
          <w:kern w:val="0"/>
          <w:sz w:val="24"/>
          <w:szCs w:val="24"/>
        </w:rPr>
        <w:t>に基づき対応する</w:t>
      </w:r>
      <w:r w:rsidR="002B03D4" w:rsidRPr="00F12A48">
        <w:rPr>
          <w:rFonts w:ascii="ＭＳ 明朝" w:eastAsia="ＭＳ 明朝" w:hAnsi="ＭＳ 明朝" w:cs="ＭＳ Ｐゴシック" w:hint="eastAsia"/>
          <w:color w:val="000000"/>
          <w:kern w:val="0"/>
          <w:sz w:val="24"/>
          <w:szCs w:val="24"/>
        </w:rPr>
        <w:t>。</w:t>
      </w:r>
    </w:p>
    <w:p w14:paraId="0BCF75B7" w14:textId="7D482607"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066FA6">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本条第一</w:t>
      </w:r>
      <w:r w:rsidR="007C55E3" w:rsidRPr="00F12A48">
        <w:rPr>
          <w:rFonts w:ascii="ＭＳ 明朝" w:eastAsia="ＭＳ 明朝" w:hAnsi="ＭＳ 明朝" w:cs="ＭＳ Ｐゴシック" w:hint="eastAsia"/>
          <w:color w:val="000000"/>
          <w:kern w:val="0"/>
          <w:sz w:val="24"/>
          <w:szCs w:val="24"/>
        </w:rPr>
        <w:t>項のリストに収載された</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266E7" w:rsidRPr="00F12A48">
        <w:rPr>
          <w:rFonts w:ascii="ＭＳ 明朝" w:eastAsia="ＭＳ 明朝" w:hAnsi="ＭＳ 明朝" w:cs="ＭＳ Ｐゴシック" w:hint="eastAsia"/>
          <w:color w:val="000000"/>
          <w:kern w:val="0"/>
          <w:sz w:val="24"/>
          <w:szCs w:val="24"/>
        </w:rPr>
        <w:t>については</w:t>
      </w:r>
      <w:r w:rsidR="007C55E3" w:rsidRPr="00F12A48">
        <w:rPr>
          <w:rFonts w:ascii="ＭＳ 明朝" w:eastAsia="ＭＳ 明朝" w:hAnsi="ＭＳ 明朝" w:cs="ＭＳ Ｐゴシック" w:hint="eastAsia"/>
          <w:color w:val="000000"/>
          <w:kern w:val="0"/>
          <w:sz w:val="24"/>
          <w:szCs w:val="24"/>
        </w:rPr>
        <w:t>、</w:t>
      </w:r>
      <w:r w:rsidR="006006EE">
        <w:rPr>
          <w:rFonts w:ascii="ＭＳ 明朝" w:eastAsia="ＭＳ 明朝" w:hAnsi="ＭＳ 明朝" w:cs="ＭＳ Ｐゴシック" w:hint="eastAsia"/>
          <w:color w:val="000000"/>
          <w:kern w:val="0"/>
          <w:sz w:val="24"/>
          <w:szCs w:val="24"/>
        </w:rPr>
        <w:t>国務院</w:t>
      </w:r>
      <w:r w:rsidR="006567E9">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7C55E3" w:rsidRPr="00F12A48">
        <w:rPr>
          <w:rFonts w:ascii="ＭＳ 明朝" w:eastAsia="ＭＳ 明朝" w:hAnsi="ＭＳ 明朝" w:cs="ＭＳ Ｐゴシック" w:hint="eastAsia"/>
          <w:color w:val="000000"/>
          <w:kern w:val="0"/>
          <w:sz w:val="24"/>
          <w:szCs w:val="24"/>
        </w:rPr>
        <w:t>の承認を経</w:t>
      </w:r>
      <w:r w:rsidR="004266E7" w:rsidRPr="00F12A48">
        <w:rPr>
          <w:rFonts w:ascii="ＭＳ 明朝" w:eastAsia="ＭＳ 明朝" w:hAnsi="ＭＳ 明朝" w:cs="ＭＳ Ｐゴシック" w:hint="eastAsia"/>
          <w:color w:val="000000"/>
          <w:kern w:val="0"/>
          <w:sz w:val="24"/>
          <w:szCs w:val="24"/>
        </w:rPr>
        <w:t>た上で</w:t>
      </w:r>
      <w:r w:rsidR="007C55E3" w:rsidRPr="00F12A48">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本法</w:t>
      </w:r>
      <w:r w:rsidR="00757A6C">
        <w:rPr>
          <w:rFonts w:ascii="ＭＳ 明朝" w:eastAsia="ＭＳ 明朝" w:hAnsi="ＭＳ 明朝" w:cs="ＭＳ Ｐゴシック" w:hint="eastAsia"/>
          <w:color w:val="000000"/>
          <w:kern w:val="0"/>
          <w:sz w:val="24"/>
          <w:szCs w:val="24"/>
        </w:rPr>
        <w:t>の</w:t>
      </w:r>
      <w:r w:rsidR="007C55E3" w:rsidRPr="00F12A48">
        <w:rPr>
          <w:rFonts w:ascii="ＭＳ 明朝" w:eastAsia="ＭＳ 明朝" w:hAnsi="ＭＳ 明朝" w:cs="ＭＳ Ｐゴシック" w:hint="eastAsia"/>
          <w:color w:val="000000"/>
          <w:kern w:val="0"/>
          <w:sz w:val="24"/>
          <w:szCs w:val="24"/>
        </w:rPr>
        <w:t>適用</w:t>
      </w:r>
      <w:r w:rsidR="00671C0F" w:rsidRPr="00F12A48">
        <w:rPr>
          <w:rFonts w:ascii="ＭＳ 明朝" w:eastAsia="ＭＳ 明朝" w:hAnsi="ＭＳ 明朝" w:cs="ＭＳ Ｐゴシック" w:hint="eastAsia"/>
          <w:color w:val="000000"/>
          <w:kern w:val="0"/>
          <w:sz w:val="24"/>
          <w:szCs w:val="24"/>
        </w:rPr>
        <w:t>範囲</w:t>
      </w:r>
      <w:r w:rsidR="00F7248B">
        <w:rPr>
          <w:rFonts w:ascii="ＭＳ 明朝" w:eastAsia="ＭＳ 明朝" w:hAnsi="ＭＳ 明朝" w:cs="ＭＳ Ｐゴシック" w:hint="eastAsia"/>
          <w:color w:val="000000"/>
          <w:kern w:val="0"/>
          <w:sz w:val="24"/>
          <w:szCs w:val="24"/>
        </w:rPr>
        <w:t>内</w:t>
      </w:r>
      <w:r w:rsidR="00757A6C">
        <w:rPr>
          <w:rFonts w:ascii="ＭＳ 明朝" w:eastAsia="ＭＳ 明朝" w:hAnsi="ＭＳ 明朝" w:cs="ＭＳ Ｐゴシック" w:hint="eastAsia"/>
          <w:color w:val="000000"/>
          <w:kern w:val="0"/>
          <w:sz w:val="24"/>
          <w:szCs w:val="24"/>
        </w:rPr>
        <w:t>で</w:t>
      </w:r>
      <w:r w:rsidR="007C55E3" w:rsidRPr="00F12A48">
        <w:rPr>
          <w:rFonts w:ascii="ＭＳ 明朝" w:eastAsia="ＭＳ 明朝" w:hAnsi="ＭＳ 明朝" w:cs="ＭＳ Ｐゴシック" w:hint="eastAsia"/>
          <w:color w:val="000000"/>
          <w:kern w:val="0"/>
          <w:sz w:val="24"/>
          <w:szCs w:val="24"/>
        </w:rPr>
        <w:t>、</w:t>
      </w:r>
      <w:r w:rsidR="002B03D4" w:rsidRPr="00F12A48">
        <w:rPr>
          <w:rFonts w:ascii="ＭＳ 明朝" w:eastAsia="ＭＳ 明朝" w:hAnsi="ＭＳ 明朝" w:cs="ＭＳ Ｐゴシック" w:hint="eastAsia"/>
          <w:color w:val="000000"/>
          <w:kern w:val="0"/>
          <w:sz w:val="24"/>
          <w:szCs w:val="24"/>
        </w:rPr>
        <w:t>国</w:t>
      </w:r>
      <w:r w:rsidR="004266E7" w:rsidRPr="00F12A48">
        <w:rPr>
          <w:rFonts w:ascii="ＭＳ 明朝" w:eastAsia="ＭＳ 明朝" w:hAnsi="ＭＳ 明朝" w:cs="ＭＳ Ｐゴシック" w:hint="eastAsia"/>
          <w:color w:val="000000"/>
          <w:kern w:val="0"/>
          <w:sz w:val="24"/>
          <w:szCs w:val="24"/>
        </w:rPr>
        <w:t>が</w:t>
      </w:r>
      <w:r w:rsidR="002B03D4" w:rsidRPr="00F12A48">
        <w:rPr>
          <w:rFonts w:ascii="ＭＳ 明朝" w:eastAsia="ＭＳ 明朝" w:hAnsi="ＭＳ 明朝" w:cs="ＭＳ Ｐゴシック" w:hint="eastAsia"/>
          <w:color w:val="000000"/>
          <w:kern w:val="0"/>
          <w:sz w:val="24"/>
          <w:szCs w:val="24"/>
        </w:rPr>
        <w:t>重点</w:t>
      </w:r>
      <w:r w:rsidR="004266E7" w:rsidRPr="00F12A48">
        <w:rPr>
          <w:rFonts w:ascii="ＭＳ 明朝" w:eastAsia="ＭＳ 明朝" w:hAnsi="ＭＳ 明朝" w:cs="ＭＳ Ｐゴシック" w:hint="eastAsia"/>
          <w:color w:val="000000"/>
          <w:kern w:val="0"/>
          <w:sz w:val="24"/>
          <w:szCs w:val="24"/>
        </w:rPr>
        <w:t>的に</w:t>
      </w:r>
      <w:r w:rsidR="002B03D4"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004266E7"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4266E7" w:rsidRPr="00F12A48">
        <w:rPr>
          <w:rFonts w:ascii="ＭＳ 明朝" w:eastAsia="ＭＳ 明朝" w:hAnsi="ＭＳ 明朝" w:cs="ＭＳ Ｐゴシック" w:hint="eastAsia"/>
          <w:color w:val="000000"/>
          <w:kern w:val="0"/>
          <w:sz w:val="24"/>
          <w:szCs w:val="24"/>
        </w:rPr>
        <w:t>と同等の</w:t>
      </w:r>
      <w:r w:rsidR="002B03D4" w:rsidRPr="00F12A48">
        <w:rPr>
          <w:rFonts w:ascii="ＭＳ 明朝" w:eastAsia="ＭＳ 明朝" w:hAnsi="ＭＳ 明朝" w:cs="ＭＳ Ｐゴシック" w:hint="eastAsia"/>
          <w:color w:val="000000"/>
          <w:kern w:val="0"/>
          <w:sz w:val="24"/>
          <w:szCs w:val="24"/>
        </w:rPr>
        <w:t>管理</w:t>
      </w:r>
      <w:r w:rsidR="004266E7" w:rsidRPr="00F12A48">
        <w:rPr>
          <w:rFonts w:ascii="ＭＳ 明朝" w:eastAsia="ＭＳ 明朝" w:hAnsi="ＭＳ 明朝" w:cs="ＭＳ Ｐゴシック" w:hint="eastAsia"/>
          <w:color w:val="000000"/>
          <w:kern w:val="0"/>
          <w:sz w:val="24"/>
          <w:szCs w:val="24"/>
        </w:rPr>
        <w:t>を行うことができる</w:t>
      </w:r>
      <w:r w:rsidR="002B03D4" w:rsidRPr="00F12A48">
        <w:rPr>
          <w:rFonts w:ascii="ＭＳ 明朝" w:eastAsia="ＭＳ 明朝" w:hAnsi="ＭＳ 明朝" w:cs="ＭＳ Ｐゴシック" w:hint="eastAsia"/>
          <w:color w:val="000000"/>
          <w:kern w:val="0"/>
          <w:sz w:val="24"/>
          <w:szCs w:val="24"/>
        </w:rPr>
        <w:t>。</w:t>
      </w:r>
    </w:p>
    <w:p w14:paraId="30E3B111" w14:textId="60BACB1C"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第三十六条</w:t>
      </w:r>
      <w:r w:rsidRPr="00F12A48">
        <w:rPr>
          <w:rFonts w:ascii="ＭＳ 明朝" w:eastAsia="ＭＳ 明朝" w:hAnsi="ＭＳ 明朝" w:cs="ＭＳ Ｐゴシック" w:hint="eastAsia"/>
          <w:color w:val="000000"/>
          <w:kern w:val="0"/>
          <w:sz w:val="24"/>
          <w:szCs w:val="24"/>
        </w:rPr>
        <w:t xml:space="preserve">　国</w:t>
      </w:r>
      <w:r w:rsidR="004D6B86"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物保</w:t>
      </w:r>
      <w:r w:rsidR="00671C0F" w:rsidRPr="00F12A48">
        <w:rPr>
          <w:rFonts w:ascii="ＭＳ 明朝" w:eastAsia="ＭＳ 明朝" w:hAnsi="ＭＳ 明朝" w:cs="ＭＳ Ｐゴシック" w:hint="eastAsia"/>
          <w:color w:val="000000"/>
          <w:kern w:val="0"/>
          <w:sz w:val="24"/>
          <w:szCs w:val="24"/>
        </w:rPr>
        <w:t>護</w:t>
      </w:r>
      <w:r w:rsidR="004D6B86" w:rsidRPr="00F12A48">
        <w:rPr>
          <w:rFonts w:ascii="ＭＳ 明朝" w:eastAsia="ＭＳ 明朝" w:hAnsi="ＭＳ 明朝" w:cs="ＭＳ Ｐゴシック" w:hint="eastAsia"/>
          <w:color w:val="000000"/>
          <w:kern w:val="0"/>
          <w:sz w:val="24"/>
          <w:szCs w:val="24"/>
        </w:rPr>
        <w:t>および関連の法執行</w:t>
      </w:r>
      <w:r w:rsidRPr="00F12A48">
        <w:rPr>
          <w:rFonts w:ascii="ＭＳ 明朝" w:eastAsia="ＭＳ 明朝" w:hAnsi="ＭＳ 明朝" w:cs="ＭＳ Ｐゴシック" w:hint="eastAsia"/>
          <w:color w:val="000000"/>
          <w:kern w:val="0"/>
          <w:sz w:val="24"/>
          <w:szCs w:val="24"/>
        </w:rPr>
        <w:t>活</w:t>
      </w:r>
      <w:r w:rsidR="00671C0F" w:rsidRPr="00F12A48">
        <w:rPr>
          <w:rFonts w:ascii="ＭＳ 明朝" w:eastAsia="ＭＳ 明朝" w:hAnsi="ＭＳ 明朝" w:cs="ＭＳ Ｐゴシック" w:hint="eastAsia"/>
          <w:color w:val="000000"/>
          <w:kern w:val="0"/>
          <w:sz w:val="24"/>
          <w:szCs w:val="24"/>
        </w:rPr>
        <w:t>動</w:t>
      </w:r>
      <w:r w:rsidR="004D6B86" w:rsidRPr="00F12A48">
        <w:rPr>
          <w:rFonts w:ascii="ＭＳ 明朝" w:eastAsia="ＭＳ 明朝" w:hAnsi="ＭＳ 明朝" w:cs="ＭＳ Ｐゴシック" w:hint="eastAsia"/>
          <w:color w:val="000000"/>
          <w:kern w:val="0"/>
          <w:sz w:val="24"/>
          <w:szCs w:val="24"/>
        </w:rPr>
        <w:t>に関する</w:t>
      </w:r>
      <w:r w:rsidRPr="00F12A48">
        <w:rPr>
          <w:rFonts w:ascii="ＭＳ 明朝" w:eastAsia="ＭＳ 明朝" w:hAnsi="ＭＳ 明朝" w:cs="ＭＳ Ｐゴシック" w:hint="eastAsia"/>
          <w:color w:val="000000"/>
          <w:kern w:val="0"/>
          <w:sz w:val="24"/>
          <w:szCs w:val="24"/>
        </w:rPr>
        <w:t>国</w:t>
      </w:r>
      <w:r w:rsidR="00671C0F" w:rsidRPr="00F12A48">
        <w:rPr>
          <w:rFonts w:ascii="ＭＳ 明朝" w:eastAsia="ＭＳ 明朝" w:hAnsi="ＭＳ 明朝" w:cs="ＭＳ Ｐゴシック" w:hint="eastAsia"/>
          <w:color w:val="000000"/>
          <w:kern w:val="0"/>
          <w:sz w:val="24"/>
          <w:szCs w:val="24"/>
        </w:rPr>
        <w:t>際</w:t>
      </w:r>
      <w:r w:rsidR="004D6B86" w:rsidRPr="00F12A48">
        <w:rPr>
          <w:rFonts w:ascii="ＭＳ 明朝" w:eastAsia="ＭＳ 明朝" w:hAnsi="ＭＳ 明朝" w:cs="ＭＳ Ｐゴシック" w:hint="eastAsia"/>
          <w:color w:val="000000"/>
          <w:kern w:val="0"/>
          <w:sz w:val="24"/>
          <w:szCs w:val="24"/>
        </w:rPr>
        <w:t>協力</w:t>
      </w:r>
      <w:r w:rsidR="004D6B86"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交流</w:t>
      </w:r>
      <w:r w:rsidR="004D6B86" w:rsidRPr="00F12A48">
        <w:rPr>
          <w:rFonts w:ascii="ＭＳ 明朝" w:eastAsia="ＭＳ 明朝" w:hAnsi="ＭＳ 明朝" w:cs="ＭＳ Ｐゴシック" w:hint="eastAsia"/>
          <w:color w:val="000000"/>
          <w:kern w:val="0"/>
          <w:sz w:val="24"/>
          <w:szCs w:val="24"/>
        </w:rPr>
        <w:t>を実施する</w:t>
      </w:r>
      <w:r w:rsidR="009007EE" w:rsidRPr="00F12A48">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76177F" w:rsidRPr="00F12A48">
        <w:rPr>
          <w:rFonts w:ascii="ＭＳ 明朝" w:eastAsia="ＭＳ 明朝" w:hAnsi="ＭＳ 明朝" w:cs="ＭＳ Ｐゴシック" w:hint="eastAsia"/>
          <w:color w:val="000000"/>
          <w:kern w:val="0"/>
          <w:sz w:val="24"/>
          <w:szCs w:val="24"/>
        </w:rPr>
        <w:t>の密輸や</w:t>
      </w:r>
      <w:r w:rsidR="00487B4B">
        <w:rPr>
          <w:rFonts w:ascii="ＭＳ 明朝" w:eastAsia="ＭＳ 明朝" w:hAnsi="ＭＳ 明朝" w:cs="ＭＳ Ｐゴシック" w:hint="eastAsia"/>
          <w:color w:val="000000"/>
          <w:kern w:val="0"/>
          <w:sz w:val="24"/>
          <w:szCs w:val="24"/>
        </w:rPr>
        <w:t>不法</w:t>
      </w:r>
      <w:r w:rsidR="0076177F" w:rsidRPr="00F12A48">
        <w:rPr>
          <w:rFonts w:ascii="ＭＳ 明朝" w:eastAsia="ＭＳ 明朝" w:hAnsi="ＭＳ 明朝" w:cs="ＭＳ Ｐゴシック" w:hint="eastAsia"/>
          <w:color w:val="000000"/>
          <w:kern w:val="0"/>
          <w:sz w:val="24"/>
          <w:szCs w:val="24"/>
        </w:rPr>
        <w:t>取引</w:t>
      </w:r>
      <w:r w:rsidR="009007EE" w:rsidRPr="00F12A48">
        <w:rPr>
          <w:rFonts w:ascii="ＭＳ 明朝" w:eastAsia="ＭＳ 明朝" w:hAnsi="ＭＳ 明朝" w:cs="ＭＳ Ｐゴシック" w:hint="eastAsia"/>
          <w:color w:val="000000"/>
          <w:kern w:val="0"/>
          <w:sz w:val="24"/>
          <w:szCs w:val="24"/>
        </w:rPr>
        <w:t>の防止や取り締まりのための</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9007EE" w:rsidRPr="00F12A48">
        <w:rPr>
          <w:rFonts w:ascii="ＭＳ 明朝" w:eastAsia="ＭＳ 明朝" w:hAnsi="ＭＳ 明朝" w:cs="ＭＳ Ｐゴシック" w:hint="eastAsia"/>
          <w:color w:val="000000"/>
          <w:kern w:val="0"/>
          <w:sz w:val="24"/>
          <w:szCs w:val="24"/>
        </w:rPr>
        <w:t>間連携メカニズムを</w:t>
      </w:r>
      <w:r w:rsidR="002C76F8" w:rsidRPr="00F12A48">
        <w:rPr>
          <w:rFonts w:ascii="ＭＳ 明朝" w:eastAsia="ＭＳ 明朝" w:hAnsi="ＭＳ 明朝" w:cs="ＭＳ Ｐゴシック" w:hint="eastAsia"/>
          <w:color w:val="000000"/>
          <w:kern w:val="0"/>
          <w:sz w:val="24"/>
          <w:szCs w:val="24"/>
        </w:rPr>
        <w:t>構築し、密輸や</w:t>
      </w:r>
      <w:r w:rsidR="00487B4B">
        <w:rPr>
          <w:rFonts w:ascii="ＭＳ 明朝" w:eastAsia="ＭＳ 明朝" w:hAnsi="ＭＳ 明朝" w:cs="ＭＳ Ｐゴシック" w:hint="eastAsia"/>
          <w:color w:val="000000"/>
          <w:kern w:val="0"/>
          <w:sz w:val="24"/>
          <w:szCs w:val="24"/>
        </w:rPr>
        <w:t>不法</w:t>
      </w:r>
      <w:r w:rsidR="002C76F8" w:rsidRPr="00F12A48">
        <w:rPr>
          <w:rFonts w:ascii="ＭＳ 明朝" w:eastAsia="ＭＳ 明朝" w:hAnsi="ＭＳ 明朝" w:cs="ＭＳ Ｐゴシック" w:hint="eastAsia"/>
          <w:color w:val="000000"/>
          <w:kern w:val="0"/>
          <w:sz w:val="24"/>
          <w:szCs w:val="24"/>
        </w:rPr>
        <w:t>取引</w:t>
      </w:r>
      <w:r w:rsidR="00487B4B">
        <w:rPr>
          <w:rFonts w:ascii="ＭＳ 明朝" w:eastAsia="ＭＳ 明朝" w:hAnsi="ＭＳ 明朝" w:cs="ＭＳ Ｐゴシック" w:hint="eastAsia"/>
          <w:color w:val="000000"/>
          <w:kern w:val="0"/>
          <w:sz w:val="24"/>
          <w:szCs w:val="24"/>
        </w:rPr>
        <w:t>の</w:t>
      </w:r>
      <w:r w:rsidR="002C76F8" w:rsidRPr="00F12A48">
        <w:rPr>
          <w:rFonts w:ascii="ＭＳ 明朝" w:eastAsia="ＭＳ 明朝" w:hAnsi="ＭＳ 明朝" w:cs="ＭＳ Ｐゴシック" w:hint="eastAsia"/>
          <w:color w:val="000000"/>
          <w:kern w:val="0"/>
          <w:sz w:val="24"/>
          <w:szCs w:val="24"/>
        </w:rPr>
        <w:t>防止</w:t>
      </w:r>
      <w:r w:rsidR="006E4BD3">
        <w:rPr>
          <w:rFonts w:ascii="ＭＳ 明朝" w:eastAsia="ＭＳ 明朝" w:hAnsi="ＭＳ 明朝" w:cs="ＭＳ Ｐゴシック" w:hint="eastAsia"/>
          <w:color w:val="000000"/>
          <w:kern w:val="0"/>
          <w:sz w:val="24"/>
          <w:szCs w:val="24"/>
        </w:rPr>
        <w:t>・</w:t>
      </w:r>
      <w:r w:rsidR="002C76F8" w:rsidRPr="00F12A48">
        <w:rPr>
          <w:rFonts w:ascii="ＭＳ 明朝" w:eastAsia="ＭＳ 明朝" w:hAnsi="ＭＳ 明朝" w:cs="ＭＳ Ｐゴシック" w:hint="eastAsia"/>
          <w:color w:val="000000"/>
          <w:kern w:val="0"/>
          <w:sz w:val="24"/>
          <w:szCs w:val="24"/>
        </w:rPr>
        <w:t>取り締ま</w:t>
      </w:r>
      <w:r w:rsidR="00487B4B">
        <w:rPr>
          <w:rFonts w:ascii="ＭＳ 明朝" w:eastAsia="ＭＳ 明朝" w:hAnsi="ＭＳ 明朝" w:cs="ＭＳ Ｐゴシック" w:hint="eastAsia"/>
          <w:color w:val="000000"/>
          <w:kern w:val="0"/>
          <w:sz w:val="24"/>
          <w:szCs w:val="24"/>
        </w:rPr>
        <w:t>り</w:t>
      </w:r>
      <w:r w:rsidR="006E4BD3">
        <w:rPr>
          <w:rFonts w:ascii="ＭＳ 明朝" w:eastAsia="ＭＳ 明朝" w:hAnsi="ＭＳ 明朝" w:cs="ＭＳ Ｐゴシック" w:hint="eastAsia"/>
          <w:color w:val="000000"/>
          <w:kern w:val="0"/>
          <w:sz w:val="24"/>
          <w:szCs w:val="24"/>
        </w:rPr>
        <w:t>活動</w:t>
      </w:r>
      <w:r w:rsidR="002C18F2" w:rsidRPr="00F12A48">
        <w:rPr>
          <w:rFonts w:ascii="ＭＳ 明朝" w:eastAsia="ＭＳ 明朝" w:hAnsi="ＭＳ 明朝" w:cs="ＭＳ Ｐゴシック" w:hint="eastAsia"/>
          <w:color w:val="000000"/>
          <w:kern w:val="0"/>
          <w:sz w:val="24"/>
          <w:szCs w:val="24"/>
        </w:rPr>
        <w:t>を展開する。</w:t>
      </w:r>
    </w:p>
    <w:p w14:paraId="2A0CACDF" w14:textId="77DFC0E7"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第三十七条</w:t>
      </w:r>
      <w:r w:rsidRPr="00F12A48">
        <w:rPr>
          <w:rFonts w:ascii="ＭＳ 明朝" w:eastAsia="ＭＳ 明朝" w:hAnsi="ＭＳ 明朝" w:cs="ＭＳ Ｐゴシック" w:hint="eastAsia"/>
          <w:color w:val="000000"/>
          <w:kern w:val="0"/>
          <w:sz w:val="24"/>
          <w:szCs w:val="24"/>
        </w:rPr>
        <w:t xml:space="preserve">　</w:t>
      </w:r>
      <w:r w:rsidR="0007789C" w:rsidRPr="00F12A48">
        <w:rPr>
          <w:rFonts w:ascii="ＭＳ 明朝" w:eastAsia="ＭＳ 明朝" w:hAnsi="ＭＳ 明朝" w:cs="ＭＳ Ｐゴシック" w:hint="eastAsia"/>
          <w:color w:val="000000"/>
          <w:kern w:val="0"/>
          <w:sz w:val="24"/>
          <w:szCs w:val="24"/>
        </w:rPr>
        <w:t>国外から</w:t>
      </w:r>
      <w:r w:rsidRPr="00F12A48">
        <w:rPr>
          <w:rFonts w:ascii="ＭＳ 明朝" w:eastAsia="ＭＳ 明朝" w:hAnsi="ＭＳ 明朝" w:cs="ＭＳ 明朝"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07789C" w:rsidRPr="00F12A48">
        <w:rPr>
          <w:rFonts w:ascii="ＭＳ 明朝" w:eastAsia="ＭＳ 明朝" w:hAnsi="ＭＳ 明朝" w:cs="ＭＳ Ｐゴシック" w:hint="eastAsia"/>
          <w:color w:val="000000"/>
          <w:kern w:val="0"/>
          <w:sz w:val="24"/>
          <w:szCs w:val="24"/>
        </w:rPr>
        <w:t>種を導入する場合は、</w:t>
      </w:r>
      <w:r w:rsidR="006006EE">
        <w:rPr>
          <w:rFonts w:ascii="ＭＳ 明朝" w:eastAsia="ＭＳ 明朝" w:hAnsi="ＭＳ 明朝" w:cs="ＭＳ Ｐゴシック" w:hint="eastAsia"/>
          <w:color w:val="000000"/>
          <w:kern w:val="0"/>
          <w:sz w:val="24"/>
          <w:szCs w:val="24"/>
        </w:rPr>
        <w:t>国務院</w:t>
      </w:r>
      <w:r w:rsidR="006E4BD3">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07789C" w:rsidRPr="00F12A48">
        <w:rPr>
          <w:rFonts w:ascii="ＭＳ 明朝" w:eastAsia="ＭＳ 明朝" w:hAnsi="ＭＳ 明朝" w:cs="ＭＳ Ｐゴシック" w:hint="eastAsia"/>
          <w:color w:val="000000"/>
          <w:kern w:val="0"/>
          <w:sz w:val="24"/>
          <w:szCs w:val="24"/>
        </w:rPr>
        <w:t>の承認を経るものとする</w:t>
      </w:r>
      <w:r w:rsidRPr="00F12A48">
        <w:rPr>
          <w:rFonts w:ascii="ＭＳ 明朝" w:eastAsia="ＭＳ 明朝" w:hAnsi="ＭＳ 明朝" w:cs="ＭＳ Ｐゴシック" w:hint="eastAsia"/>
          <w:color w:val="000000"/>
          <w:kern w:val="0"/>
          <w:sz w:val="24"/>
          <w:szCs w:val="24"/>
        </w:rPr>
        <w:t>。本法第三十五条第一</w:t>
      </w:r>
      <w:r w:rsidR="0007789C" w:rsidRPr="00F12A48">
        <w:rPr>
          <w:rFonts w:ascii="ＭＳ 明朝" w:eastAsia="ＭＳ 明朝" w:hAnsi="ＭＳ 明朝" w:cs="ＭＳ Ｐゴシック" w:hint="eastAsia"/>
          <w:color w:val="000000"/>
          <w:kern w:val="0"/>
          <w:sz w:val="24"/>
          <w:szCs w:val="24"/>
        </w:rPr>
        <w:t>項のリストに収載された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07789C" w:rsidRPr="00F12A48">
        <w:rPr>
          <w:rFonts w:ascii="ＭＳ 明朝" w:eastAsia="ＭＳ 明朝" w:hAnsi="ＭＳ 明朝" w:cs="ＭＳ Ｐゴシック" w:hint="eastAsia"/>
          <w:color w:val="000000"/>
          <w:kern w:val="0"/>
          <w:sz w:val="24"/>
          <w:szCs w:val="24"/>
        </w:rPr>
        <w:t>を国外から導入する場合は、</w:t>
      </w:r>
      <w:r w:rsidR="00C32514">
        <w:rPr>
          <w:rFonts w:ascii="ＭＳ 明朝" w:eastAsia="ＭＳ 明朝" w:hAnsi="ＭＳ 明朝" w:cs="ＭＳ Ｐゴシック" w:hint="eastAsia"/>
          <w:color w:val="000000"/>
          <w:kern w:val="0"/>
          <w:sz w:val="24"/>
          <w:szCs w:val="24"/>
        </w:rPr>
        <w:t>これに加え、</w:t>
      </w:r>
      <w:r w:rsidR="0007789C" w:rsidRPr="00F12A48">
        <w:rPr>
          <w:rFonts w:ascii="ＭＳ 明朝" w:eastAsia="ＭＳ 明朝" w:hAnsi="ＭＳ 明朝" w:cs="ＭＳ Ｐゴシック" w:hint="eastAsia"/>
          <w:color w:val="000000"/>
          <w:kern w:val="0"/>
          <w:sz w:val="24"/>
          <w:szCs w:val="24"/>
        </w:rPr>
        <w:t>法に基づき輸出入許可</w:t>
      </w:r>
      <w:r w:rsidR="00671C0F" w:rsidRPr="00F12A48">
        <w:rPr>
          <w:rFonts w:ascii="ＭＳ 明朝" w:eastAsia="ＭＳ 明朝" w:hAnsi="ＭＳ 明朝" w:cs="ＭＳ Ｐゴシック" w:hint="eastAsia"/>
          <w:color w:val="000000"/>
          <w:kern w:val="0"/>
          <w:sz w:val="24"/>
          <w:szCs w:val="24"/>
        </w:rPr>
        <w:t>証</w:t>
      </w:r>
      <w:r w:rsidRPr="00F12A48">
        <w:rPr>
          <w:rFonts w:ascii="ＭＳ 明朝" w:eastAsia="ＭＳ 明朝" w:hAnsi="ＭＳ 明朝" w:cs="ＭＳ Ｐゴシック" w:hint="eastAsia"/>
          <w:color w:val="000000"/>
          <w:kern w:val="0"/>
          <w:sz w:val="24"/>
          <w:szCs w:val="24"/>
        </w:rPr>
        <w:t>明</w:t>
      </w:r>
      <w:r w:rsidR="0007789C" w:rsidRPr="00F12A48">
        <w:rPr>
          <w:rFonts w:ascii="ＭＳ 明朝" w:eastAsia="ＭＳ 明朝" w:hAnsi="ＭＳ 明朝" w:cs="ＭＳ Ｐゴシック" w:hint="eastAsia"/>
          <w:color w:val="000000"/>
          <w:kern w:val="0"/>
          <w:sz w:val="24"/>
          <w:szCs w:val="24"/>
        </w:rPr>
        <w:t>書を取得するものとする</w:t>
      </w:r>
      <w:r w:rsidRPr="00F12A48">
        <w:rPr>
          <w:rFonts w:ascii="ＭＳ 明朝" w:eastAsia="ＭＳ 明朝" w:hAnsi="ＭＳ 明朝" w:cs="ＭＳ Ｐゴシック" w:hint="eastAsia"/>
          <w:color w:val="000000"/>
          <w:kern w:val="0"/>
          <w:sz w:val="24"/>
          <w:szCs w:val="24"/>
        </w:rPr>
        <w:t>。</w:t>
      </w:r>
      <w:r w:rsidR="0007789C" w:rsidRPr="00F12A48">
        <w:rPr>
          <w:rFonts w:ascii="ＭＳ 明朝" w:eastAsia="ＭＳ 明朝" w:hAnsi="ＭＳ 明朝" w:cs="ＭＳ Ｐゴシック" w:hint="eastAsia"/>
          <w:color w:val="000000"/>
          <w:kern w:val="0"/>
          <w:sz w:val="24"/>
          <w:szCs w:val="24"/>
        </w:rPr>
        <w:t>税関は、法に基づき入国時の</w:t>
      </w:r>
      <w:r w:rsidR="00671C0F" w:rsidRPr="00F12A48">
        <w:rPr>
          <w:rFonts w:ascii="ＭＳ 明朝" w:eastAsia="ＭＳ 明朝" w:hAnsi="ＭＳ 明朝" w:cs="ＭＳ Ｐゴシック" w:hint="eastAsia"/>
          <w:color w:val="000000"/>
          <w:kern w:val="0"/>
          <w:sz w:val="24"/>
          <w:szCs w:val="24"/>
        </w:rPr>
        <w:t>検</w:t>
      </w:r>
      <w:r w:rsidRPr="00F12A48">
        <w:rPr>
          <w:rFonts w:ascii="ＭＳ 明朝" w:eastAsia="ＭＳ 明朝" w:hAnsi="ＭＳ 明朝" w:cs="ＭＳ Ｐゴシック" w:hint="eastAsia"/>
          <w:color w:val="000000"/>
          <w:kern w:val="0"/>
          <w:sz w:val="24"/>
          <w:szCs w:val="24"/>
        </w:rPr>
        <w:t>疫</w:t>
      </w:r>
      <w:r w:rsidR="0007789C" w:rsidRPr="00F12A48">
        <w:rPr>
          <w:rFonts w:ascii="ＭＳ 明朝" w:eastAsia="ＭＳ 明朝" w:hAnsi="ＭＳ 明朝" w:cs="ＭＳ Ｐゴシック" w:hint="eastAsia"/>
          <w:color w:val="000000"/>
          <w:kern w:val="0"/>
          <w:sz w:val="24"/>
          <w:szCs w:val="24"/>
        </w:rPr>
        <w:t>を実施し、輸入許可文書または輸出入許可証明書、ならびに検疫証明書を根拠として</w:t>
      </w:r>
      <w:r w:rsidR="001106AD"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1106AD" w:rsidRPr="00F12A48">
        <w:rPr>
          <w:rFonts w:ascii="ＭＳ 明朝" w:eastAsia="ＭＳ 明朝" w:hAnsi="ＭＳ 明朝" w:cs="ＭＳ Ｐゴシック" w:hint="eastAsia"/>
          <w:color w:val="000000"/>
          <w:kern w:val="0"/>
          <w:sz w:val="24"/>
          <w:szCs w:val="24"/>
        </w:rPr>
        <w:t>に基づき通関手続きを行う。</w:t>
      </w:r>
    </w:p>
    <w:p w14:paraId="4350BCBB" w14:textId="7A5B2E36"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6E4BD3">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1106AD" w:rsidRPr="00F12A48">
        <w:rPr>
          <w:rFonts w:ascii="ＭＳ 明朝" w:eastAsia="ＭＳ 明朝" w:hAnsi="ＭＳ 明朝" w:cs="ＭＳ Ｐゴシック" w:hint="eastAsia"/>
          <w:color w:val="000000"/>
          <w:kern w:val="0"/>
          <w:sz w:val="24"/>
          <w:szCs w:val="24"/>
        </w:rPr>
        <w:t>種を国外から導入する場合は、</w:t>
      </w:r>
      <w:r w:rsidR="002B03D4" w:rsidRPr="00F12A48">
        <w:rPr>
          <w:rFonts w:ascii="ＭＳ 明朝" w:eastAsia="ＭＳ 明朝" w:hAnsi="ＭＳ 明朝" w:cs="ＭＳ 明朝" w:hint="eastAsia"/>
          <w:color w:val="000000"/>
          <w:kern w:val="0"/>
          <w:sz w:val="24"/>
          <w:szCs w:val="24"/>
        </w:rPr>
        <w:t>安全</w:t>
      </w:r>
      <w:r w:rsidR="001106AD" w:rsidRPr="00F12A48">
        <w:rPr>
          <w:rFonts w:ascii="ＭＳ 明朝" w:eastAsia="ＭＳ 明朝" w:hAnsi="ＭＳ 明朝" w:cs="ＭＳ Ｐゴシック" w:hint="eastAsia"/>
          <w:color w:val="000000"/>
          <w:kern w:val="0"/>
          <w:sz w:val="24"/>
          <w:szCs w:val="24"/>
        </w:rPr>
        <w:t>かつ信頼性のある防護</w:t>
      </w:r>
      <w:r w:rsidR="00E81599" w:rsidRPr="00F12A48">
        <w:rPr>
          <w:rFonts w:ascii="ＭＳ 明朝" w:eastAsia="ＭＳ 明朝" w:hAnsi="ＭＳ 明朝" w:cs="ＭＳ Ｐゴシック" w:hint="eastAsia"/>
          <w:color w:val="000000"/>
          <w:kern w:val="0"/>
          <w:sz w:val="24"/>
          <w:szCs w:val="24"/>
        </w:rPr>
        <w:t>措置を講じ、</w:t>
      </w:r>
      <w:r w:rsidR="005D04BA" w:rsidRPr="00F12A48">
        <w:rPr>
          <w:rFonts w:ascii="ＭＳ 明朝" w:eastAsia="ＭＳ 明朝" w:hAnsi="ＭＳ 明朝" w:cs="ＭＳ Ｐゴシック" w:hint="eastAsia"/>
          <w:color w:val="000000"/>
          <w:kern w:val="0"/>
          <w:sz w:val="24"/>
          <w:szCs w:val="24"/>
        </w:rPr>
        <w:t>野外</w:t>
      </w:r>
      <w:r w:rsidR="00671C0F" w:rsidRPr="00F12A48">
        <w:rPr>
          <w:rFonts w:ascii="ＭＳ 明朝" w:eastAsia="ＭＳ 明朝" w:hAnsi="ＭＳ 明朝" w:cs="ＭＳ Ｐゴシック" w:hint="eastAsia"/>
          <w:color w:val="000000"/>
          <w:kern w:val="0"/>
          <w:sz w:val="24"/>
          <w:szCs w:val="24"/>
        </w:rPr>
        <w:t>環</w:t>
      </w:r>
      <w:r w:rsidR="002B03D4" w:rsidRPr="00F12A48">
        <w:rPr>
          <w:rFonts w:ascii="ＭＳ 明朝" w:eastAsia="ＭＳ 明朝" w:hAnsi="ＭＳ 明朝" w:cs="ＭＳ Ｐゴシック" w:hint="eastAsia"/>
          <w:color w:val="000000"/>
          <w:kern w:val="0"/>
          <w:sz w:val="24"/>
          <w:szCs w:val="24"/>
        </w:rPr>
        <w:t>境</w:t>
      </w:r>
      <w:r w:rsidR="00E81599" w:rsidRPr="00F12A48">
        <w:rPr>
          <w:rFonts w:ascii="ＭＳ 明朝" w:eastAsia="ＭＳ 明朝" w:hAnsi="ＭＳ 明朝" w:cs="ＭＳ Ｐゴシック" w:hint="eastAsia"/>
          <w:color w:val="000000"/>
          <w:kern w:val="0"/>
          <w:sz w:val="24"/>
          <w:szCs w:val="24"/>
        </w:rPr>
        <w:t>への侵入</w:t>
      </w:r>
      <w:r w:rsidR="003E551E" w:rsidRPr="00F12A48">
        <w:rPr>
          <w:rFonts w:ascii="ＭＳ 明朝" w:eastAsia="ＭＳ 明朝" w:hAnsi="ＭＳ 明朝" w:cs="ＭＳ Ｐゴシック" w:hint="eastAsia"/>
          <w:color w:val="000000"/>
          <w:kern w:val="0"/>
          <w:sz w:val="24"/>
          <w:szCs w:val="24"/>
        </w:rPr>
        <w:t>の</w:t>
      </w:r>
      <w:r w:rsidR="00E81599" w:rsidRPr="00F12A48">
        <w:rPr>
          <w:rFonts w:ascii="ＭＳ 明朝" w:eastAsia="ＭＳ 明朝" w:hAnsi="ＭＳ 明朝" w:cs="ＭＳ Ｐゴシック" w:hint="eastAsia"/>
          <w:color w:val="000000"/>
          <w:kern w:val="0"/>
          <w:sz w:val="24"/>
          <w:szCs w:val="24"/>
        </w:rPr>
        <w:t>防止</w:t>
      </w:r>
      <w:r w:rsidR="003E551E" w:rsidRPr="00F12A48">
        <w:rPr>
          <w:rFonts w:ascii="ＭＳ 明朝" w:eastAsia="ＭＳ 明朝" w:hAnsi="ＭＳ 明朝" w:cs="ＭＳ Ｐゴシック" w:hint="eastAsia"/>
          <w:color w:val="000000"/>
          <w:kern w:val="0"/>
          <w:sz w:val="24"/>
          <w:szCs w:val="24"/>
        </w:rPr>
        <w:t>と</w:t>
      </w:r>
      <w:r w:rsidR="00E81599"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生態</w:t>
      </w:r>
      <w:r w:rsidR="002B03D4" w:rsidRPr="00F12A48">
        <w:rPr>
          <w:rFonts w:ascii="ＭＳ 明朝" w:eastAsia="ＭＳ 明朝" w:hAnsi="ＭＳ 明朝" w:cs="ＭＳ Ｐゴシック" w:hint="eastAsia"/>
          <w:color w:val="000000"/>
          <w:kern w:val="0"/>
          <w:sz w:val="24"/>
          <w:szCs w:val="24"/>
        </w:rPr>
        <w:t>系</w:t>
      </w:r>
      <w:r w:rsidR="003A22AD">
        <w:rPr>
          <w:rFonts w:ascii="ＭＳ 明朝" w:eastAsia="ＭＳ 明朝" w:hAnsi="ＭＳ 明朝" w:cs="ＭＳ Ｐゴシック" w:hint="eastAsia"/>
          <w:color w:val="000000"/>
          <w:kern w:val="0"/>
          <w:sz w:val="24"/>
          <w:szCs w:val="24"/>
        </w:rPr>
        <w:t>への</w:t>
      </w:r>
      <w:r w:rsidR="00E81599" w:rsidRPr="00F12A48">
        <w:rPr>
          <w:rFonts w:ascii="ＭＳ 明朝" w:eastAsia="ＭＳ 明朝" w:hAnsi="ＭＳ 明朝" w:cs="ＭＳ Ｐゴシック" w:hint="eastAsia"/>
          <w:color w:val="000000"/>
          <w:kern w:val="0"/>
          <w:sz w:val="24"/>
          <w:szCs w:val="24"/>
        </w:rPr>
        <w:t>危険</w:t>
      </w:r>
      <w:r w:rsidR="003E551E" w:rsidRPr="00F12A48">
        <w:rPr>
          <w:rFonts w:ascii="ＭＳ 明朝" w:eastAsia="ＭＳ 明朝" w:hAnsi="ＭＳ 明朝" w:cs="ＭＳ Ｐゴシック" w:hint="eastAsia"/>
          <w:color w:val="000000"/>
          <w:kern w:val="0"/>
          <w:sz w:val="24"/>
          <w:szCs w:val="24"/>
        </w:rPr>
        <w:t>の回避を図るものとする</w:t>
      </w:r>
      <w:r w:rsidR="002B03D4" w:rsidRPr="00F12A48">
        <w:rPr>
          <w:rFonts w:ascii="ＭＳ 明朝" w:eastAsia="ＭＳ 明朝" w:hAnsi="ＭＳ 明朝" w:cs="ＭＳ Ｐゴシック" w:hint="eastAsia"/>
          <w:color w:val="000000"/>
          <w:kern w:val="0"/>
          <w:sz w:val="24"/>
          <w:szCs w:val="24"/>
        </w:rPr>
        <w:t>。</w:t>
      </w:r>
      <w:r w:rsidR="005D04BA" w:rsidRPr="00F12A48">
        <w:rPr>
          <w:rFonts w:ascii="ＭＳ 明朝" w:eastAsia="ＭＳ 明朝" w:hAnsi="ＭＳ 明朝" w:cs="ＭＳ Ｐゴシック" w:hint="eastAsia"/>
          <w:color w:val="000000"/>
          <w:kern w:val="0"/>
          <w:sz w:val="24"/>
          <w:szCs w:val="24"/>
        </w:rPr>
        <w:t>野外</w:t>
      </w:r>
      <w:r w:rsidR="00B83730" w:rsidRPr="00F12A48">
        <w:rPr>
          <w:rFonts w:ascii="ＭＳ 明朝" w:eastAsia="ＭＳ 明朝" w:hAnsi="ＭＳ 明朝" w:cs="ＭＳ Ｐゴシック" w:hint="eastAsia"/>
          <w:color w:val="000000"/>
          <w:kern w:val="0"/>
          <w:sz w:val="24"/>
          <w:szCs w:val="24"/>
        </w:rPr>
        <w:t>への放出</w:t>
      </w:r>
      <w:r w:rsidR="00F64730">
        <w:rPr>
          <w:rFonts w:ascii="ＭＳ 明朝" w:eastAsia="ＭＳ 明朝" w:hAnsi="ＭＳ 明朝" w:cs="ＭＳ Ｐゴシック" w:hint="eastAsia"/>
          <w:color w:val="000000"/>
          <w:kern w:val="0"/>
          <w:sz w:val="24"/>
          <w:szCs w:val="24"/>
        </w:rPr>
        <w:t>が確かに</w:t>
      </w:r>
      <w:r w:rsidR="005D04BA" w:rsidRPr="00F12A48">
        <w:rPr>
          <w:rFonts w:ascii="ＭＳ 明朝" w:eastAsia="ＭＳ 明朝" w:hAnsi="ＭＳ 明朝" w:cs="ＭＳ Ｐゴシック" w:hint="eastAsia"/>
          <w:color w:val="000000"/>
          <w:kern w:val="0"/>
          <w:sz w:val="24"/>
          <w:szCs w:val="24"/>
        </w:rPr>
        <w:t>必要</w:t>
      </w:r>
      <w:r w:rsidR="00F64730">
        <w:rPr>
          <w:rFonts w:ascii="ＭＳ 明朝" w:eastAsia="ＭＳ 明朝" w:hAnsi="ＭＳ 明朝" w:cs="ＭＳ Ｐゴシック" w:hint="eastAsia"/>
          <w:color w:val="000000"/>
          <w:kern w:val="0"/>
          <w:sz w:val="24"/>
          <w:szCs w:val="24"/>
        </w:rPr>
        <w:t>と</w:t>
      </w:r>
      <w:r w:rsidR="005D04BA" w:rsidRPr="00F12A48">
        <w:rPr>
          <w:rFonts w:ascii="ＭＳ 明朝" w:eastAsia="ＭＳ 明朝" w:hAnsi="ＭＳ 明朝" w:cs="ＭＳ Ｐゴシック" w:hint="eastAsia"/>
          <w:color w:val="000000"/>
          <w:kern w:val="0"/>
          <w:sz w:val="24"/>
          <w:szCs w:val="24"/>
        </w:rPr>
        <w:t>認め</w:t>
      </w:r>
      <w:r w:rsidR="00B83730" w:rsidRPr="00F12A48">
        <w:rPr>
          <w:rFonts w:ascii="ＭＳ 明朝" w:eastAsia="ＭＳ 明朝" w:hAnsi="ＭＳ 明朝" w:cs="ＭＳ Ｐゴシック" w:hint="eastAsia"/>
          <w:color w:val="000000"/>
          <w:kern w:val="0"/>
          <w:sz w:val="24"/>
          <w:szCs w:val="24"/>
        </w:rPr>
        <w:t>られる場合は、</w:t>
      </w:r>
      <w:r w:rsidR="002B03D4" w:rsidRPr="00F12A48">
        <w:rPr>
          <w:rFonts w:ascii="ＭＳ 明朝" w:eastAsia="ＭＳ 明朝" w:hAnsi="ＭＳ 明朝" w:cs="ＭＳ Ｐゴシック" w:hint="eastAsia"/>
          <w:color w:val="000000"/>
          <w:kern w:val="0"/>
          <w:sz w:val="24"/>
          <w:szCs w:val="24"/>
        </w:rPr>
        <w:t>国</w:t>
      </w:r>
      <w:r w:rsidR="00B83730" w:rsidRPr="00F12A48">
        <w:rPr>
          <w:rFonts w:ascii="ＭＳ 明朝" w:eastAsia="ＭＳ 明朝" w:hAnsi="ＭＳ 明朝" w:cs="ＭＳ Ｐゴシック" w:hint="eastAsia"/>
          <w:color w:val="000000"/>
          <w:kern w:val="0"/>
          <w:sz w:val="24"/>
          <w:szCs w:val="24"/>
        </w:rPr>
        <w:t>の関連</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B83730" w:rsidRPr="00F12A48">
        <w:rPr>
          <w:rFonts w:ascii="ＭＳ 明朝" w:eastAsia="ＭＳ 明朝" w:hAnsi="ＭＳ 明朝" w:cs="ＭＳ Ｐゴシック" w:hint="eastAsia"/>
          <w:color w:val="000000"/>
          <w:kern w:val="0"/>
          <w:sz w:val="24"/>
          <w:szCs w:val="24"/>
        </w:rPr>
        <w:t>に</w:t>
      </w:r>
      <w:r w:rsidR="00F64730">
        <w:rPr>
          <w:rFonts w:ascii="ＭＳ 明朝" w:eastAsia="ＭＳ 明朝" w:hAnsi="ＭＳ 明朝" w:cs="ＭＳ Ｐゴシック" w:hint="eastAsia"/>
          <w:color w:val="000000"/>
          <w:kern w:val="0"/>
          <w:sz w:val="24"/>
          <w:szCs w:val="24"/>
        </w:rPr>
        <w:t>従って行う</w:t>
      </w:r>
      <w:r w:rsidR="00916BD8" w:rsidRPr="00F12A48">
        <w:rPr>
          <w:rFonts w:ascii="ＭＳ 明朝" w:eastAsia="ＭＳ 明朝" w:hAnsi="ＭＳ 明朝" w:cs="ＭＳ Ｐゴシック" w:hint="eastAsia"/>
          <w:color w:val="000000"/>
          <w:kern w:val="0"/>
          <w:sz w:val="24"/>
          <w:szCs w:val="24"/>
        </w:rPr>
        <w:t>。</w:t>
      </w:r>
    </w:p>
    <w:p w14:paraId="0B6523FC" w14:textId="7434F3C8"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第三十八条</w:t>
      </w:r>
      <w:r w:rsidRPr="00F12A48">
        <w:rPr>
          <w:rFonts w:ascii="ＭＳ 明朝" w:eastAsia="ＭＳ 明朝" w:hAnsi="ＭＳ 明朝" w:cs="ＭＳ Ｐゴシック" w:hint="eastAsia"/>
          <w:color w:val="000000"/>
          <w:kern w:val="0"/>
          <w:sz w:val="24"/>
          <w:szCs w:val="24"/>
        </w:rPr>
        <w:t xml:space="preserve">　</w:t>
      </w:r>
      <w:r w:rsidR="00916BD8" w:rsidRPr="00F12A48">
        <w:rPr>
          <w:rFonts w:ascii="ＭＳ 明朝" w:eastAsia="ＭＳ 明朝" w:hAnsi="ＭＳ 明朝" w:cs="ＭＳ Ｐゴシック" w:hint="eastAsia"/>
          <w:color w:val="000000"/>
          <w:kern w:val="0"/>
          <w:sz w:val="24"/>
          <w:szCs w:val="24"/>
        </w:rPr>
        <w:t>いかなる</w:t>
      </w:r>
      <w:r w:rsidR="00671C0F" w:rsidRPr="00F12A48">
        <w:rPr>
          <w:rFonts w:ascii="ＭＳ 明朝" w:eastAsia="ＭＳ 明朝" w:hAnsi="ＭＳ 明朝" w:cs="ＭＳ Ｐゴシック" w:hint="eastAsia"/>
          <w:color w:val="000000"/>
          <w:kern w:val="0"/>
          <w:sz w:val="24"/>
          <w:szCs w:val="24"/>
        </w:rPr>
        <w:t>組織</w:t>
      </w:r>
      <w:r w:rsidR="00916BD8" w:rsidRPr="00F12A48">
        <w:rPr>
          <w:rFonts w:ascii="ＭＳ 明朝" w:eastAsia="ＭＳ 明朝" w:hAnsi="ＭＳ 明朝" w:cs="ＭＳ Ｐゴシック" w:hint="eastAsia"/>
          <w:color w:val="000000"/>
          <w:kern w:val="0"/>
          <w:sz w:val="24"/>
          <w:szCs w:val="24"/>
        </w:rPr>
        <w:t>および個人も、</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1B0743"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野外</w:t>
      </w:r>
      <w:r w:rsidR="00671C0F" w:rsidRPr="00F12A48">
        <w:rPr>
          <w:rFonts w:ascii="ＭＳ 明朝" w:eastAsia="ＭＳ 明朝" w:hAnsi="ＭＳ 明朝" w:cs="ＭＳ Ｐゴシック" w:hint="eastAsia"/>
          <w:color w:val="000000"/>
          <w:kern w:val="0"/>
          <w:sz w:val="24"/>
          <w:szCs w:val="24"/>
        </w:rPr>
        <w:t>環</w:t>
      </w:r>
      <w:r w:rsidRPr="00F12A48">
        <w:rPr>
          <w:rFonts w:ascii="ＭＳ 明朝" w:eastAsia="ＭＳ 明朝" w:hAnsi="ＭＳ 明朝" w:cs="ＭＳ Ｐゴシック" w:hint="eastAsia"/>
          <w:color w:val="000000"/>
          <w:kern w:val="0"/>
          <w:sz w:val="24"/>
          <w:szCs w:val="24"/>
        </w:rPr>
        <w:t>境</w:t>
      </w:r>
      <w:r w:rsidR="001B0743" w:rsidRPr="00F12A48">
        <w:rPr>
          <w:rFonts w:ascii="ＭＳ 明朝" w:eastAsia="ＭＳ 明朝" w:hAnsi="ＭＳ 明朝" w:cs="ＭＳ Ｐゴシック" w:hint="eastAsia"/>
          <w:color w:val="000000"/>
          <w:kern w:val="0"/>
          <w:sz w:val="24"/>
          <w:szCs w:val="24"/>
        </w:rPr>
        <w:t>に放出する場合、</w:t>
      </w:r>
      <w:r w:rsidR="009F2C89" w:rsidRPr="00F12A48">
        <w:rPr>
          <w:rFonts w:ascii="ＭＳ 明朝" w:eastAsia="ＭＳ 明朝" w:hAnsi="ＭＳ 明朝" w:cs="ＭＳ Ｐゴシック" w:hint="eastAsia"/>
          <w:color w:val="000000"/>
          <w:kern w:val="0"/>
          <w:sz w:val="24"/>
          <w:szCs w:val="24"/>
        </w:rPr>
        <w:t>放出された</w:t>
      </w:r>
      <w:r w:rsidRPr="00F12A48">
        <w:rPr>
          <w:rFonts w:ascii="ＭＳ 明朝" w:eastAsia="ＭＳ 明朝" w:hAnsi="ＭＳ 明朝" w:cs="ＭＳ Ｐゴシック" w:hint="eastAsia"/>
          <w:color w:val="000000"/>
          <w:kern w:val="0"/>
          <w:sz w:val="24"/>
          <w:szCs w:val="24"/>
        </w:rPr>
        <w:t>野外</w:t>
      </w:r>
      <w:r w:rsidR="009F2C89" w:rsidRPr="00F12A48">
        <w:rPr>
          <w:rFonts w:ascii="ＭＳ 明朝" w:eastAsia="ＭＳ 明朝" w:hAnsi="ＭＳ 明朝" w:cs="ＭＳ Ｐゴシック" w:hint="eastAsia"/>
          <w:color w:val="000000"/>
          <w:kern w:val="0"/>
          <w:sz w:val="24"/>
          <w:szCs w:val="24"/>
        </w:rPr>
        <w:t>環境での</w:t>
      </w:r>
      <w:r w:rsidRPr="00F12A48">
        <w:rPr>
          <w:rFonts w:ascii="ＭＳ 明朝" w:eastAsia="ＭＳ 明朝" w:hAnsi="ＭＳ 明朝" w:cs="ＭＳ Ｐゴシック" w:hint="eastAsia"/>
          <w:color w:val="000000"/>
          <w:kern w:val="0"/>
          <w:sz w:val="24"/>
          <w:szCs w:val="24"/>
        </w:rPr>
        <w:t>生存</w:t>
      </w:r>
      <w:r w:rsidR="001B0743" w:rsidRPr="00F12A48">
        <w:rPr>
          <w:rFonts w:ascii="ＭＳ 明朝" w:eastAsia="ＭＳ 明朝" w:hAnsi="ＭＳ 明朝" w:cs="ＭＳ Ｐゴシック" w:hint="eastAsia"/>
          <w:color w:val="000000"/>
          <w:kern w:val="0"/>
          <w:sz w:val="24"/>
          <w:szCs w:val="24"/>
        </w:rPr>
        <w:t>に適した</w:t>
      </w:r>
      <w:r w:rsidR="00FF0579" w:rsidRPr="00F12A48">
        <w:rPr>
          <w:rFonts w:ascii="ＭＳ 明朝" w:eastAsia="ＭＳ 明朝" w:hAnsi="ＭＳ 明朝" w:cs="ＭＳ Ｐゴシック" w:hint="eastAsia"/>
          <w:color w:val="000000"/>
          <w:kern w:val="0"/>
          <w:sz w:val="24"/>
          <w:szCs w:val="24"/>
        </w:rPr>
        <w:t>現地種</w:t>
      </w:r>
      <w:r w:rsidR="00B0750F" w:rsidRPr="00F12A48">
        <w:rPr>
          <w:rFonts w:ascii="ＭＳ 明朝" w:eastAsia="ＭＳ 明朝" w:hAnsi="ＭＳ 明朝" w:cs="ＭＳ Ｐゴシック" w:hint="eastAsia"/>
          <w:color w:val="000000"/>
          <w:kern w:val="0"/>
          <w:sz w:val="24"/>
          <w:szCs w:val="24"/>
        </w:rPr>
        <w:t>を選ぶものとし、</w:t>
      </w:r>
      <w:r w:rsidR="009F2C89" w:rsidRPr="00F12A48">
        <w:rPr>
          <w:rFonts w:ascii="ＭＳ 明朝" w:eastAsia="ＭＳ 明朝" w:hAnsi="ＭＳ 明朝" w:cs="ＭＳ Ｐゴシック" w:hint="eastAsia"/>
          <w:color w:val="000000"/>
          <w:kern w:val="0"/>
          <w:sz w:val="24"/>
          <w:szCs w:val="24"/>
        </w:rPr>
        <w:t>現地住民の通常の</w:t>
      </w:r>
      <w:r w:rsidRPr="00F12A48">
        <w:rPr>
          <w:rFonts w:ascii="ＭＳ 明朝" w:eastAsia="ＭＳ 明朝" w:hAnsi="ＭＳ 明朝" w:cs="ＭＳ Ｐゴシック" w:hint="eastAsia"/>
          <w:color w:val="000000"/>
          <w:kern w:val="0"/>
          <w:sz w:val="24"/>
          <w:szCs w:val="24"/>
        </w:rPr>
        <w:t>生活</w:t>
      </w:r>
      <w:r w:rsidR="009F2C89"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生</w:t>
      </w:r>
      <w:r w:rsidR="00671C0F" w:rsidRPr="00F12A48">
        <w:rPr>
          <w:rFonts w:ascii="ＭＳ 明朝" w:eastAsia="ＭＳ 明朝" w:hAnsi="ＭＳ 明朝" w:cs="ＭＳ Ｐゴシック" w:hint="eastAsia"/>
          <w:color w:val="000000"/>
          <w:kern w:val="0"/>
          <w:sz w:val="24"/>
          <w:szCs w:val="24"/>
        </w:rPr>
        <w:t>産</w:t>
      </w:r>
      <w:r w:rsidR="00772DBC" w:rsidRPr="00F12A48">
        <w:rPr>
          <w:rFonts w:ascii="ＭＳ 明朝" w:eastAsia="ＭＳ 明朝" w:hAnsi="ＭＳ 明朝" w:cs="ＭＳ Ｐゴシック" w:hint="eastAsia"/>
          <w:color w:val="000000"/>
          <w:kern w:val="0"/>
          <w:sz w:val="24"/>
          <w:szCs w:val="24"/>
        </w:rPr>
        <w:t>を</w:t>
      </w:r>
      <w:r w:rsidR="00F40626" w:rsidRPr="00F12A48">
        <w:rPr>
          <w:rFonts w:ascii="ＭＳ 明朝" w:eastAsia="ＭＳ 明朝" w:hAnsi="ＭＳ 明朝" w:cs="ＭＳ Ｐゴシック" w:hint="eastAsia"/>
          <w:color w:val="000000"/>
          <w:kern w:val="0"/>
          <w:sz w:val="24"/>
          <w:szCs w:val="24"/>
        </w:rPr>
        <w:t>妨げ</w:t>
      </w:r>
      <w:r w:rsidR="00772DBC" w:rsidRPr="00F12A48">
        <w:rPr>
          <w:rFonts w:ascii="ＭＳ 明朝" w:eastAsia="ＭＳ 明朝" w:hAnsi="ＭＳ 明朝" w:cs="ＭＳ Ｐゴシック" w:hint="eastAsia"/>
          <w:color w:val="000000"/>
          <w:kern w:val="0"/>
          <w:sz w:val="24"/>
          <w:szCs w:val="24"/>
        </w:rPr>
        <w:t>てはならず、</w:t>
      </w:r>
      <w:r w:rsidR="00671C0F" w:rsidRPr="00F12A48">
        <w:rPr>
          <w:rFonts w:ascii="ＭＳ 明朝" w:eastAsia="ＭＳ 明朝" w:hAnsi="ＭＳ 明朝" w:cs="ＭＳ Ｐゴシック" w:hint="eastAsia"/>
          <w:color w:val="000000"/>
          <w:kern w:val="0"/>
          <w:sz w:val="24"/>
          <w:szCs w:val="24"/>
        </w:rPr>
        <w:t>生態</w:t>
      </w:r>
      <w:r w:rsidRPr="00F12A48">
        <w:rPr>
          <w:rFonts w:ascii="ＭＳ 明朝" w:eastAsia="ＭＳ 明朝" w:hAnsi="ＭＳ 明朝" w:cs="ＭＳ Ｐゴシック" w:hint="eastAsia"/>
          <w:color w:val="000000"/>
          <w:kern w:val="0"/>
          <w:sz w:val="24"/>
          <w:szCs w:val="24"/>
        </w:rPr>
        <w:t>系</w:t>
      </w:r>
      <w:r w:rsidR="00F40626" w:rsidRPr="00F12A48">
        <w:rPr>
          <w:rFonts w:ascii="ＭＳ 明朝" w:eastAsia="ＭＳ 明朝" w:hAnsi="ＭＳ 明朝" w:cs="ＭＳ Ｐゴシック" w:hint="eastAsia"/>
          <w:color w:val="000000"/>
          <w:kern w:val="0"/>
          <w:sz w:val="24"/>
          <w:szCs w:val="24"/>
        </w:rPr>
        <w:t>への危険</w:t>
      </w:r>
      <w:r w:rsidR="003E6E87" w:rsidRPr="00F12A48">
        <w:rPr>
          <w:rFonts w:ascii="ＭＳ 明朝" w:eastAsia="ＭＳ 明朝" w:hAnsi="ＭＳ 明朝" w:cs="ＭＳ Ｐゴシック" w:hint="eastAsia"/>
          <w:color w:val="000000"/>
          <w:kern w:val="0"/>
          <w:sz w:val="24"/>
          <w:szCs w:val="24"/>
        </w:rPr>
        <w:t>を</w:t>
      </w:r>
      <w:r w:rsidR="00F40626" w:rsidRPr="00F12A48">
        <w:rPr>
          <w:rFonts w:ascii="ＭＳ 明朝" w:eastAsia="ＭＳ 明朝" w:hAnsi="ＭＳ 明朝" w:cs="ＭＳ Ｐゴシック" w:hint="eastAsia"/>
          <w:color w:val="000000"/>
          <w:kern w:val="0"/>
          <w:sz w:val="24"/>
          <w:szCs w:val="24"/>
        </w:rPr>
        <w:t>回避</w:t>
      </w:r>
      <w:r w:rsidR="00772DBC" w:rsidRPr="00F12A48">
        <w:rPr>
          <w:rFonts w:ascii="ＭＳ 明朝" w:eastAsia="ＭＳ 明朝" w:hAnsi="ＭＳ 明朝" w:cs="ＭＳ Ｐゴシック" w:hint="eastAsia"/>
          <w:color w:val="000000"/>
          <w:kern w:val="0"/>
          <w:sz w:val="24"/>
          <w:szCs w:val="24"/>
        </w:rPr>
        <w:t>するものとする。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3E6E87" w:rsidRPr="00F12A48">
        <w:rPr>
          <w:rFonts w:ascii="ＭＳ 明朝" w:eastAsia="ＭＳ 明朝" w:hAnsi="ＭＳ 明朝" w:cs="ＭＳ Ｐゴシック" w:hint="eastAsia"/>
          <w:color w:val="000000"/>
          <w:kern w:val="0"/>
          <w:sz w:val="24"/>
          <w:szCs w:val="24"/>
        </w:rPr>
        <w:t>を</w:t>
      </w:r>
      <w:r w:rsidR="003A22AD">
        <w:rPr>
          <w:rFonts w:ascii="ＭＳ 明朝" w:eastAsia="ＭＳ 明朝" w:hAnsi="ＭＳ 明朝" w:cs="ＭＳ Ｐゴシック" w:hint="eastAsia"/>
          <w:color w:val="000000"/>
          <w:kern w:val="0"/>
          <w:sz w:val="24"/>
          <w:szCs w:val="24"/>
        </w:rPr>
        <w:t>無断で</w:t>
      </w:r>
      <w:r w:rsidR="001953F6" w:rsidRPr="00F12A48">
        <w:rPr>
          <w:rFonts w:ascii="ＭＳ 明朝" w:eastAsia="ＭＳ 明朝" w:hAnsi="ＭＳ 明朝" w:cs="ＭＳ Ｐゴシック" w:hint="eastAsia"/>
          <w:color w:val="000000"/>
          <w:kern w:val="0"/>
          <w:sz w:val="24"/>
          <w:szCs w:val="24"/>
        </w:rPr>
        <w:t>野外に</w:t>
      </w:r>
      <w:r w:rsidR="002B0B0C" w:rsidRPr="00F12A48">
        <w:rPr>
          <w:rFonts w:ascii="ＭＳ 明朝" w:eastAsia="ＭＳ 明朝" w:hAnsi="ＭＳ 明朝" w:cs="ＭＳ Ｐゴシック" w:hint="eastAsia"/>
          <w:color w:val="000000"/>
          <w:kern w:val="0"/>
          <w:sz w:val="24"/>
          <w:szCs w:val="24"/>
        </w:rPr>
        <w:t>放ち、</w:t>
      </w:r>
      <w:r w:rsidRPr="00F12A48">
        <w:rPr>
          <w:rFonts w:ascii="ＭＳ 明朝" w:eastAsia="ＭＳ 明朝" w:hAnsi="ＭＳ 明朝" w:cs="ＭＳ Ｐゴシック" w:hint="eastAsia"/>
          <w:color w:val="000000"/>
          <w:kern w:val="0"/>
          <w:sz w:val="24"/>
          <w:szCs w:val="24"/>
        </w:rPr>
        <w:t>他人</w:t>
      </w:r>
      <w:r w:rsidR="00265C7D" w:rsidRPr="00F12A48">
        <w:rPr>
          <w:rFonts w:ascii="ＭＳ 明朝" w:eastAsia="ＭＳ 明朝" w:hAnsi="ＭＳ 明朝" w:cs="ＭＳ Ｐゴシック" w:hint="eastAsia"/>
          <w:color w:val="000000"/>
          <w:kern w:val="0"/>
          <w:sz w:val="24"/>
          <w:szCs w:val="24"/>
        </w:rPr>
        <w:t>の身体や財産</w:t>
      </w:r>
      <w:r w:rsidR="00F7535B" w:rsidRPr="00F12A48">
        <w:rPr>
          <w:rFonts w:ascii="ＭＳ 明朝" w:eastAsia="ＭＳ 明朝" w:hAnsi="ＭＳ 明朝" w:cs="ＭＳ Ｐゴシック" w:hint="eastAsia"/>
          <w:color w:val="000000"/>
          <w:kern w:val="0"/>
          <w:sz w:val="24"/>
          <w:szCs w:val="24"/>
        </w:rPr>
        <w:t>への</w:t>
      </w:r>
      <w:r w:rsidR="00265C7D" w:rsidRPr="00F12A48">
        <w:rPr>
          <w:rFonts w:ascii="ＭＳ 明朝" w:eastAsia="ＭＳ 明朝" w:hAnsi="ＭＳ 明朝" w:cs="ＭＳ Ｐゴシック" w:hint="eastAsia"/>
          <w:color w:val="000000"/>
          <w:kern w:val="0"/>
          <w:sz w:val="24"/>
          <w:szCs w:val="24"/>
        </w:rPr>
        <w:t>損害</w:t>
      </w:r>
      <w:r w:rsidR="00F7535B" w:rsidRPr="00F12A48">
        <w:rPr>
          <w:rFonts w:ascii="ＭＳ 明朝" w:eastAsia="ＭＳ 明朝" w:hAnsi="ＭＳ 明朝" w:cs="ＭＳ Ｐゴシック" w:hint="eastAsia"/>
          <w:color w:val="000000"/>
          <w:kern w:val="0"/>
          <w:sz w:val="24"/>
          <w:szCs w:val="24"/>
        </w:rPr>
        <w:t>、</w:t>
      </w:r>
      <w:r w:rsidR="00265C7D" w:rsidRPr="00F12A48">
        <w:rPr>
          <w:rFonts w:ascii="ＭＳ 明朝" w:eastAsia="ＭＳ 明朝" w:hAnsi="ＭＳ 明朝" w:cs="ＭＳ Ｐゴシック" w:hint="eastAsia"/>
          <w:color w:val="000000"/>
          <w:kern w:val="0"/>
          <w:sz w:val="24"/>
          <w:szCs w:val="24"/>
        </w:rPr>
        <w:t>あるいは</w:t>
      </w:r>
      <w:r w:rsidR="00671C0F" w:rsidRPr="00F12A48">
        <w:rPr>
          <w:rFonts w:ascii="ＭＳ 明朝" w:eastAsia="ＭＳ 明朝" w:hAnsi="ＭＳ 明朝" w:cs="ＭＳ Ｐゴシック" w:hint="eastAsia"/>
          <w:color w:val="000000"/>
          <w:kern w:val="0"/>
          <w:sz w:val="24"/>
          <w:szCs w:val="24"/>
        </w:rPr>
        <w:t>生態</w:t>
      </w:r>
      <w:r w:rsidRPr="00F12A48">
        <w:rPr>
          <w:rFonts w:ascii="ＭＳ 明朝" w:eastAsia="ＭＳ 明朝" w:hAnsi="ＭＳ 明朝" w:cs="ＭＳ Ｐゴシック" w:hint="eastAsia"/>
          <w:color w:val="000000"/>
          <w:kern w:val="0"/>
          <w:sz w:val="24"/>
          <w:szCs w:val="24"/>
        </w:rPr>
        <w:t>系</w:t>
      </w:r>
      <w:r w:rsidR="00F7535B" w:rsidRPr="00F12A48">
        <w:rPr>
          <w:rFonts w:ascii="ＭＳ 明朝" w:eastAsia="ＭＳ 明朝" w:hAnsi="ＭＳ 明朝" w:cs="ＭＳ Ｐゴシック" w:hint="eastAsia"/>
          <w:color w:val="000000"/>
          <w:kern w:val="0"/>
          <w:sz w:val="24"/>
          <w:szCs w:val="24"/>
        </w:rPr>
        <w:t>への</w:t>
      </w:r>
      <w:r w:rsidR="00265C7D" w:rsidRPr="00F12A48">
        <w:rPr>
          <w:rFonts w:ascii="ＭＳ 明朝" w:eastAsia="ＭＳ 明朝" w:hAnsi="ＭＳ 明朝" w:cs="ＭＳ Ｐゴシック" w:hint="eastAsia"/>
          <w:color w:val="000000"/>
          <w:kern w:val="0"/>
          <w:sz w:val="24"/>
          <w:szCs w:val="24"/>
        </w:rPr>
        <w:t>危険を</w:t>
      </w:r>
      <w:r w:rsidR="00F7535B" w:rsidRPr="00F12A48">
        <w:rPr>
          <w:rFonts w:ascii="ＭＳ 明朝" w:eastAsia="ＭＳ 明朝" w:hAnsi="ＭＳ 明朝" w:cs="ＭＳ Ｐゴシック" w:hint="eastAsia"/>
          <w:color w:val="000000"/>
          <w:kern w:val="0"/>
          <w:sz w:val="24"/>
          <w:szCs w:val="24"/>
        </w:rPr>
        <w:t>もたらした場合は、法に基づき法的</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F7535B" w:rsidRPr="00F12A48">
        <w:rPr>
          <w:rFonts w:ascii="ＭＳ 明朝" w:eastAsia="ＭＳ 明朝" w:hAnsi="ＭＳ 明朝" w:cs="ＭＳ Ｐゴシック" w:hint="eastAsia"/>
          <w:color w:val="000000"/>
          <w:kern w:val="0"/>
          <w:sz w:val="24"/>
          <w:szCs w:val="24"/>
        </w:rPr>
        <w:t>を負う</w:t>
      </w:r>
      <w:r w:rsidRPr="00F12A48">
        <w:rPr>
          <w:rFonts w:ascii="ＭＳ 明朝" w:eastAsia="ＭＳ 明朝" w:hAnsi="ＭＳ 明朝" w:cs="ＭＳ Ｐゴシック" w:hint="eastAsia"/>
          <w:color w:val="000000"/>
          <w:kern w:val="0"/>
          <w:sz w:val="24"/>
          <w:szCs w:val="24"/>
        </w:rPr>
        <w:t>。</w:t>
      </w:r>
    </w:p>
    <w:p w14:paraId="42222A0D" w14:textId="525FBA06" w:rsidR="002B03D4" w:rsidRPr="00F12A48" w:rsidRDefault="002B03D4" w:rsidP="007413F1">
      <w:pPr>
        <w:widowControl/>
        <w:shd w:val="clear" w:color="auto" w:fill="FFFFFF"/>
        <w:tabs>
          <w:tab w:val="left" w:pos="1204"/>
          <w:tab w:val="left" w:pos="1418"/>
        </w:tabs>
        <w:spacing w:line="480" w:lineRule="atLeast"/>
        <w:ind w:left="1207" w:hangingChars="501" w:hanging="1207"/>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第三十九条</w:t>
      </w:r>
      <w:r w:rsidRPr="00F12A48">
        <w:rPr>
          <w:rFonts w:ascii="ＭＳ 明朝" w:eastAsia="ＭＳ 明朝" w:hAnsi="ＭＳ 明朝" w:cs="ＭＳ Ｐゴシック" w:hint="eastAsia"/>
          <w:color w:val="000000"/>
          <w:kern w:val="0"/>
          <w:sz w:val="24"/>
          <w:szCs w:val="24"/>
        </w:rPr>
        <w:t xml:space="preserve">　</w:t>
      </w:r>
      <w:r w:rsidR="0001073E" w:rsidRPr="00F12A48">
        <w:rPr>
          <w:rFonts w:ascii="ＭＳ 明朝" w:eastAsia="ＭＳ 明朝" w:hAnsi="ＭＳ 明朝" w:cs="ＭＳ Ｐゴシック" w:hint="eastAsia"/>
          <w:color w:val="000000"/>
          <w:kern w:val="0"/>
          <w:sz w:val="24"/>
          <w:szCs w:val="24"/>
        </w:rPr>
        <w:t>狩猟特別許可証</w:t>
      </w:r>
      <w:r w:rsidRPr="00F12A48">
        <w:rPr>
          <w:rFonts w:ascii="ＭＳ 明朝" w:eastAsia="ＭＳ 明朝" w:hAnsi="ＭＳ 明朝" w:cs="ＭＳ Ｐゴシック" w:hint="eastAsia"/>
          <w:color w:val="000000"/>
          <w:kern w:val="0"/>
          <w:sz w:val="24"/>
          <w:szCs w:val="24"/>
        </w:rPr>
        <w:t>、</w:t>
      </w:r>
      <w:r w:rsidR="0001073E" w:rsidRPr="00F12A48">
        <w:rPr>
          <w:rFonts w:ascii="ＭＳ 明朝" w:eastAsia="ＭＳ 明朝" w:hAnsi="ＭＳ 明朝" w:cs="ＭＳ Ｐゴシック" w:hint="eastAsia"/>
          <w:color w:val="000000"/>
          <w:kern w:val="0"/>
          <w:sz w:val="24"/>
          <w:szCs w:val="24"/>
        </w:rPr>
        <w:t>狩猟許可証</w:t>
      </w:r>
      <w:r w:rsidRPr="00F12A48">
        <w:rPr>
          <w:rFonts w:ascii="ＭＳ 明朝" w:eastAsia="ＭＳ 明朝" w:hAnsi="ＭＳ 明朝" w:cs="ＭＳ Ｐゴシック" w:hint="eastAsia"/>
          <w:color w:val="000000"/>
          <w:kern w:val="0"/>
          <w:sz w:val="24"/>
          <w:szCs w:val="24"/>
        </w:rPr>
        <w:t>、</w:t>
      </w:r>
      <w:r w:rsidR="00BE368A" w:rsidRPr="00F12A48">
        <w:rPr>
          <w:rFonts w:ascii="ＭＳ 明朝" w:eastAsia="ＭＳ 明朝" w:hAnsi="ＭＳ 明朝" w:cs="ＭＳ Ｐゴシック" w:hint="eastAsia"/>
          <w:color w:val="000000"/>
          <w:kern w:val="0"/>
          <w:sz w:val="24"/>
          <w:szCs w:val="24"/>
        </w:rPr>
        <w:t>人工繁殖</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01073E" w:rsidRPr="00F12A48">
        <w:rPr>
          <w:rFonts w:ascii="ＭＳ 明朝" w:eastAsia="ＭＳ 明朝" w:hAnsi="ＭＳ 明朝" w:cs="ＭＳ Ｐゴシック" w:hint="eastAsia"/>
          <w:color w:val="000000"/>
          <w:kern w:val="0"/>
          <w:sz w:val="24"/>
          <w:szCs w:val="24"/>
        </w:rPr>
        <w:t>および</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65036D" w:rsidRPr="00F12A48">
        <w:rPr>
          <w:rFonts w:ascii="ＭＳ 明朝" w:eastAsia="ＭＳ 明朝" w:hAnsi="ＭＳ 明朝" w:cs="ＭＳ Ｐゴシック" w:hint="eastAsia"/>
          <w:color w:val="000000"/>
          <w:kern w:val="0"/>
          <w:sz w:val="24"/>
          <w:szCs w:val="24"/>
        </w:rPr>
        <w:t>の偽造・変造・売買・譲渡・貸与や、</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65036D" w:rsidRPr="00F12A48">
        <w:rPr>
          <w:rFonts w:ascii="ＭＳ 明朝" w:eastAsia="ＭＳ 明朝" w:hAnsi="ＭＳ 明朝" w:cs="ＭＳ Ｐゴシック" w:hint="eastAsia"/>
          <w:color w:val="000000"/>
          <w:kern w:val="0"/>
          <w:sz w:val="24"/>
          <w:szCs w:val="24"/>
        </w:rPr>
        <w:t>に関する承認文書または輸出入許可証明書</w:t>
      </w:r>
      <w:r w:rsidRPr="00F12A48">
        <w:rPr>
          <w:rFonts w:ascii="ＭＳ 明朝" w:eastAsia="ＭＳ 明朝" w:hAnsi="ＭＳ 明朝" w:cs="ＭＳ Ｐゴシック" w:hint="eastAsia"/>
          <w:color w:val="000000"/>
          <w:kern w:val="0"/>
          <w:sz w:val="24"/>
          <w:szCs w:val="24"/>
        </w:rPr>
        <w:t>、</w:t>
      </w:r>
      <w:r w:rsidR="0065036D" w:rsidRPr="00F12A48">
        <w:rPr>
          <w:rFonts w:ascii="ＭＳ 明朝" w:eastAsia="ＭＳ 明朝" w:hAnsi="ＭＳ 明朝" w:cs="ＭＳ Ｐゴシック" w:hint="eastAsia"/>
          <w:color w:val="000000"/>
          <w:kern w:val="0"/>
          <w:sz w:val="24"/>
          <w:szCs w:val="24"/>
        </w:rPr>
        <w:t>輸出入等の承認文書の販売</w:t>
      </w:r>
      <w:r w:rsidR="0065036D" w:rsidRPr="00F12A48">
        <w:rPr>
          <w:rFonts w:ascii="ＭＳ 明朝" w:eastAsia="ＭＳ 明朝" w:hAnsi="ＭＳ 明朝" w:cs="ＭＳ 明朝" w:hint="eastAsia"/>
          <w:color w:val="000000"/>
          <w:kern w:val="0"/>
          <w:sz w:val="24"/>
          <w:szCs w:val="24"/>
        </w:rPr>
        <w:t>・購入・利用は、これを禁止する</w:t>
      </w:r>
      <w:r w:rsidRPr="00F12A48">
        <w:rPr>
          <w:rFonts w:ascii="ＭＳ 明朝" w:eastAsia="ＭＳ 明朝" w:hAnsi="ＭＳ 明朝" w:cs="ＭＳ Ｐゴシック" w:hint="eastAsia"/>
          <w:color w:val="000000"/>
          <w:kern w:val="0"/>
          <w:sz w:val="24"/>
          <w:szCs w:val="24"/>
        </w:rPr>
        <w:t>。</w:t>
      </w:r>
    </w:p>
    <w:p w14:paraId="33B414B5" w14:textId="3BC9E363" w:rsidR="002B03D4" w:rsidRPr="00F12A48" w:rsidRDefault="003646B3" w:rsidP="007413F1">
      <w:pPr>
        <w:widowControl/>
        <w:shd w:val="clear" w:color="auto" w:fill="FFFFFF"/>
        <w:tabs>
          <w:tab w:val="left" w:pos="1204"/>
          <w:tab w:val="left" w:pos="1418"/>
        </w:tabs>
        <w:spacing w:line="480" w:lineRule="atLeast"/>
        <w:ind w:left="1202" w:hangingChars="501" w:hanging="1202"/>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8331D0">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前</w:t>
      </w:r>
      <w:r w:rsidR="0065036D" w:rsidRPr="00F12A48">
        <w:rPr>
          <w:rFonts w:ascii="ＭＳ 明朝" w:eastAsia="ＭＳ 明朝" w:hAnsi="ＭＳ 明朝" w:cs="ＭＳ Ｐゴシック" w:hint="eastAsia"/>
          <w:color w:val="000000"/>
          <w:kern w:val="0"/>
          <w:sz w:val="24"/>
          <w:szCs w:val="24"/>
        </w:rPr>
        <w:t>項に</w:t>
      </w:r>
      <w:r w:rsidR="002B03D4" w:rsidRPr="00F12A48">
        <w:rPr>
          <w:rFonts w:ascii="ＭＳ 明朝" w:eastAsia="ＭＳ 明朝" w:hAnsi="ＭＳ 明朝" w:cs="ＭＳ Ｐゴシック" w:hint="eastAsia"/>
          <w:color w:val="000000"/>
          <w:kern w:val="0"/>
          <w:sz w:val="24"/>
          <w:szCs w:val="24"/>
        </w:rPr>
        <w:t>定</w:t>
      </w:r>
      <w:r w:rsidR="0065036D" w:rsidRPr="00F12A48">
        <w:rPr>
          <w:rFonts w:ascii="ＭＳ 明朝" w:eastAsia="ＭＳ 明朝" w:hAnsi="ＭＳ 明朝" w:cs="ＭＳ Ｐゴシック" w:hint="eastAsia"/>
          <w:color w:val="000000"/>
          <w:kern w:val="0"/>
          <w:sz w:val="24"/>
          <w:szCs w:val="24"/>
        </w:rPr>
        <w:t>める</w:t>
      </w:r>
      <w:r w:rsidR="00671C0F" w:rsidRPr="00F12A48">
        <w:rPr>
          <w:rFonts w:ascii="ＭＳ 明朝" w:eastAsia="ＭＳ 明朝" w:hAnsi="ＭＳ 明朝" w:cs="ＭＳ Ｐゴシック" w:hint="eastAsia"/>
          <w:color w:val="000000"/>
          <w:kern w:val="0"/>
          <w:sz w:val="24"/>
          <w:szCs w:val="24"/>
        </w:rPr>
        <w:t>許</w:t>
      </w:r>
      <w:r w:rsidR="002B03D4"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専</w:t>
      </w:r>
      <w:r w:rsidR="002B03D4"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2B03D4" w:rsidRPr="00F12A48">
        <w:rPr>
          <w:rFonts w:ascii="ＭＳ 明朝" w:eastAsia="ＭＳ 明朝" w:hAnsi="ＭＳ 明朝" w:cs="ＭＳ Ｐゴシック" w:hint="eastAsia"/>
          <w:color w:val="000000"/>
          <w:kern w:val="0"/>
          <w:sz w:val="24"/>
          <w:szCs w:val="24"/>
        </w:rPr>
        <w:t>、</w:t>
      </w:r>
      <w:r w:rsidR="0065036D" w:rsidRPr="00F12A48">
        <w:rPr>
          <w:rFonts w:ascii="ＭＳ 明朝" w:eastAsia="ＭＳ 明朝" w:hAnsi="ＭＳ 明朝" w:cs="ＭＳ Ｐゴシック" w:hint="eastAsia"/>
          <w:color w:val="000000"/>
          <w:kern w:val="0"/>
          <w:sz w:val="24"/>
          <w:szCs w:val="24"/>
        </w:rPr>
        <w:t>承認文書の発行状況は、法に基づき公表するものとする。</w:t>
      </w:r>
    </w:p>
    <w:p w14:paraId="1E8B3162" w14:textId="1BC1DC11" w:rsidR="002B03D4" w:rsidRPr="00F12A48" w:rsidRDefault="002B03D4" w:rsidP="007413F1">
      <w:pPr>
        <w:widowControl/>
        <w:shd w:val="clear" w:color="auto" w:fill="FFFFFF"/>
        <w:tabs>
          <w:tab w:val="left" w:pos="1204"/>
          <w:tab w:val="left" w:pos="1418"/>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第四十条</w:t>
      </w:r>
      <w:r w:rsidRPr="00F12A48">
        <w:rPr>
          <w:rFonts w:ascii="ＭＳ 明朝" w:eastAsia="ＭＳ 明朝" w:hAnsi="ＭＳ 明朝" w:cs="ＭＳ Ｐゴシック" w:hint="eastAsia"/>
          <w:color w:val="000000"/>
          <w:kern w:val="0"/>
          <w:sz w:val="24"/>
          <w:szCs w:val="24"/>
        </w:rPr>
        <w:t xml:space="preserve">　外国人</w:t>
      </w:r>
      <w:r w:rsidR="0065036D" w:rsidRPr="00F12A48">
        <w:rPr>
          <w:rFonts w:ascii="ＭＳ 明朝" w:eastAsia="ＭＳ 明朝" w:hAnsi="ＭＳ 明朝" w:cs="ＭＳ Ｐゴシック" w:hint="eastAsia"/>
          <w:color w:val="000000"/>
          <w:kern w:val="0"/>
          <w:sz w:val="24"/>
          <w:szCs w:val="24"/>
        </w:rPr>
        <w:t>が中国において、</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552D4B" w:rsidRPr="00F12A48">
        <w:rPr>
          <w:rFonts w:ascii="ＭＳ 明朝" w:eastAsia="ＭＳ 明朝" w:hAnsi="ＭＳ 明朝" w:cs="ＭＳ Ｐゴシック" w:hint="eastAsia"/>
          <w:color w:val="000000"/>
          <w:kern w:val="0"/>
          <w:sz w:val="24"/>
          <w:szCs w:val="24"/>
        </w:rPr>
        <w:t>を対象として</w:t>
      </w:r>
      <w:r w:rsidRPr="00F12A48">
        <w:rPr>
          <w:rFonts w:ascii="ＭＳ 明朝" w:eastAsia="ＭＳ 明朝" w:hAnsi="ＭＳ 明朝" w:cs="ＭＳ Ｐゴシック" w:hint="eastAsia"/>
          <w:color w:val="000000"/>
          <w:kern w:val="0"/>
          <w:sz w:val="24"/>
          <w:szCs w:val="24"/>
        </w:rPr>
        <w:t>野外</w:t>
      </w:r>
      <w:r w:rsidR="00552D4B" w:rsidRPr="00F12A48">
        <w:rPr>
          <w:rFonts w:ascii="ＭＳ 明朝" w:eastAsia="ＭＳ 明朝" w:hAnsi="ＭＳ 明朝" w:cs="ＭＳ Ｐゴシック" w:hint="eastAsia"/>
          <w:color w:val="000000"/>
          <w:kern w:val="0"/>
          <w:sz w:val="24"/>
          <w:szCs w:val="24"/>
        </w:rPr>
        <w:t>視察または</w:t>
      </w:r>
      <w:r w:rsidRPr="00F12A48">
        <w:rPr>
          <w:rFonts w:ascii="ＭＳ 明朝" w:eastAsia="ＭＳ 明朝" w:hAnsi="ＭＳ 明朝" w:cs="ＭＳ Ｐゴシック" w:hint="eastAsia"/>
          <w:color w:val="000000"/>
          <w:kern w:val="0"/>
          <w:sz w:val="24"/>
          <w:szCs w:val="24"/>
        </w:rPr>
        <w:t>野外</w:t>
      </w:r>
      <w:r w:rsidR="00552D4B" w:rsidRPr="00F12A48">
        <w:rPr>
          <w:rFonts w:ascii="ＭＳ 明朝" w:eastAsia="ＭＳ 明朝" w:hAnsi="ＭＳ 明朝" w:cs="ＭＳ Ｐゴシック" w:hint="eastAsia"/>
          <w:color w:val="000000"/>
          <w:kern w:val="0"/>
          <w:sz w:val="24"/>
          <w:szCs w:val="24"/>
        </w:rPr>
        <w:t>での映画</w:t>
      </w:r>
      <w:r w:rsidR="00552D4B" w:rsidRPr="00F12A48">
        <w:rPr>
          <w:rFonts w:ascii="ＭＳ 明朝" w:eastAsia="ＭＳ 明朝" w:hAnsi="ＭＳ 明朝" w:cs="ＭＳ 明朝" w:hint="eastAsia"/>
          <w:color w:val="000000"/>
          <w:kern w:val="0"/>
          <w:sz w:val="24"/>
          <w:szCs w:val="24"/>
        </w:rPr>
        <w:t>・記録映像を撮影する場合、</w:t>
      </w:r>
      <w:r w:rsidRPr="00F12A48">
        <w:rPr>
          <w:rFonts w:ascii="ＭＳ 明朝" w:eastAsia="ＭＳ 明朝" w:hAnsi="ＭＳ 明朝" w:cs="ＭＳ Ｐゴシック" w:hint="eastAsia"/>
          <w:color w:val="000000"/>
          <w:kern w:val="0"/>
          <w:sz w:val="24"/>
          <w:szCs w:val="24"/>
        </w:rPr>
        <w:t>省</w:t>
      </w:r>
      <w:r w:rsidR="00552D4B"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自治区</w:t>
      </w:r>
      <w:r w:rsidR="00552D4B"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Pr="00F12A48">
        <w:rPr>
          <w:rFonts w:ascii="ＭＳ 明朝" w:eastAsia="ＭＳ 明朝" w:hAnsi="ＭＳ 明朝" w:cs="ＭＳ Ｐゴシック" w:hint="eastAsia"/>
          <w:color w:val="000000"/>
          <w:kern w:val="0"/>
          <w:sz w:val="24"/>
          <w:szCs w:val="24"/>
        </w:rPr>
        <w:t>市</w:t>
      </w:r>
      <w:r w:rsidR="00552D4B"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552D4B" w:rsidRPr="00F12A48">
        <w:rPr>
          <w:rFonts w:ascii="ＭＳ 明朝" w:eastAsia="ＭＳ 明朝" w:hAnsi="ＭＳ 明朝" w:cs="ＭＳ Ｐゴシック" w:hint="eastAsia"/>
          <w:color w:val="000000"/>
          <w:kern w:val="0"/>
          <w:sz w:val="24"/>
          <w:szCs w:val="24"/>
        </w:rPr>
        <w:t>の</w:t>
      </w:r>
      <w:r w:rsidR="00BE368A" w:rsidRPr="00F12A48">
        <w:rPr>
          <w:rFonts w:ascii="ＭＳ 明朝" w:eastAsia="ＭＳ 明朝" w:hAnsi="ＭＳ 明朝" w:cs="ＭＳ Ｐゴシック" w:hint="eastAsia"/>
          <w:color w:val="000000"/>
          <w:kern w:val="0"/>
          <w:sz w:val="24"/>
          <w:szCs w:val="24"/>
        </w:rPr>
        <w:t>野生動物保護を主管する部門</w:t>
      </w:r>
      <w:r w:rsidR="00552D4B" w:rsidRPr="00F12A48">
        <w:rPr>
          <w:rFonts w:ascii="ＭＳ 明朝" w:eastAsia="ＭＳ 明朝" w:hAnsi="ＭＳ 明朝" w:cs="ＭＳ Ｐゴシック" w:hint="eastAsia"/>
          <w:color w:val="000000"/>
          <w:kern w:val="0"/>
          <w:sz w:val="24"/>
          <w:szCs w:val="24"/>
        </w:rPr>
        <w:t>またはその権限を付与された機関</w:t>
      </w:r>
      <w:r w:rsidR="00E72F44" w:rsidRPr="00F12A48">
        <w:rPr>
          <w:rFonts w:ascii="ＭＳ 明朝" w:eastAsia="ＭＳ 明朝" w:hAnsi="ＭＳ 明朝" w:cs="ＭＳ Ｐゴシック" w:hint="eastAsia"/>
          <w:color w:val="000000"/>
          <w:kern w:val="0"/>
          <w:sz w:val="24"/>
          <w:szCs w:val="24"/>
        </w:rPr>
        <w:t>の承認を経るものとし、関連法令の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E72F44" w:rsidRPr="00F12A48">
        <w:rPr>
          <w:rFonts w:ascii="ＭＳ 明朝" w:eastAsia="ＭＳ 明朝" w:hAnsi="ＭＳ 明朝" w:cs="ＭＳ Ｐゴシック" w:hint="eastAsia"/>
          <w:color w:val="000000"/>
          <w:kern w:val="0"/>
          <w:sz w:val="24"/>
          <w:szCs w:val="24"/>
        </w:rPr>
        <w:t>を遵守するものとする</w:t>
      </w:r>
      <w:r w:rsidRPr="00F12A48">
        <w:rPr>
          <w:rFonts w:ascii="ＭＳ 明朝" w:eastAsia="ＭＳ 明朝" w:hAnsi="ＭＳ 明朝" w:cs="ＭＳ Ｐゴシック" w:hint="eastAsia"/>
          <w:color w:val="000000"/>
          <w:kern w:val="0"/>
          <w:sz w:val="24"/>
          <w:szCs w:val="24"/>
        </w:rPr>
        <w:t>。</w:t>
      </w:r>
    </w:p>
    <w:p w14:paraId="5CF236F8" w14:textId="36CA593E"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第四十一条</w:t>
      </w:r>
      <w:r w:rsidRPr="00F12A48">
        <w:rPr>
          <w:rFonts w:ascii="ＭＳ 明朝" w:eastAsia="ＭＳ 明朝" w:hAnsi="ＭＳ 明朝" w:cs="ＭＳ Ｐゴシック" w:hint="eastAsia"/>
          <w:color w:val="000000"/>
          <w:kern w:val="0"/>
          <w:sz w:val="24"/>
          <w:szCs w:val="24"/>
        </w:rPr>
        <w:t xml:space="preserve">　地方重点保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E72F44" w:rsidRPr="00F12A48">
        <w:rPr>
          <w:rFonts w:ascii="ＭＳ 明朝" w:eastAsia="ＭＳ 明朝" w:hAnsi="ＭＳ 明朝" w:cs="ＭＳ Ｐゴシック" w:hint="eastAsia"/>
          <w:color w:val="000000"/>
          <w:kern w:val="0"/>
          <w:sz w:val="24"/>
          <w:szCs w:val="24"/>
        </w:rPr>
        <w:t>や</w:t>
      </w:r>
      <w:r w:rsidR="00C85BCF">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E72F44" w:rsidRPr="00F12A48">
        <w:rPr>
          <w:rFonts w:ascii="ＭＳ 明朝" w:eastAsia="ＭＳ 明朝" w:hAnsi="ＭＳ 明朝" w:cs="ＭＳ Ｐゴシック" w:hint="eastAsia"/>
          <w:color w:val="000000"/>
          <w:kern w:val="0"/>
          <w:sz w:val="24"/>
          <w:szCs w:val="24"/>
        </w:rPr>
        <w:t>に該当しない</w:t>
      </w:r>
      <w:r w:rsidR="00C85BCF">
        <w:rPr>
          <w:rFonts w:ascii="ＭＳ 明朝" w:eastAsia="ＭＳ 明朝" w:hAnsi="ＭＳ 明朝" w:cs="ＭＳ Ｐゴシック" w:hint="eastAsia"/>
          <w:color w:val="000000"/>
          <w:kern w:val="0"/>
          <w:sz w:val="24"/>
          <w:szCs w:val="24"/>
        </w:rPr>
        <w:t>その他の</w:t>
      </w:r>
      <w:r w:rsidR="00E72F44" w:rsidRPr="00F12A48">
        <w:rPr>
          <w:rFonts w:ascii="ＭＳ 明朝" w:eastAsia="ＭＳ 明朝" w:hAnsi="ＭＳ 明朝" w:cs="ＭＳ Ｐゴシック" w:hint="eastAsia"/>
          <w:color w:val="000000"/>
          <w:kern w:val="0"/>
          <w:sz w:val="24"/>
          <w:szCs w:val="24"/>
        </w:rPr>
        <w:t>野生動物に関する</w:t>
      </w:r>
      <w:r w:rsidRPr="00F12A48">
        <w:rPr>
          <w:rFonts w:ascii="ＭＳ 明朝" w:eastAsia="ＭＳ 明朝" w:hAnsi="ＭＳ 明朝" w:cs="ＭＳ Ｐゴシック" w:hint="eastAsia"/>
          <w:color w:val="000000"/>
          <w:kern w:val="0"/>
          <w:sz w:val="24"/>
          <w:szCs w:val="24"/>
        </w:rPr>
        <w:t>管理</w:t>
      </w:r>
      <w:r w:rsidR="009E4B61" w:rsidRPr="00F12A48">
        <w:rPr>
          <w:rFonts w:ascii="ＭＳ 明朝" w:eastAsia="ＭＳ 明朝" w:hAnsi="ＭＳ 明朝" w:cs="ＭＳ Ｐゴシック" w:hint="eastAsia"/>
          <w:color w:val="000000"/>
          <w:kern w:val="0"/>
          <w:sz w:val="24"/>
          <w:szCs w:val="24"/>
        </w:rPr>
        <w:t>方法は、</w:t>
      </w:r>
      <w:r w:rsidRPr="00F12A48">
        <w:rPr>
          <w:rFonts w:ascii="ＭＳ 明朝" w:eastAsia="ＭＳ 明朝" w:hAnsi="ＭＳ 明朝" w:cs="ＭＳ Ｐゴシック" w:hint="eastAsia"/>
          <w:color w:val="000000"/>
          <w:kern w:val="0"/>
          <w:sz w:val="24"/>
          <w:szCs w:val="24"/>
        </w:rPr>
        <w:t>省</w:t>
      </w:r>
      <w:r w:rsidR="009E4B61"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自治区</w:t>
      </w:r>
      <w:r w:rsidR="009E4B61"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直轄</w:t>
      </w:r>
      <w:r w:rsidRPr="00F12A48">
        <w:rPr>
          <w:rFonts w:ascii="ＭＳ 明朝" w:eastAsia="ＭＳ 明朝" w:hAnsi="ＭＳ 明朝" w:cs="ＭＳ Ｐゴシック" w:hint="eastAsia"/>
          <w:color w:val="000000"/>
          <w:kern w:val="0"/>
          <w:sz w:val="24"/>
          <w:szCs w:val="24"/>
        </w:rPr>
        <w:t>市</w:t>
      </w:r>
      <w:r w:rsidR="009E4B61"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人民代表大会</w:t>
      </w:r>
      <w:r w:rsidR="009E4B61" w:rsidRPr="00F12A48">
        <w:rPr>
          <w:rFonts w:ascii="ＭＳ 明朝" w:eastAsia="ＭＳ 明朝" w:hAnsi="ＭＳ 明朝" w:cs="ＭＳ Ｐゴシック" w:hint="eastAsia"/>
          <w:color w:val="000000"/>
          <w:kern w:val="0"/>
          <w:sz w:val="24"/>
          <w:szCs w:val="24"/>
        </w:rPr>
        <w:t>またはその</w:t>
      </w:r>
      <w:r w:rsidRPr="00F12A48">
        <w:rPr>
          <w:rFonts w:ascii="ＭＳ 明朝" w:eastAsia="ＭＳ 明朝" w:hAnsi="ＭＳ 明朝" w:cs="ＭＳ Ｐゴシック" w:hint="eastAsia"/>
          <w:color w:val="000000"/>
          <w:kern w:val="0"/>
          <w:sz w:val="24"/>
          <w:szCs w:val="24"/>
        </w:rPr>
        <w:t>常</w:t>
      </w:r>
      <w:r w:rsidR="00671C0F" w:rsidRPr="00F12A48">
        <w:rPr>
          <w:rFonts w:ascii="ＭＳ 明朝" w:eastAsia="ＭＳ 明朝" w:hAnsi="ＭＳ 明朝" w:cs="ＭＳ Ｐゴシック" w:hint="eastAsia"/>
          <w:color w:val="000000"/>
          <w:kern w:val="0"/>
          <w:sz w:val="24"/>
          <w:szCs w:val="24"/>
        </w:rPr>
        <w:t>務</w:t>
      </w:r>
      <w:r w:rsidRPr="00F12A48">
        <w:rPr>
          <w:rFonts w:ascii="ＭＳ 明朝" w:eastAsia="ＭＳ 明朝" w:hAnsi="ＭＳ 明朝" w:cs="ＭＳ Ｐゴシック" w:hint="eastAsia"/>
          <w:color w:val="000000"/>
          <w:kern w:val="0"/>
          <w:sz w:val="24"/>
          <w:szCs w:val="24"/>
        </w:rPr>
        <w:t>委</w:t>
      </w:r>
      <w:r w:rsidR="00671C0F" w:rsidRPr="00F12A48">
        <w:rPr>
          <w:rFonts w:ascii="ＭＳ 明朝" w:eastAsia="ＭＳ 明朝" w:hAnsi="ＭＳ 明朝" w:cs="ＭＳ Ｐゴシック" w:hint="eastAsia"/>
          <w:color w:val="000000"/>
          <w:kern w:val="0"/>
          <w:sz w:val="24"/>
          <w:szCs w:val="24"/>
        </w:rPr>
        <w:t>員</w:t>
      </w:r>
      <w:r w:rsidRPr="00F12A48">
        <w:rPr>
          <w:rFonts w:ascii="ＭＳ 明朝" w:eastAsia="ＭＳ 明朝" w:hAnsi="ＭＳ 明朝" w:cs="ＭＳ Ｐゴシック" w:hint="eastAsia"/>
          <w:color w:val="000000"/>
          <w:kern w:val="0"/>
          <w:sz w:val="24"/>
          <w:szCs w:val="24"/>
        </w:rPr>
        <w:t>会</w:t>
      </w:r>
      <w:r w:rsidR="009E4B61"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制定</w:t>
      </w:r>
      <w:r w:rsidR="009E4B61"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w:t>
      </w:r>
    </w:p>
    <w:p w14:paraId="5333B50A" w14:textId="4101DEF8" w:rsidR="002B03D4" w:rsidRPr="00AE4102" w:rsidRDefault="002B03D4" w:rsidP="00B50D7E">
      <w:pPr>
        <w:widowControl/>
        <w:shd w:val="clear" w:color="auto" w:fill="FFFFFF"/>
        <w:tabs>
          <w:tab w:val="left" w:pos="1204"/>
          <w:tab w:val="left" w:pos="1418"/>
        </w:tabs>
        <w:spacing w:line="480" w:lineRule="atLeast"/>
        <w:ind w:left="1222" w:hangingChars="507" w:hanging="1222"/>
        <w:jc w:val="center"/>
        <w:rPr>
          <w:rFonts w:ascii="ＭＳ 明朝" w:eastAsia="ＭＳ 明朝" w:hAnsi="ＭＳ 明朝" w:cs="ＭＳ Ｐゴシック"/>
          <w:b/>
          <w:bCs/>
          <w:color w:val="000000"/>
          <w:kern w:val="0"/>
          <w:sz w:val="24"/>
          <w:szCs w:val="24"/>
        </w:rPr>
      </w:pPr>
      <w:r w:rsidRPr="00AE4102">
        <w:rPr>
          <w:rFonts w:ascii="ＭＳ 明朝" w:eastAsia="ＭＳ 明朝" w:hAnsi="ＭＳ 明朝" w:cs="ＭＳ Ｐゴシック" w:hint="eastAsia"/>
          <w:b/>
          <w:bCs/>
          <w:color w:val="000000"/>
          <w:kern w:val="0"/>
          <w:sz w:val="24"/>
          <w:szCs w:val="24"/>
        </w:rPr>
        <w:t>第四章　法</w:t>
      </w:r>
      <w:r w:rsidR="009E4B61" w:rsidRPr="00AE4102">
        <w:rPr>
          <w:rFonts w:ascii="ＭＳ 明朝" w:eastAsia="ＭＳ 明朝" w:hAnsi="ＭＳ 明朝" w:cs="ＭＳ Ｐゴシック" w:hint="eastAsia"/>
          <w:b/>
          <w:bCs/>
          <w:color w:val="000000"/>
          <w:kern w:val="0"/>
          <w:sz w:val="24"/>
          <w:szCs w:val="24"/>
        </w:rPr>
        <w:t>的</w:t>
      </w:r>
      <w:r w:rsidR="00671C0F" w:rsidRPr="00AE4102">
        <w:rPr>
          <w:rFonts w:ascii="ＭＳ 明朝" w:eastAsia="ＭＳ 明朝" w:hAnsi="ＭＳ 明朝" w:cs="ＭＳ Ｐゴシック" w:hint="eastAsia"/>
          <w:b/>
          <w:bCs/>
          <w:color w:val="000000"/>
          <w:kern w:val="0"/>
          <w:sz w:val="24"/>
          <w:szCs w:val="24"/>
        </w:rPr>
        <w:t>責</w:t>
      </w:r>
      <w:r w:rsidRPr="00AE4102">
        <w:rPr>
          <w:rFonts w:ascii="ＭＳ 明朝" w:eastAsia="ＭＳ 明朝" w:hAnsi="ＭＳ 明朝" w:cs="ＭＳ Ｐゴシック" w:hint="eastAsia"/>
          <w:b/>
          <w:bCs/>
          <w:color w:val="000000"/>
          <w:kern w:val="0"/>
          <w:sz w:val="24"/>
          <w:szCs w:val="24"/>
        </w:rPr>
        <w:t>任</w:t>
      </w:r>
    </w:p>
    <w:p w14:paraId="01B51E86" w14:textId="60CD0598"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第四十二条</w:t>
      </w:r>
      <w:r w:rsidRPr="00F12A48">
        <w:rPr>
          <w:rFonts w:ascii="ＭＳ 明朝" w:eastAsia="ＭＳ 明朝" w:hAnsi="ＭＳ 明朝" w:cs="ＭＳ Ｐゴシック" w:hint="eastAsia"/>
          <w:color w:val="000000"/>
          <w:kern w:val="0"/>
          <w:sz w:val="24"/>
          <w:szCs w:val="24"/>
        </w:rPr>
        <w:t xml:space="preserve">　</w:t>
      </w:r>
      <w:r w:rsidR="00BE368A" w:rsidRPr="00F12A48">
        <w:rPr>
          <w:rFonts w:ascii="ＭＳ 明朝" w:eastAsia="ＭＳ 明朝" w:hAnsi="ＭＳ 明朝" w:cs="ＭＳ Ｐゴシック" w:hint="eastAsia"/>
          <w:color w:val="000000"/>
          <w:kern w:val="0"/>
          <w:sz w:val="24"/>
          <w:szCs w:val="24"/>
        </w:rPr>
        <w:t>野生動物保護を主管する部門</w:t>
      </w:r>
      <w:r w:rsidR="00435D14" w:rsidRPr="00F12A48">
        <w:rPr>
          <w:rFonts w:ascii="ＭＳ 明朝" w:eastAsia="ＭＳ 明朝" w:hAnsi="ＭＳ 明朝" w:cs="ＭＳ Ｐゴシック" w:hint="eastAsia"/>
          <w:color w:val="000000"/>
          <w:kern w:val="0"/>
          <w:sz w:val="24"/>
          <w:szCs w:val="24"/>
        </w:rPr>
        <w:t>またはその</w:t>
      </w:r>
      <w:r w:rsidRPr="00F12A48">
        <w:rPr>
          <w:rFonts w:ascii="ＭＳ 明朝" w:eastAsia="ＭＳ 明朝" w:hAnsi="ＭＳ 明朝" w:cs="ＭＳ Ｐゴシック" w:hint="eastAsia"/>
          <w:color w:val="000000"/>
          <w:kern w:val="0"/>
          <w:sz w:val="24"/>
          <w:szCs w:val="24"/>
        </w:rPr>
        <w:t>他</w:t>
      </w:r>
      <w:r w:rsidR="00435D14" w:rsidRPr="00F12A48">
        <w:rPr>
          <w:rFonts w:ascii="ＭＳ 明朝" w:eastAsia="ＭＳ 明朝" w:hAnsi="ＭＳ 明朝" w:cs="ＭＳ Ｐゴシック" w:hint="eastAsia"/>
          <w:color w:val="000000"/>
          <w:kern w:val="0"/>
          <w:sz w:val="24"/>
          <w:szCs w:val="24"/>
        </w:rPr>
        <w:t>の関係</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185F0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機関</w:t>
      </w:r>
      <w:r w:rsidR="00AC2F6D">
        <w:rPr>
          <w:rFonts w:ascii="ＭＳ 明朝" w:eastAsia="ＭＳ 明朝" w:hAnsi="ＭＳ 明朝" w:cs="ＭＳ Ｐゴシック" w:hint="eastAsia"/>
          <w:color w:val="000000"/>
          <w:kern w:val="0"/>
          <w:sz w:val="24"/>
          <w:szCs w:val="24"/>
        </w:rPr>
        <w:t>が行った</w:t>
      </w:r>
      <w:r w:rsidRPr="00F12A48">
        <w:rPr>
          <w:rFonts w:ascii="ＭＳ 明朝" w:eastAsia="ＭＳ 明朝" w:hAnsi="ＭＳ 明朝" w:cs="ＭＳ Ｐゴシック" w:hint="eastAsia"/>
          <w:color w:val="000000"/>
          <w:kern w:val="0"/>
          <w:sz w:val="24"/>
          <w:szCs w:val="24"/>
        </w:rPr>
        <w:t>行政</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896543" w:rsidRPr="00F12A48">
        <w:rPr>
          <w:rFonts w:ascii="ＭＳ 明朝" w:eastAsia="ＭＳ 明朝" w:hAnsi="ＭＳ 明朝" w:cs="ＭＳ Ｐゴシック" w:hint="eastAsia"/>
          <w:color w:val="000000"/>
          <w:kern w:val="0"/>
          <w:sz w:val="24"/>
          <w:szCs w:val="24"/>
        </w:rPr>
        <w:t>の決定</w:t>
      </w:r>
      <w:r w:rsidR="00481369" w:rsidRPr="00F12A48">
        <w:rPr>
          <w:rFonts w:ascii="ＭＳ 明朝" w:eastAsia="ＭＳ 明朝" w:hAnsi="ＭＳ 明朝" w:cs="ＭＳ Ｐゴシック" w:hint="eastAsia"/>
          <w:color w:val="000000"/>
          <w:kern w:val="0"/>
          <w:sz w:val="24"/>
          <w:szCs w:val="24"/>
        </w:rPr>
        <w:t>が適法でない</w:t>
      </w:r>
      <w:r w:rsidR="00896543" w:rsidRPr="00F12A48">
        <w:rPr>
          <w:rFonts w:ascii="ＭＳ 明朝" w:eastAsia="ＭＳ 明朝" w:hAnsi="ＭＳ 明朝" w:cs="ＭＳ Ｐゴシック" w:hint="eastAsia"/>
          <w:color w:val="000000"/>
          <w:kern w:val="0"/>
          <w:sz w:val="24"/>
          <w:szCs w:val="24"/>
        </w:rPr>
        <w:t>場合、</w:t>
      </w:r>
      <w:r w:rsidR="00967889">
        <w:rPr>
          <w:rFonts w:ascii="ＭＳ 明朝" w:eastAsia="ＭＳ 明朝" w:hAnsi="ＭＳ 明朝" w:cs="ＭＳ Ｐゴシック" w:hint="eastAsia"/>
          <w:color w:val="000000"/>
          <w:kern w:val="0"/>
          <w:sz w:val="24"/>
          <w:szCs w:val="24"/>
        </w:rPr>
        <w:t>もしくは</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w:t>
      </w:r>
      <w:r w:rsidR="006E673F" w:rsidRPr="00F12A48">
        <w:rPr>
          <w:rFonts w:ascii="ＭＳ 明朝" w:eastAsia="ＭＳ 明朝" w:hAnsi="ＭＳ 明朝" w:cs="ＭＳ Ｐゴシック" w:hint="eastAsia"/>
          <w:color w:val="000000"/>
          <w:kern w:val="0"/>
          <w:sz w:val="24"/>
          <w:szCs w:val="24"/>
        </w:rPr>
        <w:t>行為の発見または通報に際して調査</w:t>
      </w:r>
      <w:r w:rsidR="00527808" w:rsidRPr="00F12A48">
        <w:rPr>
          <w:rFonts w:ascii="ＭＳ 明朝" w:eastAsia="ＭＳ 明朝" w:hAnsi="ＭＳ 明朝" w:cs="ＭＳ Ｐゴシック" w:hint="eastAsia"/>
          <w:color w:val="000000"/>
          <w:kern w:val="0"/>
          <w:sz w:val="24"/>
          <w:szCs w:val="24"/>
        </w:rPr>
        <w:t>や</w:t>
      </w:r>
      <w:r w:rsidR="006E673F" w:rsidRPr="00F12A48">
        <w:rPr>
          <w:rFonts w:ascii="ＭＳ 明朝" w:eastAsia="ＭＳ 明朝" w:hAnsi="ＭＳ 明朝" w:cs="ＭＳ Ｐゴシック" w:hint="eastAsia"/>
          <w:color w:val="000000"/>
          <w:kern w:val="0"/>
          <w:sz w:val="24"/>
          <w:szCs w:val="24"/>
        </w:rPr>
        <w:t>処分を行わな</w:t>
      </w:r>
      <w:r w:rsidR="0063151E" w:rsidRPr="00F12A48">
        <w:rPr>
          <w:rFonts w:ascii="ＭＳ 明朝" w:eastAsia="ＭＳ 明朝" w:hAnsi="ＭＳ 明朝" w:cs="ＭＳ Ｐゴシック" w:hint="eastAsia"/>
          <w:color w:val="000000"/>
          <w:kern w:val="0"/>
          <w:sz w:val="24"/>
          <w:szCs w:val="24"/>
        </w:rPr>
        <w:t>い</w:t>
      </w:r>
      <w:r w:rsidR="00967889">
        <w:rPr>
          <w:rFonts w:ascii="ＭＳ 明朝" w:eastAsia="ＭＳ 明朝" w:hAnsi="ＭＳ 明朝" w:cs="ＭＳ Ｐゴシック" w:hint="eastAsia"/>
          <w:color w:val="000000"/>
          <w:kern w:val="0"/>
          <w:sz w:val="24"/>
          <w:szCs w:val="24"/>
        </w:rPr>
        <w:t>か</w:t>
      </w:r>
      <w:r w:rsidR="0063151E" w:rsidRPr="00F12A48">
        <w:rPr>
          <w:rFonts w:ascii="ＭＳ 明朝" w:eastAsia="ＭＳ 明朝" w:hAnsi="ＭＳ 明朝" w:cs="ＭＳ Ｐゴシック" w:hint="eastAsia"/>
          <w:color w:val="000000"/>
          <w:kern w:val="0"/>
          <w:sz w:val="24"/>
          <w:szCs w:val="24"/>
        </w:rPr>
        <w:t>、または調査</w:t>
      </w:r>
      <w:r w:rsidR="00527808" w:rsidRPr="00F12A48">
        <w:rPr>
          <w:rFonts w:ascii="ＭＳ 明朝" w:eastAsia="ＭＳ 明朝" w:hAnsi="ＭＳ 明朝" w:cs="ＭＳ Ｐゴシック" w:hint="eastAsia"/>
          <w:color w:val="000000"/>
          <w:kern w:val="0"/>
          <w:sz w:val="24"/>
          <w:szCs w:val="24"/>
        </w:rPr>
        <w:t>や</w:t>
      </w:r>
      <w:r w:rsidR="0063151E" w:rsidRPr="00F12A48">
        <w:rPr>
          <w:rFonts w:ascii="ＭＳ 明朝" w:eastAsia="ＭＳ 明朝" w:hAnsi="ＭＳ 明朝" w:cs="ＭＳ Ｐゴシック" w:hint="eastAsia"/>
          <w:color w:val="000000"/>
          <w:kern w:val="0"/>
          <w:sz w:val="24"/>
          <w:szCs w:val="24"/>
        </w:rPr>
        <w:t>処分が</w:t>
      </w:r>
      <w:r w:rsidR="00481369" w:rsidRPr="00F12A48">
        <w:rPr>
          <w:rFonts w:ascii="ＭＳ 明朝" w:eastAsia="ＭＳ 明朝" w:hAnsi="ＭＳ 明朝" w:cs="ＭＳ Ｐゴシック" w:hint="eastAsia"/>
          <w:color w:val="000000"/>
          <w:kern w:val="0"/>
          <w:sz w:val="24"/>
          <w:szCs w:val="24"/>
        </w:rPr>
        <w:t>適法でない</w:t>
      </w:r>
      <w:r w:rsidR="0063151E" w:rsidRPr="00F12A48">
        <w:rPr>
          <w:rFonts w:ascii="ＭＳ 明朝" w:eastAsia="ＭＳ 明朝" w:hAnsi="ＭＳ 明朝" w:cs="ＭＳ Ｐゴシック" w:hint="eastAsia"/>
          <w:color w:val="000000"/>
          <w:kern w:val="0"/>
          <w:sz w:val="24"/>
          <w:szCs w:val="24"/>
        </w:rPr>
        <w:t>場合、もしくは</w:t>
      </w:r>
      <w:r w:rsidR="00AC4843" w:rsidRPr="00F12A48">
        <w:rPr>
          <w:rFonts w:ascii="ＭＳ 明朝" w:eastAsia="ＭＳ 明朝" w:hAnsi="ＭＳ 明朝" w:cs="ＭＳ Ｐゴシック" w:hint="eastAsia"/>
          <w:color w:val="000000"/>
          <w:kern w:val="0"/>
          <w:sz w:val="24"/>
          <w:szCs w:val="24"/>
        </w:rPr>
        <w:t>職責履行に関し</w:t>
      </w:r>
      <w:r w:rsidR="00481369" w:rsidRPr="00F12A48">
        <w:rPr>
          <w:rFonts w:ascii="ＭＳ 明朝" w:eastAsia="ＭＳ 明朝" w:hAnsi="ＭＳ 明朝" w:cs="ＭＳ Ｐゴシック" w:hint="eastAsia"/>
          <w:color w:val="000000"/>
          <w:kern w:val="0"/>
          <w:sz w:val="24"/>
          <w:szCs w:val="24"/>
        </w:rPr>
        <w:t>職権濫用など</w:t>
      </w:r>
      <w:r w:rsidR="00885D73" w:rsidRPr="00F12A48">
        <w:rPr>
          <w:rFonts w:ascii="ＭＳ 明朝" w:eastAsia="ＭＳ 明朝" w:hAnsi="ＭＳ 明朝" w:cs="ＭＳ Ｐゴシック" w:hint="eastAsia"/>
          <w:color w:val="000000"/>
          <w:kern w:val="0"/>
          <w:sz w:val="24"/>
          <w:szCs w:val="24"/>
        </w:rPr>
        <w:t>その他の適法でない</w:t>
      </w:r>
      <w:r w:rsidR="00A20916" w:rsidRPr="00F12A48">
        <w:rPr>
          <w:rFonts w:ascii="ＭＳ 明朝" w:eastAsia="ＭＳ 明朝" w:hAnsi="ＭＳ 明朝" w:cs="ＭＳ Ｐゴシック" w:hint="eastAsia"/>
          <w:color w:val="000000"/>
          <w:kern w:val="0"/>
          <w:sz w:val="24"/>
          <w:szCs w:val="24"/>
        </w:rPr>
        <w:t>行為があった場合は、</w:t>
      </w:r>
      <w:r w:rsidR="00527808" w:rsidRPr="00F12A48">
        <w:rPr>
          <w:rFonts w:ascii="ＭＳ 明朝" w:eastAsia="ＭＳ 明朝" w:hAnsi="ＭＳ 明朝" w:cs="ＭＳ Ｐゴシック" w:hint="eastAsia"/>
          <w:color w:val="000000"/>
          <w:kern w:val="0"/>
          <w:sz w:val="24"/>
          <w:szCs w:val="24"/>
        </w:rPr>
        <w:t>同級の</w:t>
      </w:r>
      <w:r w:rsidRPr="00F12A48">
        <w:rPr>
          <w:rFonts w:ascii="ＭＳ 明朝" w:eastAsia="ＭＳ 明朝" w:hAnsi="ＭＳ 明朝" w:cs="ＭＳ Ｐゴシック" w:hint="eastAsia"/>
          <w:color w:val="000000"/>
          <w:kern w:val="0"/>
          <w:sz w:val="24"/>
          <w:szCs w:val="24"/>
        </w:rPr>
        <w:t>人民政府</w:t>
      </w:r>
      <w:r w:rsidR="00527808"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上</w:t>
      </w:r>
      <w:r w:rsidR="00671C0F" w:rsidRPr="00F12A48">
        <w:rPr>
          <w:rFonts w:ascii="ＭＳ 明朝" w:eastAsia="ＭＳ 明朝" w:hAnsi="ＭＳ 明朝" w:cs="ＭＳ Ｐゴシック" w:hint="eastAsia"/>
          <w:color w:val="000000"/>
          <w:kern w:val="0"/>
          <w:sz w:val="24"/>
          <w:szCs w:val="24"/>
        </w:rPr>
        <w:t>級</w:t>
      </w:r>
      <w:r w:rsidR="00527808"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527808" w:rsidRPr="00F12A48">
        <w:rPr>
          <w:rFonts w:ascii="ＭＳ 明朝" w:eastAsia="ＭＳ 明朝" w:hAnsi="ＭＳ 明朝" w:cs="ＭＳ Ｐゴシック" w:hint="eastAsia"/>
          <w:color w:val="000000"/>
          <w:kern w:val="0"/>
          <w:sz w:val="24"/>
          <w:szCs w:val="24"/>
        </w:rPr>
        <w:t>の関係</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527808"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機関</w:t>
      </w:r>
      <w:r w:rsidR="00527808" w:rsidRPr="00F12A48">
        <w:rPr>
          <w:rFonts w:ascii="ＭＳ 明朝" w:eastAsia="ＭＳ 明朝" w:hAnsi="ＭＳ 明朝" w:cs="ＭＳ Ｐゴシック" w:hint="eastAsia"/>
          <w:color w:val="000000"/>
          <w:kern w:val="0"/>
          <w:sz w:val="24"/>
          <w:szCs w:val="24"/>
        </w:rPr>
        <w:t>において是正命令を行い、</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527808" w:rsidRPr="00F12A48">
        <w:rPr>
          <w:rFonts w:ascii="ＭＳ 明朝" w:eastAsia="ＭＳ 明朝" w:hAnsi="ＭＳ 明朝" w:cs="ＭＳ Ｐゴシック" w:hint="eastAsia"/>
          <w:color w:val="000000"/>
          <w:kern w:val="0"/>
          <w:sz w:val="24"/>
          <w:szCs w:val="24"/>
        </w:rPr>
        <w:t>を負うべき</w:t>
      </w:r>
      <w:r w:rsidR="00424110" w:rsidRPr="00F12A48">
        <w:rPr>
          <w:rFonts w:ascii="ＭＳ 明朝" w:eastAsia="ＭＳ 明朝" w:hAnsi="ＭＳ 明朝" w:cs="ＭＳ Ｐゴシック" w:hint="eastAsia"/>
          <w:color w:val="000000"/>
          <w:kern w:val="0"/>
          <w:sz w:val="24"/>
          <w:szCs w:val="24"/>
        </w:rPr>
        <w:t>主</w:t>
      </w:r>
      <w:r w:rsidR="00527808" w:rsidRPr="00F12A48">
        <w:rPr>
          <w:rFonts w:ascii="ＭＳ 明朝" w:eastAsia="ＭＳ 明朝" w:hAnsi="ＭＳ 明朝" w:cs="ＭＳ Ｐゴシック" w:hint="eastAsia"/>
          <w:color w:val="000000"/>
          <w:kern w:val="0"/>
          <w:sz w:val="24"/>
          <w:szCs w:val="24"/>
        </w:rPr>
        <w:t>担当者およびその他の</w:t>
      </w:r>
      <w:r w:rsidRPr="00F12A48">
        <w:rPr>
          <w:rFonts w:ascii="ＭＳ 明朝" w:eastAsia="ＭＳ 明朝" w:hAnsi="ＭＳ 明朝" w:cs="ＭＳ Ｐゴシック" w:hint="eastAsia"/>
          <w:color w:val="000000"/>
          <w:kern w:val="0"/>
          <w:sz w:val="24"/>
          <w:szCs w:val="24"/>
        </w:rPr>
        <w:t>直接</w:t>
      </w:r>
      <w:r w:rsidR="00424110"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424110" w:rsidRPr="00F12A48">
        <w:rPr>
          <w:rFonts w:ascii="ＭＳ 明朝" w:eastAsia="ＭＳ 明朝" w:hAnsi="ＭＳ 明朝" w:cs="ＭＳ Ｐゴシック" w:hint="eastAsia"/>
          <w:color w:val="000000"/>
          <w:kern w:val="0"/>
          <w:sz w:val="24"/>
          <w:szCs w:val="24"/>
        </w:rPr>
        <w:t>を有する</w:t>
      </w:r>
      <w:r w:rsidRPr="00F12A48">
        <w:rPr>
          <w:rFonts w:ascii="ＭＳ 明朝" w:eastAsia="ＭＳ 明朝" w:hAnsi="ＭＳ 明朝" w:cs="ＭＳ Ｐゴシック" w:hint="eastAsia"/>
          <w:color w:val="000000"/>
          <w:kern w:val="0"/>
          <w:sz w:val="24"/>
          <w:szCs w:val="24"/>
        </w:rPr>
        <w:t>人</w:t>
      </w:r>
      <w:r w:rsidR="00671C0F" w:rsidRPr="00F12A48">
        <w:rPr>
          <w:rFonts w:ascii="ＭＳ 明朝" w:eastAsia="ＭＳ 明朝" w:hAnsi="ＭＳ 明朝" w:cs="ＭＳ Ｐゴシック" w:hint="eastAsia"/>
          <w:color w:val="000000"/>
          <w:kern w:val="0"/>
          <w:sz w:val="24"/>
          <w:szCs w:val="24"/>
        </w:rPr>
        <w:t>員</w:t>
      </w:r>
      <w:r w:rsidR="00424110" w:rsidRPr="00F12A48">
        <w:rPr>
          <w:rFonts w:ascii="ＭＳ 明朝" w:eastAsia="ＭＳ 明朝" w:hAnsi="ＭＳ 明朝" w:cs="ＭＳ Ｐゴシック" w:hint="eastAsia"/>
          <w:color w:val="000000"/>
          <w:kern w:val="0"/>
          <w:sz w:val="24"/>
          <w:szCs w:val="24"/>
        </w:rPr>
        <w:t>に対し、法に基づき過失記</w:t>
      </w:r>
      <w:r w:rsidR="00424110" w:rsidRPr="00F12A48">
        <w:rPr>
          <w:rFonts w:ascii="ＭＳ 明朝" w:eastAsia="ＭＳ 明朝" w:hAnsi="ＭＳ 明朝" w:cs="ＭＳ Ｐゴシック" w:hint="eastAsia"/>
          <w:color w:val="000000"/>
          <w:kern w:val="0"/>
          <w:sz w:val="24"/>
          <w:szCs w:val="24"/>
        </w:rPr>
        <w:lastRenderedPageBreak/>
        <w:t>録、重大過失記録、</w:t>
      </w:r>
      <w:r w:rsidR="0021267B" w:rsidRPr="00F12A48">
        <w:rPr>
          <w:rFonts w:ascii="ＭＳ 明朝" w:eastAsia="ＭＳ 明朝" w:hAnsi="ＭＳ 明朝" w:cs="ＭＳ Ｐゴシック" w:hint="eastAsia"/>
          <w:color w:val="000000"/>
          <w:kern w:val="0"/>
          <w:sz w:val="24"/>
          <w:szCs w:val="24"/>
        </w:rPr>
        <w:t>降格処分を行う。重大な結果をもたらした場合は、</w:t>
      </w:r>
      <w:r w:rsidR="006D7AD6" w:rsidRPr="00F12A48">
        <w:rPr>
          <w:rFonts w:ascii="ＭＳ 明朝" w:eastAsia="ＭＳ 明朝" w:hAnsi="ＭＳ 明朝" w:cs="ＭＳ Ｐゴシック" w:hint="eastAsia"/>
          <w:color w:val="000000"/>
          <w:kern w:val="0"/>
          <w:sz w:val="24"/>
          <w:szCs w:val="24"/>
        </w:rPr>
        <w:t>辞職</w:t>
      </w:r>
      <w:r w:rsidR="002A4138" w:rsidRPr="00F12A48">
        <w:rPr>
          <w:rFonts w:ascii="ＭＳ 明朝" w:eastAsia="ＭＳ 明朝" w:hAnsi="ＭＳ 明朝" w:cs="ＭＳ Ｐゴシック" w:hint="eastAsia"/>
          <w:color w:val="000000"/>
          <w:kern w:val="0"/>
          <w:sz w:val="24"/>
          <w:szCs w:val="24"/>
        </w:rPr>
        <w:t>または免職処分</w:t>
      </w:r>
      <w:r w:rsidR="002058BA" w:rsidRPr="00F12A48">
        <w:rPr>
          <w:rFonts w:ascii="ＭＳ 明朝" w:eastAsia="ＭＳ 明朝" w:hAnsi="ＭＳ 明朝" w:cs="ＭＳ Ｐゴシック" w:hint="eastAsia"/>
          <w:color w:val="000000"/>
          <w:kern w:val="0"/>
          <w:sz w:val="24"/>
          <w:szCs w:val="24"/>
        </w:rPr>
        <w:t>とし、</w:t>
      </w:r>
      <w:r w:rsidRPr="00F12A48">
        <w:rPr>
          <w:rFonts w:ascii="ＭＳ 明朝" w:eastAsia="ＭＳ 明朝" w:hAnsi="ＭＳ 明朝" w:cs="ＭＳ Ｐゴシック" w:hint="eastAsia"/>
          <w:color w:val="000000"/>
          <w:kern w:val="0"/>
          <w:sz w:val="24"/>
          <w:szCs w:val="24"/>
        </w:rPr>
        <w:t>主要</w:t>
      </w:r>
      <w:r w:rsidR="002058BA" w:rsidRPr="00F12A48">
        <w:rPr>
          <w:rFonts w:ascii="ＭＳ 明朝" w:eastAsia="ＭＳ 明朝" w:hAnsi="ＭＳ 明朝" w:cs="ＭＳ Ｐゴシック" w:hint="eastAsia"/>
          <w:color w:val="000000"/>
          <w:kern w:val="0"/>
          <w:sz w:val="24"/>
          <w:szCs w:val="24"/>
        </w:rPr>
        <w:t>な責任者は</w:t>
      </w:r>
      <w:r w:rsidR="006D7AD6" w:rsidRPr="00F12A48">
        <w:rPr>
          <w:rFonts w:ascii="ＭＳ 明朝" w:eastAsia="ＭＳ 明朝" w:hAnsi="ＭＳ 明朝" w:cs="ＭＳ Ｐゴシック" w:hint="eastAsia"/>
          <w:color w:val="000000"/>
          <w:kern w:val="0"/>
          <w:sz w:val="24"/>
          <w:szCs w:val="24"/>
        </w:rPr>
        <w:t>引責辞職するものとする。</w:t>
      </w:r>
      <w:r w:rsidR="00293F34">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3867E8" w:rsidRPr="00F12A48">
        <w:rPr>
          <w:rFonts w:ascii="ＭＳ 明朝" w:eastAsia="ＭＳ 明朝" w:hAnsi="ＭＳ 明朝" w:cs="ＭＳ Ｐゴシック" w:hint="eastAsia"/>
          <w:color w:val="000000"/>
          <w:kern w:val="0"/>
          <w:sz w:val="24"/>
          <w:szCs w:val="24"/>
        </w:rPr>
        <w:t>が成立</w:t>
      </w:r>
      <w:r w:rsidR="006D7AD6" w:rsidRPr="00F12A48">
        <w:rPr>
          <w:rFonts w:ascii="ＭＳ 明朝" w:eastAsia="ＭＳ 明朝" w:hAnsi="ＭＳ 明朝" w:cs="ＭＳ Ｐゴシック" w:hint="eastAsia"/>
          <w:color w:val="000000"/>
          <w:kern w:val="0"/>
          <w:sz w:val="24"/>
          <w:szCs w:val="24"/>
        </w:rPr>
        <w:t>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6D7AD6"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1C609EA6" w14:textId="780DF1C4"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第四十三条</w:t>
      </w:r>
      <w:r w:rsidRPr="00F12A48">
        <w:rPr>
          <w:rFonts w:ascii="ＭＳ 明朝" w:eastAsia="ＭＳ 明朝" w:hAnsi="ＭＳ 明朝" w:cs="ＭＳ Ｐゴシック" w:hint="eastAsia"/>
          <w:color w:val="000000"/>
          <w:kern w:val="0"/>
          <w:sz w:val="24"/>
          <w:szCs w:val="24"/>
        </w:rPr>
        <w:t xml:space="preserve">　本法第十二条第三</w:t>
      </w:r>
      <w:r w:rsidR="003619A6" w:rsidRPr="00F12A48">
        <w:rPr>
          <w:rFonts w:ascii="ＭＳ 明朝" w:eastAsia="ＭＳ 明朝" w:hAnsi="ＭＳ 明朝" w:cs="ＭＳ Ｐゴシック" w:hint="eastAsia"/>
          <w:color w:val="000000"/>
          <w:kern w:val="0"/>
          <w:sz w:val="24"/>
          <w:szCs w:val="24"/>
        </w:rPr>
        <w:t>項</w:t>
      </w:r>
      <w:r w:rsidRPr="00F12A48">
        <w:rPr>
          <w:rFonts w:ascii="ＭＳ 明朝" w:eastAsia="ＭＳ 明朝" w:hAnsi="ＭＳ 明朝" w:cs="ＭＳ Ｐゴシック" w:hint="eastAsia"/>
          <w:color w:val="000000"/>
          <w:kern w:val="0"/>
          <w:sz w:val="24"/>
          <w:szCs w:val="24"/>
        </w:rPr>
        <w:t>、第十三条第二</w:t>
      </w:r>
      <w:r w:rsidR="003619A6"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3619A6" w:rsidRPr="00F12A48">
        <w:rPr>
          <w:rFonts w:ascii="ＭＳ 明朝" w:eastAsia="ＭＳ 明朝" w:hAnsi="ＭＳ 明朝" w:cs="ＭＳ Ｐゴシック" w:hint="eastAsia"/>
          <w:color w:val="000000"/>
          <w:kern w:val="0"/>
          <w:sz w:val="24"/>
          <w:szCs w:val="24"/>
        </w:rPr>
        <w:t>に違反した場合、関連法令の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3619A6" w:rsidRPr="00F12A48">
        <w:rPr>
          <w:rFonts w:ascii="ＭＳ 明朝" w:eastAsia="ＭＳ 明朝" w:hAnsi="ＭＳ 明朝" w:cs="ＭＳ Ｐゴシック" w:hint="eastAsia"/>
          <w:color w:val="000000"/>
          <w:kern w:val="0"/>
          <w:sz w:val="24"/>
          <w:szCs w:val="24"/>
        </w:rPr>
        <w:t>に基づき</w:t>
      </w:r>
      <w:r w:rsidR="00671C0F" w:rsidRPr="00F12A48">
        <w:rPr>
          <w:rFonts w:ascii="ＭＳ 明朝" w:eastAsia="ＭＳ 明朝" w:hAnsi="ＭＳ 明朝" w:cs="ＭＳ Ｐゴシック" w:hint="eastAsia"/>
          <w:color w:val="000000"/>
          <w:kern w:val="0"/>
          <w:sz w:val="24"/>
          <w:szCs w:val="24"/>
        </w:rPr>
        <w:t>処罰</w:t>
      </w:r>
      <w:r w:rsidR="003619A6"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w:t>
      </w:r>
    </w:p>
    <w:p w14:paraId="41B300FA" w14:textId="15859221"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第四十四条</w:t>
      </w:r>
      <w:r w:rsidRPr="00F12A48">
        <w:rPr>
          <w:rFonts w:ascii="ＭＳ 明朝" w:eastAsia="ＭＳ 明朝" w:hAnsi="ＭＳ 明朝" w:cs="ＭＳ Ｐゴシック" w:hint="eastAsia"/>
          <w:color w:val="000000"/>
          <w:kern w:val="0"/>
          <w:sz w:val="24"/>
          <w:szCs w:val="24"/>
        </w:rPr>
        <w:t xml:space="preserve">　本法第十五条第三</w:t>
      </w:r>
      <w:r w:rsidR="003619A6"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3619A6" w:rsidRPr="00F12A48">
        <w:rPr>
          <w:rFonts w:ascii="ＭＳ 明朝" w:eastAsia="ＭＳ 明朝" w:hAnsi="ＭＳ 明朝" w:cs="ＭＳ Ｐゴシック" w:hint="eastAsia"/>
          <w:color w:val="000000"/>
          <w:kern w:val="0"/>
          <w:sz w:val="24"/>
          <w:szCs w:val="24"/>
        </w:rPr>
        <w:t>に違反し</w:t>
      </w:r>
      <w:r w:rsidR="005730AC" w:rsidRPr="00F12A48">
        <w:rPr>
          <w:rFonts w:ascii="ＭＳ 明朝" w:eastAsia="ＭＳ 明朝" w:hAnsi="ＭＳ 明朝" w:cs="ＭＳ Ｐゴシック" w:hint="eastAsia"/>
          <w:color w:val="000000"/>
          <w:kern w:val="0"/>
          <w:sz w:val="24"/>
          <w:szCs w:val="24"/>
        </w:rPr>
        <w:t>、収容・救護</w:t>
      </w:r>
      <w:r w:rsidR="00767B00">
        <w:rPr>
          <w:rFonts w:ascii="ＭＳ 明朝" w:eastAsia="ＭＳ 明朝" w:hAnsi="ＭＳ 明朝" w:cs="ＭＳ Ｐゴシック" w:hint="eastAsia"/>
          <w:color w:val="000000"/>
          <w:kern w:val="0"/>
          <w:sz w:val="24"/>
          <w:szCs w:val="24"/>
        </w:rPr>
        <w:t>を</w:t>
      </w:r>
      <w:r w:rsidR="005730AC" w:rsidRPr="00F12A48">
        <w:rPr>
          <w:rFonts w:ascii="ＭＳ 明朝" w:eastAsia="ＭＳ 明朝" w:hAnsi="ＭＳ 明朝" w:cs="ＭＳ Ｐゴシック" w:hint="eastAsia"/>
          <w:color w:val="000000"/>
          <w:kern w:val="0"/>
          <w:sz w:val="24"/>
          <w:szCs w:val="24"/>
        </w:rPr>
        <w:t>名目</w:t>
      </w:r>
      <w:r w:rsidR="00767B00">
        <w:rPr>
          <w:rFonts w:ascii="ＭＳ 明朝" w:eastAsia="ＭＳ 明朝" w:hAnsi="ＭＳ 明朝" w:cs="ＭＳ Ｐゴシック" w:hint="eastAsia"/>
          <w:color w:val="000000"/>
          <w:kern w:val="0"/>
          <w:sz w:val="24"/>
          <w:szCs w:val="24"/>
        </w:rPr>
        <w:t>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5730AC" w:rsidRPr="00F12A48">
        <w:rPr>
          <w:rFonts w:ascii="ＭＳ 明朝" w:eastAsia="ＭＳ 明朝" w:hAnsi="ＭＳ 明朝" w:cs="ＭＳ Ｐゴシック" w:hint="eastAsia"/>
          <w:color w:val="000000"/>
          <w:kern w:val="0"/>
          <w:sz w:val="24"/>
          <w:szCs w:val="24"/>
        </w:rPr>
        <w:t>を売買した場合、</w:t>
      </w:r>
      <w:r w:rsidR="0034704C">
        <w:rPr>
          <w:rFonts w:ascii="ＭＳ 明朝" w:eastAsia="ＭＳ 明朝" w:hAnsi="ＭＳ 明朝" w:cs="ＭＳ Ｐゴシック" w:hint="eastAsia"/>
          <w:color w:val="000000"/>
          <w:kern w:val="0"/>
          <w:sz w:val="24"/>
          <w:szCs w:val="24"/>
        </w:rPr>
        <w:t>県級以上の人民政府</w:t>
      </w:r>
      <w:r w:rsidR="00DF24B9">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5730AC"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F8268B" w:rsidRPr="00F12A48">
        <w:rPr>
          <w:rFonts w:ascii="ＭＳ 明朝" w:eastAsia="ＭＳ 明朝" w:hAnsi="ＭＳ 明朝" w:cs="ＭＳ Ｐゴシック" w:hint="eastAsia"/>
          <w:color w:val="000000"/>
          <w:kern w:val="0"/>
          <w:sz w:val="24"/>
          <w:szCs w:val="24"/>
        </w:rPr>
        <w:t>を没収するとともに、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F8268B"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984B82">
        <w:rPr>
          <w:rFonts w:ascii="ＭＳ 明朝" w:eastAsia="ＭＳ 明朝" w:hAnsi="ＭＳ 明朝" w:cs="ＭＳ Ｐゴシック" w:hint="eastAsia"/>
          <w:color w:val="000000"/>
          <w:kern w:val="0"/>
          <w:sz w:val="24"/>
          <w:szCs w:val="24"/>
        </w:rPr>
        <w:t>2</w:t>
      </w:r>
      <w:r w:rsidRPr="00F12A48">
        <w:rPr>
          <w:rFonts w:ascii="ＭＳ 明朝" w:eastAsia="ＭＳ 明朝" w:hAnsi="ＭＳ 明朝" w:cs="ＭＳ Ｐゴシック" w:hint="eastAsia"/>
          <w:color w:val="000000"/>
          <w:kern w:val="0"/>
          <w:sz w:val="24"/>
          <w:szCs w:val="24"/>
        </w:rPr>
        <w:t>倍以上</w:t>
      </w:r>
      <w:r w:rsidR="00984B82">
        <w:rPr>
          <w:rFonts w:ascii="ＭＳ 明朝" w:eastAsia="ＭＳ 明朝" w:hAnsi="ＭＳ 明朝" w:cs="ＭＳ Ｐゴシック" w:hint="eastAsia"/>
          <w:color w:val="000000"/>
          <w:kern w:val="0"/>
          <w:sz w:val="24"/>
          <w:szCs w:val="24"/>
        </w:rPr>
        <w:t>10</w:t>
      </w:r>
      <w:r w:rsidRPr="00F12A48">
        <w:rPr>
          <w:rFonts w:ascii="ＭＳ 明朝" w:eastAsia="ＭＳ 明朝" w:hAnsi="ＭＳ 明朝" w:cs="ＭＳ Ｐゴシック" w:hint="eastAsia"/>
          <w:color w:val="000000"/>
          <w:kern w:val="0"/>
          <w:sz w:val="24"/>
          <w:szCs w:val="24"/>
        </w:rPr>
        <w:t>倍以下</w:t>
      </w:r>
      <w:r w:rsidR="00F8268B" w:rsidRPr="00F12A48">
        <w:rPr>
          <w:rFonts w:ascii="ＭＳ 明朝" w:eastAsia="ＭＳ 明朝" w:hAnsi="ＭＳ 明朝" w:cs="ＭＳ Ｐゴシック" w:hint="eastAsia"/>
          <w:color w:val="000000"/>
          <w:kern w:val="0"/>
          <w:sz w:val="24"/>
          <w:szCs w:val="24"/>
        </w:rPr>
        <w:t>に相当する罰金を科</w:t>
      </w:r>
      <w:r w:rsidR="007A4EAA" w:rsidRPr="00F12A48">
        <w:rPr>
          <w:rFonts w:ascii="ＭＳ 明朝" w:eastAsia="ＭＳ 明朝" w:hAnsi="ＭＳ 明朝" w:cs="ＭＳ Ｐゴシック" w:hint="eastAsia"/>
          <w:color w:val="000000"/>
          <w:kern w:val="0"/>
          <w:sz w:val="24"/>
          <w:szCs w:val="24"/>
        </w:rPr>
        <w:t>し、</w:t>
      </w:r>
      <w:r w:rsidR="00B4561E" w:rsidRPr="00F12A48">
        <w:rPr>
          <w:rFonts w:ascii="ＭＳ 明朝" w:eastAsia="ＭＳ 明朝" w:hAnsi="ＭＳ 明朝" w:cs="ＭＳ Ｐゴシック" w:hint="eastAsia"/>
          <w:color w:val="000000"/>
          <w:kern w:val="0"/>
          <w:sz w:val="24"/>
          <w:szCs w:val="24"/>
        </w:rPr>
        <w:t>その</w:t>
      </w:r>
      <w:r w:rsidR="00984B82">
        <w:rPr>
          <w:rFonts w:ascii="ＭＳ 明朝" w:eastAsia="ＭＳ 明朝" w:hAnsi="ＭＳ 明朝" w:cs="ＭＳ Ｐゴシック" w:hint="eastAsia"/>
          <w:color w:val="000000"/>
          <w:kern w:val="0"/>
          <w:sz w:val="24"/>
          <w:szCs w:val="24"/>
        </w:rPr>
        <w:t>違法</w:t>
      </w:r>
      <w:r w:rsidR="007A4EAA" w:rsidRPr="00F12A48">
        <w:rPr>
          <w:rFonts w:ascii="ＭＳ 明朝" w:eastAsia="ＭＳ 明朝" w:hAnsi="ＭＳ 明朝" w:cs="ＭＳ Ｐゴシック" w:hint="eastAsia"/>
          <w:color w:val="000000"/>
          <w:kern w:val="0"/>
          <w:sz w:val="24"/>
          <w:szCs w:val="24"/>
        </w:rPr>
        <w:t>行為を</w:t>
      </w:r>
      <w:r w:rsidR="00647D20" w:rsidRPr="00F12A48">
        <w:rPr>
          <w:rFonts w:ascii="ＭＳ 明朝" w:eastAsia="ＭＳ 明朝" w:hAnsi="ＭＳ 明朝" w:cs="ＭＳ Ｐゴシック" w:hint="eastAsia"/>
          <w:color w:val="000000"/>
          <w:kern w:val="0"/>
          <w:sz w:val="24"/>
          <w:szCs w:val="24"/>
        </w:rPr>
        <w:t>社会信用</w:t>
      </w:r>
      <w:r w:rsidR="00984B82">
        <w:rPr>
          <w:rFonts w:ascii="ＭＳ 明朝" w:eastAsia="ＭＳ 明朝" w:hAnsi="ＭＳ 明朝" w:cs="ＭＳ Ｐゴシック" w:hint="eastAsia"/>
          <w:color w:val="000000"/>
          <w:kern w:val="0"/>
          <w:sz w:val="24"/>
          <w:szCs w:val="24"/>
        </w:rPr>
        <w:t>記録</w:t>
      </w:r>
      <w:r w:rsidR="00647D20" w:rsidRPr="00F12A48">
        <w:rPr>
          <w:rFonts w:ascii="ＭＳ 明朝" w:eastAsia="ＭＳ 明朝" w:hAnsi="ＭＳ 明朝" w:cs="ＭＳ Ｐゴシック" w:hint="eastAsia"/>
          <w:color w:val="000000"/>
          <w:kern w:val="0"/>
          <w:sz w:val="24"/>
          <w:szCs w:val="24"/>
        </w:rPr>
        <w:t>に</w:t>
      </w:r>
      <w:r w:rsidR="00AC0C2F">
        <w:rPr>
          <w:rFonts w:ascii="ＭＳ 明朝" w:eastAsia="ＭＳ 明朝" w:hAnsi="ＭＳ 明朝" w:cs="ＭＳ Ｐゴシック" w:hint="eastAsia"/>
          <w:color w:val="000000"/>
          <w:kern w:val="0"/>
          <w:sz w:val="24"/>
          <w:szCs w:val="24"/>
        </w:rPr>
        <w:t>加え</w:t>
      </w:r>
      <w:r w:rsidR="00B4561E" w:rsidRPr="00F12A48">
        <w:rPr>
          <w:rFonts w:ascii="ＭＳ 明朝" w:eastAsia="ＭＳ 明朝" w:hAnsi="ＭＳ 明朝" w:cs="ＭＳ Ｐゴシック" w:hint="eastAsia"/>
          <w:color w:val="000000"/>
          <w:kern w:val="0"/>
          <w:sz w:val="24"/>
          <w:szCs w:val="24"/>
        </w:rPr>
        <w:t>て一般に公表する。</w:t>
      </w:r>
      <w:r w:rsidR="00293F34">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4D539B" w:rsidRPr="00F12A48">
        <w:rPr>
          <w:rFonts w:ascii="ＭＳ 明朝" w:eastAsia="ＭＳ 明朝" w:hAnsi="ＭＳ 明朝" w:cs="ＭＳ Ｐゴシック" w:hint="eastAsia"/>
          <w:color w:val="000000"/>
          <w:kern w:val="0"/>
          <w:sz w:val="24"/>
          <w:szCs w:val="24"/>
        </w:rPr>
        <w:t>が成立</w:t>
      </w:r>
      <w:r w:rsidR="00B4561E" w:rsidRPr="00F12A48">
        <w:rPr>
          <w:rFonts w:ascii="ＭＳ 明朝" w:eastAsia="ＭＳ 明朝" w:hAnsi="ＭＳ 明朝" w:cs="ＭＳ Ｐゴシック" w:hint="eastAsia"/>
          <w:color w:val="000000"/>
          <w:kern w:val="0"/>
          <w:sz w:val="24"/>
          <w:szCs w:val="24"/>
        </w:rPr>
        <w:t>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B4561E"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0B3949EB" w14:textId="2EA39F1B"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第四十五条</w:t>
      </w:r>
      <w:r w:rsidRPr="00F12A48">
        <w:rPr>
          <w:rFonts w:ascii="ＭＳ 明朝" w:eastAsia="ＭＳ 明朝" w:hAnsi="ＭＳ 明朝" w:cs="ＭＳ Ｐゴシック" w:hint="eastAsia"/>
          <w:color w:val="000000"/>
          <w:kern w:val="0"/>
          <w:sz w:val="24"/>
          <w:szCs w:val="24"/>
        </w:rPr>
        <w:t xml:space="preserve">　本法第二十条、第二十一条、第二十三条第一</w:t>
      </w:r>
      <w:r w:rsidR="00655178" w:rsidRPr="00F12A48">
        <w:rPr>
          <w:rFonts w:ascii="ＭＳ 明朝" w:eastAsia="ＭＳ 明朝" w:hAnsi="ＭＳ 明朝" w:cs="ＭＳ Ｐゴシック" w:hint="eastAsia"/>
          <w:color w:val="000000"/>
          <w:kern w:val="0"/>
          <w:sz w:val="24"/>
          <w:szCs w:val="24"/>
        </w:rPr>
        <w:t>項</w:t>
      </w:r>
      <w:r w:rsidRPr="00F12A48">
        <w:rPr>
          <w:rFonts w:ascii="ＭＳ 明朝" w:eastAsia="ＭＳ 明朝" w:hAnsi="ＭＳ 明朝" w:cs="ＭＳ Ｐゴシック" w:hint="eastAsia"/>
          <w:color w:val="000000"/>
          <w:kern w:val="0"/>
          <w:sz w:val="24"/>
          <w:szCs w:val="24"/>
        </w:rPr>
        <w:t>、第二十四条第一</w:t>
      </w:r>
      <w:r w:rsidR="00655178"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655178" w:rsidRPr="00F12A48">
        <w:rPr>
          <w:rFonts w:ascii="ＭＳ 明朝" w:eastAsia="ＭＳ 明朝" w:hAnsi="ＭＳ 明朝" w:cs="ＭＳ Ｐゴシック" w:hint="eastAsia"/>
          <w:color w:val="000000"/>
          <w:kern w:val="0"/>
          <w:sz w:val="24"/>
          <w:szCs w:val="24"/>
        </w:rPr>
        <w:t>に違反</w:t>
      </w:r>
      <w:r w:rsidR="00430BBF" w:rsidRPr="00F12A48">
        <w:rPr>
          <w:rFonts w:ascii="ＭＳ 明朝" w:eastAsia="ＭＳ 明朝" w:hAnsi="ＭＳ 明朝" w:cs="ＭＳ Ｐゴシック" w:hint="eastAsia"/>
          <w:color w:val="000000"/>
          <w:kern w:val="0"/>
          <w:sz w:val="24"/>
          <w:szCs w:val="24"/>
        </w:rPr>
        <w:t>し</w:t>
      </w:r>
      <w:r w:rsidR="00C0074E">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区域</w:t>
      </w:r>
      <w:r w:rsidR="00AC0C2F">
        <w:rPr>
          <w:rFonts w:ascii="ＭＳ 明朝" w:eastAsia="ＭＳ 明朝" w:hAnsi="ＭＳ 明朝" w:cs="ＭＳ Ｐゴシック" w:hint="eastAsia"/>
          <w:color w:val="000000"/>
          <w:kern w:val="0"/>
          <w:sz w:val="24"/>
          <w:szCs w:val="24"/>
        </w:rPr>
        <w:t>内</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）区</w:t>
      </w:r>
      <w:r w:rsidR="00AC0C2F">
        <w:rPr>
          <w:rFonts w:ascii="ＭＳ 明朝" w:eastAsia="ＭＳ 明朝" w:hAnsi="ＭＳ 明朝" w:cs="ＭＳ Ｐゴシック" w:hint="eastAsia"/>
          <w:color w:val="000000"/>
          <w:kern w:val="0"/>
          <w:sz w:val="24"/>
          <w:szCs w:val="24"/>
        </w:rPr>
        <w:t>内</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w:t>
      </w:r>
      <w:r w:rsidR="00655178" w:rsidRPr="00F12A48">
        <w:rPr>
          <w:rFonts w:ascii="ＭＳ 明朝" w:eastAsia="ＭＳ 明朝" w:hAnsi="ＭＳ 明朝" w:cs="ＭＳ Ｐゴシック" w:hint="eastAsia"/>
          <w:color w:val="000000"/>
          <w:kern w:val="0"/>
          <w:sz w:val="24"/>
          <w:szCs w:val="24"/>
        </w:rPr>
        <w:t>期間</w:t>
      </w:r>
      <w:r w:rsidR="00AC0C2F">
        <w:rPr>
          <w:rFonts w:ascii="ＭＳ 明朝" w:eastAsia="ＭＳ 明朝" w:hAnsi="ＭＳ 明朝" w:cs="ＭＳ Ｐゴシック" w:hint="eastAsia"/>
          <w:color w:val="000000"/>
          <w:kern w:val="0"/>
          <w:sz w:val="24"/>
          <w:szCs w:val="24"/>
        </w:rPr>
        <w:t>中</w:t>
      </w:r>
      <w:r w:rsidR="00171683">
        <w:rPr>
          <w:rFonts w:ascii="ＭＳ 明朝" w:eastAsia="ＭＳ 明朝" w:hAnsi="ＭＳ 明朝" w:cs="ＭＳ Ｐゴシック" w:hint="eastAsia"/>
          <w:color w:val="000000"/>
          <w:kern w:val="0"/>
          <w:sz w:val="24"/>
          <w:szCs w:val="24"/>
        </w:rPr>
        <w:t>にお</w:t>
      </w:r>
      <w:r w:rsidR="00C02E4D">
        <w:rPr>
          <w:rFonts w:ascii="ＭＳ 明朝" w:eastAsia="ＭＳ 明朝" w:hAnsi="ＭＳ 明朝" w:cs="ＭＳ Ｐゴシック" w:hint="eastAsia"/>
          <w:color w:val="000000"/>
          <w:kern w:val="0"/>
          <w:sz w:val="24"/>
          <w:szCs w:val="24"/>
        </w:rPr>
        <w:t>いて</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C0074E">
        <w:rPr>
          <w:rFonts w:ascii="ＭＳ 明朝" w:eastAsia="ＭＳ 明朝" w:hAnsi="ＭＳ 明朝" w:cs="ＭＳ Ｐゴシック" w:hint="eastAsia"/>
          <w:color w:val="000000"/>
          <w:kern w:val="0"/>
          <w:sz w:val="24"/>
          <w:szCs w:val="24"/>
        </w:rPr>
        <w:t>を</w:t>
      </w:r>
      <w:r w:rsidR="00655178" w:rsidRPr="00F12A48">
        <w:rPr>
          <w:rFonts w:ascii="ＭＳ 明朝" w:eastAsia="ＭＳ 明朝" w:hAnsi="ＭＳ 明朝" w:cs="ＭＳ Ｐゴシック" w:hint="eastAsia"/>
          <w:color w:val="000000"/>
          <w:kern w:val="0"/>
          <w:sz w:val="24"/>
          <w:szCs w:val="24"/>
        </w:rPr>
        <w:t>捕獲</w:t>
      </w:r>
      <w:r w:rsidR="00C0074E">
        <w:rPr>
          <w:rFonts w:ascii="ＭＳ 明朝" w:eastAsia="ＭＳ 明朝" w:hAnsi="ＭＳ 明朝" w:cs="ＭＳ Ｐゴシック" w:hint="eastAsia"/>
          <w:color w:val="000000"/>
          <w:kern w:val="0"/>
          <w:sz w:val="24"/>
          <w:szCs w:val="24"/>
        </w:rPr>
        <w:t>した場合、もしくは</w:t>
      </w:r>
      <w:r w:rsidR="0001073E" w:rsidRPr="00F12A48">
        <w:rPr>
          <w:rFonts w:ascii="ＭＳ 明朝" w:eastAsia="ＭＳ 明朝" w:hAnsi="ＭＳ 明朝" w:cs="ＭＳ Ｐゴシック" w:hint="eastAsia"/>
          <w:color w:val="000000"/>
          <w:kern w:val="0"/>
          <w:sz w:val="24"/>
          <w:szCs w:val="24"/>
        </w:rPr>
        <w:t>狩猟特別許可証</w:t>
      </w:r>
      <w:r w:rsidR="00921FE7" w:rsidRPr="00F12A48">
        <w:rPr>
          <w:rFonts w:ascii="ＭＳ 明朝" w:eastAsia="ＭＳ 明朝" w:hAnsi="ＭＳ 明朝" w:cs="ＭＳ Ｐゴシック" w:hint="eastAsia"/>
          <w:color w:val="000000"/>
          <w:kern w:val="0"/>
          <w:sz w:val="24"/>
          <w:szCs w:val="24"/>
        </w:rPr>
        <w:t>を未取得のまま</w:t>
      </w:r>
      <w:r w:rsidRPr="00F12A48">
        <w:rPr>
          <w:rFonts w:ascii="ＭＳ 明朝" w:eastAsia="ＭＳ 明朝" w:hAnsi="ＭＳ 明朝" w:cs="ＭＳ Ｐゴシック" w:hint="eastAsia"/>
          <w:color w:val="000000"/>
          <w:kern w:val="0"/>
          <w:sz w:val="24"/>
          <w:szCs w:val="24"/>
        </w:rPr>
        <w:t>、</w:t>
      </w:r>
      <w:r w:rsidR="00921FE7" w:rsidRPr="00F12A48">
        <w:rPr>
          <w:rFonts w:ascii="ＭＳ 明朝" w:eastAsia="ＭＳ 明朝" w:hAnsi="ＭＳ 明朝" w:cs="ＭＳ Ｐゴシック" w:hint="eastAsia"/>
          <w:color w:val="000000"/>
          <w:kern w:val="0"/>
          <w:sz w:val="24"/>
          <w:szCs w:val="24"/>
        </w:rPr>
        <w:t>または</w:t>
      </w:r>
      <w:r w:rsidR="0001073E" w:rsidRPr="00F12A48">
        <w:rPr>
          <w:rFonts w:ascii="ＭＳ 明朝" w:eastAsia="ＭＳ 明朝" w:hAnsi="ＭＳ 明朝" w:cs="ＭＳ Ｐゴシック" w:hint="eastAsia"/>
          <w:color w:val="000000"/>
          <w:kern w:val="0"/>
          <w:sz w:val="24"/>
          <w:szCs w:val="24"/>
        </w:rPr>
        <w:t>狩猟特別許可証</w:t>
      </w:r>
      <w:r w:rsidR="00921FE7"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921FE7" w:rsidRPr="00F12A48">
        <w:rPr>
          <w:rFonts w:ascii="ＭＳ 明朝" w:eastAsia="ＭＳ 明朝" w:hAnsi="ＭＳ 明朝" w:cs="ＭＳ Ｐゴシック" w:hint="eastAsia"/>
          <w:color w:val="000000"/>
          <w:kern w:val="0"/>
          <w:sz w:val="24"/>
          <w:szCs w:val="24"/>
        </w:rPr>
        <w:t>によらず</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921FE7" w:rsidRPr="00F12A48">
        <w:rPr>
          <w:rFonts w:ascii="ＭＳ 明朝" w:eastAsia="ＭＳ 明朝" w:hAnsi="ＭＳ 明朝" w:cs="ＭＳ Ｐゴシック" w:hint="eastAsia"/>
          <w:color w:val="000000"/>
          <w:kern w:val="0"/>
          <w:sz w:val="24"/>
          <w:szCs w:val="24"/>
        </w:rPr>
        <w:t>の捕獲</w:t>
      </w:r>
      <w:r w:rsidR="00921FE7" w:rsidRPr="00F12A48">
        <w:rPr>
          <w:rFonts w:ascii="ＭＳ 明朝" w:eastAsia="ＭＳ 明朝" w:hAnsi="ＭＳ 明朝" w:cs="ＭＳ 明朝" w:hint="eastAsia"/>
          <w:color w:val="000000"/>
          <w:kern w:val="0"/>
          <w:sz w:val="24"/>
          <w:szCs w:val="24"/>
        </w:rPr>
        <w:t>・殺害を行った場合</w:t>
      </w:r>
      <w:r w:rsidR="00921FE7" w:rsidRPr="00F12A48">
        <w:rPr>
          <w:rFonts w:ascii="ＭＳ 明朝" w:eastAsia="ＭＳ 明朝" w:hAnsi="ＭＳ 明朝" w:cs="ＭＳ Ｐゴシック" w:hint="eastAsia"/>
          <w:color w:val="000000"/>
          <w:kern w:val="0"/>
          <w:sz w:val="24"/>
          <w:szCs w:val="24"/>
        </w:rPr>
        <w:t>、もしくは</w:t>
      </w:r>
      <w:r w:rsidRPr="00F12A48">
        <w:rPr>
          <w:rFonts w:ascii="ＭＳ 明朝" w:eastAsia="ＭＳ 明朝" w:hAnsi="ＭＳ 明朝" w:cs="ＭＳ Ｐゴシック" w:hint="eastAsia"/>
          <w:color w:val="000000"/>
          <w:kern w:val="0"/>
          <w:sz w:val="24"/>
          <w:szCs w:val="24"/>
        </w:rPr>
        <w:t>使用</w:t>
      </w:r>
      <w:r w:rsidR="008F5342"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禁</w:t>
      </w:r>
      <w:r w:rsidR="008F5342" w:rsidRPr="00F12A48">
        <w:rPr>
          <w:rFonts w:ascii="ＭＳ 明朝" w:eastAsia="ＭＳ 明朝" w:hAnsi="ＭＳ 明朝" w:cs="ＭＳ Ｐゴシック" w:hint="eastAsia"/>
          <w:color w:val="000000"/>
          <w:kern w:val="0"/>
          <w:sz w:val="24"/>
          <w:szCs w:val="24"/>
        </w:rPr>
        <w:t>じられた用具</w:t>
      </w:r>
      <w:r w:rsidR="008F5342"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方法</w:t>
      </w:r>
      <w:r w:rsidR="008F5342" w:rsidRPr="00F12A48">
        <w:rPr>
          <w:rFonts w:ascii="ＭＳ 明朝" w:eastAsia="ＭＳ 明朝" w:hAnsi="ＭＳ 明朝" w:cs="ＭＳ Ｐゴシック" w:hint="eastAsia"/>
          <w:color w:val="000000"/>
          <w:kern w:val="0"/>
          <w:sz w:val="24"/>
          <w:szCs w:val="24"/>
        </w:rPr>
        <w:t>により</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8F5342" w:rsidRPr="00F12A48">
        <w:rPr>
          <w:rFonts w:ascii="ＭＳ 明朝" w:eastAsia="ＭＳ 明朝" w:hAnsi="ＭＳ 明朝" w:cs="ＭＳ Ｐゴシック" w:hint="eastAsia"/>
          <w:color w:val="000000"/>
          <w:kern w:val="0"/>
          <w:sz w:val="24"/>
          <w:szCs w:val="24"/>
        </w:rPr>
        <w:t>を捕獲した場合</w:t>
      </w:r>
      <w:r w:rsidR="00C0074E">
        <w:rPr>
          <w:rFonts w:ascii="ＭＳ 明朝" w:eastAsia="ＭＳ 明朝" w:hAnsi="ＭＳ 明朝" w:cs="ＭＳ Ｐゴシック" w:hint="eastAsia"/>
          <w:color w:val="000000"/>
          <w:kern w:val="0"/>
          <w:sz w:val="24"/>
          <w:szCs w:val="24"/>
        </w:rPr>
        <w:t>は</w:t>
      </w:r>
      <w:r w:rsidR="008F5342"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C0074E">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Pr="00F12A48">
        <w:rPr>
          <w:rFonts w:ascii="ＭＳ 明朝" w:eastAsia="ＭＳ 明朝" w:hAnsi="ＭＳ 明朝" w:cs="ＭＳ Ｐゴシック" w:hint="eastAsia"/>
          <w:color w:val="000000"/>
          <w:kern w:val="0"/>
          <w:sz w:val="24"/>
          <w:szCs w:val="24"/>
        </w:rPr>
        <w:t>、</w:t>
      </w:r>
      <w:r w:rsidR="008F5342" w:rsidRPr="00F12A48">
        <w:rPr>
          <w:rFonts w:ascii="ＭＳ 明朝" w:eastAsia="ＭＳ 明朝" w:hAnsi="ＭＳ 明朝" w:cs="ＭＳ Ｐゴシック" w:hint="eastAsia"/>
          <w:color w:val="000000"/>
          <w:kern w:val="0"/>
          <w:sz w:val="24"/>
          <w:szCs w:val="24"/>
        </w:rPr>
        <w:t>海洋法執行</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8F5342" w:rsidRPr="00F12A48">
        <w:rPr>
          <w:rFonts w:ascii="ＭＳ 明朝" w:eastAsia="ＭＳ 明朝" w:hAnsi="ＭＳ 明朝" w:cs="ＭＳ Ｐゴシック" w:hint="eastAsia"/>
          <w:color w:val="000000"/>
          <w:kern w:val="0"/>
          <w:sz w:val="24"/>
          <w:szCs w:val="24"/>
        </w:rPr>
        <w:t>または</w:t>
      </w:r>
      <w:r w:rsidR="00BE0D46" w:rsidRPr="00F12A48">
        <w:rPr>
          <w:rFonts w:ascii="ＭＳ 明朝" w:eastAsia="ＭＳ 明朝" w:hAnsi="ＭＳ 明朝" w:cs="ＭＳ Ｐゴシック" w:hint="eastAsia"/>
          <w:color w:val="000000"/>
          <w:kern w:val="0"/>
          <w:sz w:val="24"/>
          <w:szCs w:val="24"/>
        </w:rPr>
        <w:t>当該</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区域</w:t>
      </w:r>
      <w:r w:rsidR="00BE0D46"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管理</w:t>
      </w:r>
      <w:r w:rsidR="00BE0D46" w:rsidRPr="00F12A48">
        <w:rPr>
          <w:rFonts w:ascii="ＭＳ 明朝" w:eastAsia="ＭＳ 明朝" w:hAnsi="ＭＳ 明朝" w:cs="ＭＳ Ｐゴシック" w:hint="eastAsia"/>
          <w:color w:val="000000"/>
          <w:kern w:val="0"/>
          <w:sz w:val="24"/>
          <w:szCs w:val="24"/>
        </w:rPr>
        <w:t>機関</w:t>
      </w:r>
      <w:r w:rsidR="00C0074E">
        <w:rPr>
          <w:rFonts w:ascii="ＭＳ 明朝" w:eastAsia="ＭＳ 明朝" w:hAnsi="ＭＳ 明朝" w:cs="ＭＳ Ｐゴシック" w:hint="eastAsia"/>
          <w:color w:val="000000"/>
          <w:kern w:val="0"/>
          <w:sz w:val="24"/>
          <w:szCs w:val="24"/>
        </w:rPr>
        <w:t>において</w:t>
      </w:r>
      <w:r w:rsidR="00BE0D46" w:rsidRPr="00F12A48">
        <w:rPr>
          <w:rFonts w:ascii="ＭＳ 明朝" w:eastAsia="ＭＳ 明朝" w:hAnsi="ＭＳ 明朝" w:cs="ＭＳ Ｐゴシック" w:hint="eastAsia"/>
          <w:color w:val="000000"/>
          <w:kern w:val="0"/>
          <w:sz w:val="24"/>
          <w:szCs w:val="24"/>
        </w:rPr>
        <w:t>、その職務分掌に従い</w:t>
      </w:r>
      <w:r w:rsidR="002050CA" w:rsidRPr="00F12A48">
        <w:rPr>
          <w:rFonts w:ascii="ＭＳ 明朝" w:eastAsia="ＭＳ 明朝" w:hAnsi="ＭＳ 明朝" w:cs="ＭＳ Ｐゴシック" w:hint="eastAsia"/>
          <w:color w:val="000000"/>
          <w:kern w:val="0"/>
          <w:sz w:val="24"/>
          <w:szCs w:val="24"/>
        </w:rPr>
        <w:t>捕獲物、捕獲用具、違法所得を没収し、</w:t>
      </w:r>
      <w:r w:rsidR="0001073E" w:rsidRPr="00F12A48">
        <w:rPr>
          <w:rFonts w:ascii="ＭＳ 明朝" w:eastAsia="ＭＳ 明朝" w:hAnsi="ＭＳ 明朝" w:cs="ＭＳ Ｐゴシック" w:hint="eastAsia"/>
          <w:color w:val="000000"/>
          <w:kern w:val="0"/>
          <w:sz w:val="24"/>
          <w:szCs w:val="24"/>
        </w:rPr>
        <w:t>狩猟特別許可証</w:t>
      </w:r>
      <w:r w:rsidR="002050CA" w:rsidRPr="00F12A48">
        <w:rPr>
          <w:rFonts w:ascii="ＭＳ 明朝" w:eastAsia="ＭＳ 明朝" w:hAnsi="ＭＳ 明朝" w:cs="ＭＳ Ｐゴシック" w:hint="eastAsia"/>
          <w:color w:val="000000"/>
          <w:kern w:val="0"/>
          <w:sz w:val="24"/>
          <w:szCs w:val="24"/>
        </w:rPr>
        <w:t>を取り消すとともに、捕獲物の</w:t>
      </w:r>
      <w:r w:rsidR="00671C0F" w:rsidRPr="00F12A48">
        <w:rPr>
          <w:rFonts w:ascii="ＭＳ 明朝" w:eastAsia="ＭＳ 明朝" w:hAnsi="ＭＳ 明朝" w:cs="ＭＳ Ｐゴシック" w:hint="eastAsia"/>
          <w:color w:val="000000"/>
          <w:kern w:val="0"/>
          <w:sz w:val="24"/>
          <w:szCs w:val="24"/>
        </w:rPr>
        <w:t>価値</w:t>
      </w:r>
      <w:r w:rsidR="002050CA" w:rsidRPr="00F12A48">
        <w:rPr>
          <w:rFonts w:ascii="ＭＳ 明朝" w:eastAsia="ＭＳ 明朝" w:hAnsi="ＭＳ 明朝" w:cs="ＭＳ Ｐゴシック" w:hint="eastAsia"/>
          <w:color w:val="000000"/>
          <w:kern w:val="0"/>
          <w:sz w:val="24"/>
          <w:szCs w:val="24"/>
        </w:rPr>
        <w:t>の</w:t>
      </w:r>
      <w:r w:rsidR="00C0074E">
        <w:rPr>
          <w:rFonts w:ascii="ＭＳ 明朝" w:eastAsia="ＭＳ 明朝" w:hAnsi="ＭＳ 明朝" w:cs="ＭＳ Ｐゴシック" w:hint="eastAsia"/>
          <w:color w:val="000000"/>
          <w:kern w:val="0"/>
          <w:sz w:val="24"/>
          <w:szCs w:val="24"/>
        </w:rPr>
        <w:t>2</w:t>
      </w:r>
      <w:r w:rsidRPr="00F12A48">
        <w:rPr>
          <w:rFonts w:ascii="ＭＳ 明朝" w:eastAsia="ＭＳ 明朝" w:hAnsi="ＭＳ 明朝" w:cs="ＭＳ Ｐゴシック" w:hint="eastAsia"/>
          <w:color w:val="000000"/>
          <w:kern w:val="0"/>
          <w:sz w:val="24"/>
          <w:szCs w:val="24"/>
        </w:rPr>
        <w:t>倍以上</w:t>
      </w:r>
      <w:r w:rsidR="00C0074E">
        <w:rPr>
          <w:rFonts w:ascii="ＭＳ 明朝" w:eastAsia="ＭＳ 明朝" w:hAnsi="ＭＳ 明朝" w:cs="ＭＳ Ｐゴシック" w:hint="eastAsia"/>
          <w:color w:val="000000"/>
          <w:kern w:val="0"/>
          <w:sz w:val="24"/>
          <w:szCs w:val="24"/>
        </w:rPr>
        <w:t>10</w:t>
      </w:r>
      <w:r w:rsidRPr="00F12A48">
        <w:rPr>
          <w:rFonts w:ascii="ＭＳ 明朝" w:eastAsia="ＭＳ 明朝" w:hAnsi="ＭＳ 明朝" w:cs="ＭＳ Ｐゴシック" w:hint="eastAsia"/>
          <w:color w:val="000000"/>
          <w:kern w:val="0"/>
          <w:sz w:val="24"/>
          <w:szCs w:val="24"/>
        </w:rPr>
        <w:t>倍以下</w:t>
      </w:r>
      <w:r w:rsidR="002050CA" w:rsidRPr="00F12A48">
        <w:rPr>
          <w:rFonts w:ascii="ＭＳ 明朝" w:eastAsia="ＭＳ 明朝" w:hAnsi="ＭＳ 明朝" w:cs="ＭＳ Ｐゴシック" w:hint="eastAsia"/>
          <w:color w:val="000000"/>
          <w:kern w:val="0"/>
          <w:sz w:val="24"/>
          <w:szCs w:val="24"/>
        </w:rPr>
        <w:t>に相当する罰金を科</w:t>
      </w:r>
      <w:r w:rsidR="00E120AB">
        <w:rPr>
          <w:rFonts w:ascii="ＭＳ 明朝" w:eastAsia="ＭＳ 明朝" w:hAnsi="ＭＳ 明朝" w:cs="ＭＳ Ｐゴシック" w:hint="eastAsia"/>
          <w:color w:val="000000"/>
          <w:kern w:val="0"/>
          <w:sz w:val="24"/>
          <w:szCs w:val="24"/>
        </w:rPr>
        <w:t>する。</w:t>
      </w:r>
      <w:r w:rsidR="002050CA" w:rsidRPr="00F12A48">
        <w:rPr>
          <w:rFonts w:ascii="ＭＳ 明朝" w:eastAsia="ＭＳ 明朝" w:hAnsi="ＭＳ 明朝" w:cs="ＭＳ Ｐゴシック" w:hint="eastAsia"/>
          <w:color w:val="000000"/>
          <w:kern w:val="0"/>
          <w:sz w:val="24"/>
          <w:szCs w:val="24"/>
        </w:rPr>
        <w:t>捕獲物がない場合</w:t>
      </w:r>
      <w:r w:rsidR="004B78BE" w:rsidRPr="00F12A48">
        <w:rPr>
          <w:rFonts w:ascii="ＭＳ 明朝" w:eastAsia="ＭＳ 明朝" w:hAnsi="ＭＳ 明朝" w:cs="ＭＳ Ｐゴシック" w:hint="eastAsia"/>
          <w:color w:val="000000"/>
          <w:kern w:val="0"/>
          <w:sz w:val="24"/>
          <w:szCs w:val="24"/>
        </w:rPr>
        <w:t>の罰金は</w:t>
      </w:r>
      <w:r w:rsidR="002050CA" w:rsidRPr="00F12A48">
        <w:rPr>
          <w:rFonts w:ascii="ＭＳ 明朝" w:eastAsia="ＭＳ 明朝" w:hAnsi="ＭＳ 明朝" w:cs="ＭＳ Ｐゴシック" w:hint="eastAsia"/>
          <w:color w:val="000000"/>
          <w:kern w:val="0"/>
          <w:sz w:val="24"/>
          <w:szCs w:val="24"/>
        </w:rPr>
        <w:t>１</w:t>
      </w:r>
      <w:r w:rsidRPr="00F12A48">
        <w:rPr>
          <w:rFonts w:ascii="ＭＳ 明朝" w:eastAsia="ＭＳ 明朝" w:hAnsi="ＭＳ 明朝" w:cs="ＭＳ Ｐゴシック" w:hint="eastAsia"/>
          <w:color w:val="000000"/>
          <w:kern w:val="0"/>
          <w:sz w:val="24"/>
          <w:szCs w:val="24"/>
        </w:rPr>
        <w:t>万元以上</w:t>
      </w:r>
      <w:r w:rsidR="002050CA" w:rsidRPr="00F12A48">
        <w:rPr>
          <w:rFonts w:ascii="ＭＳ 明朝" w:eastAsia="ＭＳ 明朝" w:hAnsi="ＭＳ 明朝" w:cs="ＭＳ Ｐゴシック" w:hint="eastAsia"/>
          <w:color w:val="000000"/>
          <w:kern w:val="0"/>
          <w:sz w:val="24"/>
          <w:szCs w:val="24"/>
        </w:rPr>
        <w:t>５</w:t>
      </w:r>
      <w:r w:rsidRPr="00F12A48">
        <w:rPr>
          <w:rFonts w:ascii="ＭＳ 明朝" w:eastAsia="ＭＳ 明朝" w:hAnsi="ＭＳ 明朝" w:cs="ＭＳ Ｐゴシック" w:hint="eastAsia"/>
          <w:color w:val="000000"/>
          <w:kern w:val="0"/>
          <w:sz w:val="24"/>
          <w:szCs w:val="24"/>
        </w:rPr>
        <w:t>万元以下</w:t>
      </w:r>
      <w:r w:rsidR="004B78BE" w:rsidRPr="00F12A48">
        <w:rPr>
          <w:rFonts w:ascii="ＭＳ 明朝" w:eastAsia="ＭＳ 明朝" w:hAnsi="ＭＳ 明朝" w:cs="ＭＳ Ｐゴシック" w:hint="eastAsia"/>
          <w:color w:val="000000"/>
          <w:kern w:val="0"/>
          <w:sz w:val="24"/>
          <w:szCs w:val="24"/>
        </w:rPr>
        <w:t>とする</w:t>
      </w:r>
      <w:r w:rsidR="002050CA" w:rsidRPr="00F12A48">
        <w:rPr>
          <w:rFonts w:ascii="ＭＳ 明朝" w:eastAsia="ＭＳ 明朝" w:hAnsi="ＭＳ 明朝" w:cs="ＭＳ Ｐゴシック" w:hint="eastAsia"/>
          <w:color w:val="000000"/>
          <w:kern w:val="0"/>
          <w:sz w:val="24"/>
          <w:szCs w:val="24"/>
        </w:rPr>
        <w:t>。</w:t>
      </w:r>
      <w:r w:rsidR="00B601B3">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2050CA"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2050CA"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2FD580B5" w14:textId="78195229" w:rsidR="002B03D4" w:rsidRPr="00F12A48" w:rsidRDefault="002B03D4" w:rsidP="00B603B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第四十六条</w:t>
      </w:r>
      <w:r w:rsidRPr="00F12A48">
        <w:rPr>
          <w:rFonts w:ascii="ＭＳ 明朝" w:eastAsia="ＭＳ 明朝" w:hAnsi="ＭＳ 明朝" w:cs="ＭＳ Ｐゴシック" w:hint="eastAsia"/>
          <w:color w:val="000000"/>
          <w:kern w:val="0"/>
          <w:sz w:val="24"/>
          <w:szCs w:val="24"/>
        </w:rPr>
        <w:t xml:space="preserve">　本法第二十条、第二十二条、第二十三条第一</w:t>
      </w:r>
      <w:r w:rsidR="004B78BE" w:rsidRPr="00F12A48">
        <w:rPr>
          <w:rFonts w:ascii="ＭＳ 明朝" w:eastAsia="ＭＳ 明朝" w:hAnsi="ＭＳ 明朝" w:cs="ＭＳ Ｐゴシック" w:hint="eastAsia"/>
          <w:color w:val="000000"/>
          <w:kern w:val="0"/>
          <w:sz w:val="24"/>
          <w:szCs w:val="24"/>
        </w:rPr>
        <w:t>項</w:t>
      </w:r>
      <w:r w:rsidRPr="00F12A48">
        <w:rPr>
          <w:rFonts w:ascii="ＭＳ 明朝" w:eastAsia="ＭＳ 明朝" w:hAnsi="ＭＳ 明朝" w:cs="ＭＳ Ｐゴシック" w:hint="eastAsia"/>
          <w:color w:val="000000"/>
          <w:kern w:val="0"/>
          <w:sz w:val="24"/>
          <w:szCs w:val="24"/>
        </w:rPr>
        <w:t>、第二十四条第一</w:t>
      </w:r>
      <w:r w:rsidR="004B78BE"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4B78BE" w:rsidRPr="00F12A48">
        <w:rPr>
          <w:rFonts w:ascii="ＭＳ 明朝" w:eastAsia="ＭＳ 明朝" w:hAnsi="ＭＳ 明朝" w:cs="ＭＳ Ｐゴシック" w:hint="eastAsia"/>
          <w:color w:val="000000"/>
          <w:kern w:val="0"/>
          <w:sz w:val="24"/>
          <w:szCs w:val="24"/>
        </w:rPr>
        <w:t>に違反し</w:t>
      </w:r>
      <w:r w:rsidR="00B603B1">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自然保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区域</w:t>
      </w:r>
      <w:r w:rsidR="00B603B1">
        <w:rPr>
          <w:rFonts w:ascii="ＭＳ 明朝" w:eastAsia="ＭＳ 明朝" w:hAnsi="ＭＳ 明朝" w:cs="ＭＳ Ｐゴシック" w:hint="eastAsia"/>
          <w:color w:val="000000"/>
          <w:kern w:val="0"/>
          <w:sz w:val="24"/>
          <w:szCs w:val="24"/>
        </w:rPr>
        <w:t>内</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）区</w:t>
      </w:r>
      <w:r w:rsidR="00B603B1">
        <w:rPr>
          <w:rFonts w:ascii="ＭＳ 明朝" w:eastAsia="ＭＳ 明朝" w:hAnsi="ＭＳ 明朝" w:cs="ＭＳ Ｐゴシック" w:hint="eastAsia"/>
          <w:color w:val="000000"/>
          <w:kern w:val="0"/>
          <w:sz w:val="24"/>
          <w:szCs w:val="24"/>
        </w:rPr>
        <w:t>内</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禁猟</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漁</w:t>
      </w:r>
      <w:r w:rsidRPr="00F12A48">
        <w:rPr>
          <w:rFonts w:ascii="ＭＳ 明朝" w:eastAsia="ＭＳ 明朝" w:hAnsi="ＭＳ 明朝" w:cs="ＭＳ Ｐゴシック" w:hint="eastAsia"/>
          <w:color w:val="000000"/>
          <w:kern w:val="0"/>
          <w:sz w:val="24"/>
          <w:szCs w:val="24"/>
        </w:rPr>
        <w:t>）</w:t>
      </w:r>
      <w:r w:rsidR="004B78BE" w:rsidRPr="00F12A48">
        <w:rPr>
          <w:rFonts w:ascii="ＭＳ 明朝" w:eastAsia="ＭＳ 明朝" w:hAnsi="ＭＳ 明朝" w:cs="ＭＳ Ｐゴシック" w:hint="eastAsia"/>
          <w:color w:val="000000"/>
          <w:kern w:val="0"/>
          <w:sz w:val="24"/>
          <w:szCs w:val="24"/>
        </w:rPr>
        <w:t>期間</w:t>
      </w:r>
      <w:r w:rsidR="00B603B1">
        <w:rPr>
          <w:rFonts w:ascii="ＭＳ 明朝" w:eastAsia="ＭＳ 明朝" w:hAnsi="ＭＳ 明朝" w:cs="ＭＳ Ｐゴシック" w:hint="eastAsia"/>
          <w:color w:val="000000"/>
          <w:kern w:val="0"/>
          <w:sz w:val="24"/>
          <w:szCs w:val="24"/>
        </w:rPr>
        <w:t>中において</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4B78BE" w:rsidRPr="00F12A48">
        <w:rPr>
          <w:rFonts w:ascii="ＭＳ 明朝" w:eastAsia="ＭＳ 明朝" w:hAnsi="ＭＳ 明朝" w:cs="ＭＳ Ｐゴシック" w:hint="eastAsia"/>
          <w:color w:val="000000"/>
          <w:kern w:val="0"/>
          <w:sz w:val="24"/>
          <w:szCs w:val="24"/>
        </w:rPr>
        <w:t>に該当しない野生動物</w:t>
      </w:r>
      <w:r w:rsidR="00B603B1">
        <w:rPr>
          <w:rFonts w:ascii="ＭＳ 明朝" w:eastAsia="ＭＳ 明朝" w:hAnsi="ＭＳ 明朝" w:cs="ＭＳ Ｐゴシック" w:hint="eastAsia"/>
          <w:color w:val="000000"/>
          <w:kern w:val="0"/>
          <w:sz w:val="24"/>
          <w:szCs w:val="24"/>
        </w:rPr>
        <w:t>を</w:t>
      </w:r>
      <w:r w:rsidR="00430BBF" w:rsidRPr="00F12A48">
        <w:rPr>
          <w:rFonts w:ascii="ＭＳ 明朝" w:eastAsia="ＭＳ 明朝" w:hAnsi="ＭＳ 明朝" w:cs="ＭＳ Ｐゴシック" w:hint="eastAsia"/>
          <w:color w:val="000000"/>
          <w:kern w:val="0"/>
          <w:sz w:val="24"/>
          <w:szCs w:val="24"/>
        </w:rPr>
        <w:t>捕獲</w:t>
      </w:r>
      <w:r w:rsidR="00B603B1">
        <w:rPr>
          <w:rFonts w:ascii="ＭＳ 明朝" w:eastAsia="ＭＳ 明朝" w:hAnsi="ＭＳ 明朝" w:cs="ＭＳ Ｐゴシック" w:hint="eastAsia"/>
          <w:color w:val="000000"/>
          <w:kern w:val="0"/>
          <w:sz w:val="24"/>
          <w:szCs w:val="24"/>
        </w:rPr>
        <w:t>した</w:t>
      </w:r>
      <w:r w:rsidR="00B603B1">
        <w:rPr>
          <w:rFonts w:ascii="ＭＳ 明朝" w:eastAsia="ＭＳ 明朝" w:hAnsi="ＭＳ 明朝" w:cs="ＭＳ Ｐゴシック" w:hint="eastAsia"/>
          <w:color w:val="000000"/>
          <w:kern w:val="0"/>
          <w:sz w:val="24"/>
          <w:szCs w:val="24"/>
        </w:rPr>
        <w:lastRenderedPageBreak/>
        <w:t>場合、もしくは</w:t>
      </w:r>
      <w:r w:rsidR="0001073E" w:rsidRPr="00F12A48">
        <w:rPr>
          <w:rFonts w:ascii="ＭＳ 明朝" w:eastAsia="ＭＳ 明朝" w:hAnsi="ＭＳ 明朝" w:cs="ＭＳ Ｐゴシック" w:hint="eastAsia"/>
          <w:color w:val="000000"/>
          <w:kern w:val="0"/>
          <w:sz w:val="24"/>
          <w:szCs w:val="24"/>
        </w:rPr>
        <w:t>狩猟許可証</w:t>
      </w:r>
      <w:r w:rsidR="00FC563C" w:rsidRPr="00F12A48">
        <w:rPr>
          <w:rFonts w:ascii="ＭＳ 明朝" w:eastAsia="ＭＳ 明朝" w:hAnsi="ＭＳ 明朝" w:cs="ＭＳ Ｐゴシック" w:hint="eastAsia"/>
          <w:color w:val="000000"/>
          <w:kern w:val="0"/>
          <w:sz w:val="24"/>
          <w:szCs w:val="24"/>
        </w:rPr>
        <w:t>を未取得のまま</w:t>
      </w:r>
      <w:r w:rsidRPr="00F12A48">
        <w:rPr>
          <w:rFonts w:ascii="ＭＳ 明朝" w:eastAsia="ＭＳ 明朝" w:hAnsi="ＭＳ 明朝" w:cs="ＭＳ Ｐゴシック" w:hint="eastAsia"/>
          <w:color w:val="000000"/>
          <w:kern w:val="0"/>
          <w:sz w:val="24"/>
          <w:szCs w:val="24"/>
        </w:rPr>
        <w:t>、</w:t>
      </w:r>
      <w:r w:rsidR="00FC563C" w:rsidRPr="00F12A48">
        <w:rPr>
          <w:rFonts w:ascii="ＭＳ 明朝" w:eastAsia="ＭＳ 明朝" w:hAnsi="ＭＳ 明朝" w:cs="ＭＳ Ｐゴシック" w:hint="eastAsia"/>
          <w:color w:val="000000"/>
          <w:kern w:val="0"/>
          <w:sz w:val="24"/>
          <w:szCs w:val="24"/>
        </w:rPr>
        <w:t>または</w:t>
      </w:r>
      <w:r w:rsidR="0001073E" w:rsidRPr="00F12A48">
        <w:rPr>
          <w:rFonts w:ascii="ＭＳ 明朝" w:eastAsia="ＭＳ 明朝" w:hAnsi="ＭＳ 明朝" w:cs="ＭＳ Ｐゴシック" w:hint="eastAsia"/>
          <w:color w:val="000000"/>
          <w:kern w:val="0"/>
          <w:sz w:val="24"/>
          <w:szCs w:val="24"/>
        </w:rPr>
        <w:t>狩猟許可証</w:t>
      </w:r>
      <w:r w:rsidR="00FC563C"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FC563C" w:rsidRPr="00F12A48">
        <w:rPr>
          <w:rFonts w:ascii="ＭＳ 明朝" w:eastAsia="ＭＳ 明朝" w:hAnsi="ＭＳ 明朝" w:cs="ＭＳ Ｐゴシック" w:hint="eastAsia"/>
          <w:color w:val="000000"/>
          <w:kern w:val="0"/>
          <w:sz w:val="24"/>
          <w:szCs w:val="24"/>
        </w:rPr>
        <w:t>によらず、</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C563C" w:rsidRPr="00F12A48">
        <w:rPr>
          <w:rFonts w:ascii="ＭＳ 明朝" w:eastAsia="ＭＳ 明朝" w:hAnsi="ＭＳ 明朝" w:cs="ＭＳ Ｐゴシック" w:hint="eastAsia"/>
          <w:color w:val="000000"/>
          <w:kern w:val="0"/>
          <w:sz w:val="24"/>
          <w:szCs w:val="24"/>
        </w:rPr>
        <w:t>に該当しない野生動物を捕獲した場合、もしくは</w:t>
      </w:r>
      <w:r w:rsidRPr="00F12A48">
        <w:rPr>
          <w:rFonts w:ascii="ＭＳ 明朝" w:eastAsia="ＭＳ 明朝" w:hAnsi="ＭＳ 明朝" w:cs="ＭＳ Ｐゴシック" w:hint="eastAsia"/>
          <w:color w:val="000000"/>
          <w:kern w:val="0"/>
          <w:sz w:val="24"/>
          <w:szCs w:val="24"/>
        </w:rPr>
        <w:t>使用</w:t>
      </w:r>
      <w:r w:rsidR="00FC563C" w:rsidRPr="00F12A48">
        <w:rPr>
          <w:rFonts w:ascii="ＭＳ 明朝" w:eastAsia="ＭＳ 明朝" w:hAnsi="ＭＳ 明朝" w:cs="ＭＳ Ｐゴシック" w:hint="eastAsia"/>
          <w:color w:val="000000"/>
          <w:kern w:val="0"/>
          <w:sz w:val="24"/>
          <w:szCs w:val="24"/>
        </w:rPr>
        <w:t>が</w:t>
      </w:r>
      <w:r w:rsidRPr="00F12A48">
        <w:rPr>
          <w:rFonts w:ascii="ＭＳ 明朝" w:eastAsia="ＭＳ 明朝" w:hAnsi="ＭＳ 明朝" w:cs="ＭＳ Ｐゴシック" w:hint="eastAsia"/>
          <w:color w:val="000000"/>
          <w:kern w:val="0"/>
          <w:sz w:val="24"/>
          <w:szCs w:val="24"/>
        </w:rPr>
        <w:t>禁</w:t>
      </w:r>
      <w:r w:rsidR="00FC563C" w:rsidRPr="00F12A48">
        <w:rPr>
          <w:rFonts w:ascii="ＭＳ 明朝" w:eastAsia="ＭＳ 明朝" w:hAnsi="ＭＳ 明朝" w:cs="ＭＳ Ｐゴシック" w:hint="eastAsia"/>
          <w:color w:val="000000"/>
          <w:kern w:val="0"/>
          <w:sz w:val="24"/>
          <w:szCs w:val="24"/>
        </w:rPr>
        <w:t>じられた用具・</w:t>
      </w:r>
      <w:r w:rsidRPr="00F12A48">
        <w:rPr>
          <w:rFonts w:ascii="ＭＳ 明朝" w:eastAsia="ＭＳ 明朝" w:hAnsi="ＭＳ 明朝" w:cs="ＭＳ Ｐゴシック" w:hint="eastAsia"/>
          <w:color w:val="000000"/>
          <w:kern w:val="0"/>
          <w:sz w:val="24"/>
          <w:szCs w:val="24"/>
        </w:rPr>
        <w:t>方法</w:t>
      </w:r>
      <w:r w:rsidR="00FC563C" w:rsidRPr="00F12A48">
        <w:rPr>
          <w:rFonts w:ascii="ＭＳ 明朝" w:eastAsia="ＭＳ 明朝" w:hAnsi="ＭＳ 明朝" w:cs="ＭＳ Ｐゴシック" w:hint="eastAsia"/>
          <w:color w:val="000000"/>
          <w:kern w:val="0"/>
          <w:sz w:val="24"/>
          <w:szCs w:val="24"/>
        </w:rPr>
        <w:t>により</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C563C" w:rsidRPr="00F12A48">
        <w:rPr>
          <w:rFonts w:ascii="ＭＳ 明朝" w:eastAsia="ＭＳ 明朝" w:hAnsi="ＭＳ 明朝" w:cs="ＭＳ Ｐゴシック" w:hint="eastAsia"/>
          <w:color w:val="000000"/>
          <w:kern w:val="0"/>
          <w:sz w:val="24"/>
          <w:szCs w:val="24"/>
        </w:rPr>
        <w:t>に該当しない野生動物を</w:t>
      </w:r>
      <w:r w:rsidR="005C45FB" w:rsidRPr="00F12A48">
        <w:rPr>
          <w:rFonts w:ascii="ＭＳ 明朝" w:eastAsia="ＭＳ 明朝" w:hAnsi="ＭＳ 明朝" w:cs="ＭＳ Ｐゴシック" w:hint="eastAsia"/>
          <w:color w:val="000000"/>
          <w:kern w:val="0"/>
          <w:sz w:val="24"/>
          <w:szCs w:val="24"/>
        </w:rPr>
        <w:t>捕獲した場合</w:t>
      </w:r>
      <w:r w:rsidR="00C02E4D">
        <w:rPr>
          <w:rFonts w:ascii="ＭＳ 明朝" w:eastAsia="ＭＳ 明朝" w:hAnsi="ＭＳ 明朝" w:cs="ＭＳ Ｐゴシック" w:hint="eastAsia"/>
          <w:color w:val="000000"/>
          <w:kern w:val="0"/>
          <w:sz w:val="24"/>
          <w:szCs w:val="24"/>
        </w:rPr>
        <w:t>は</w:t>
      </w:r>
      <w:r w:rsidR="005C45FB"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5C45FB"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地方人民政府</w:t>
      </w:r>
      <w:r w:rsidR="00B8704B" w:rsidRPr="00F12A48">
        <w:rPr>
          <w:rFonts w:ascii="ＭＳ 明朝" w:eastAsia="ＭＳ 明朝" w:hAnsi="ＭＳ 明朝" w:cs="ＭＳ Ｐゴシック" w:hint="eastAsia"/>
          <w:color w:val="000000"/>
          <w:kern w:val="0"/>
          <w:sz w:val="24"/>
          <w:szCs w:val="24"/>
        </w:rPr>
        <w:t>の</w:t>
      </w:r>
      <w:r w:rsidR="00BE368A" w:rsidRPr="00F12A48">
        <w:rPr>
          <w:rFonts w:ascii="ＭＳ 明朝" w:eastAsia="ＭＳ 明朝" w:hAnsi="ＭＳ 明朝" w:cs="ＭＳ Ｐゴシック" w:hint="eastAsia"/>
          <w:color w:val="000000"/>
          <w:kern w:val="0"/>
          <w:sz w:val="24"/>
          <w:szCs w:val="24"/>
        </w:rPr>
        <w:t>野生動物保護を主管する部門</w:t>
      </w:r>
      <w:r w:rsidR="00B8704B" w:rsidRPr="00F12A48">
        <w:rPr>
          <w:rFonts w:ascii="ＭＳ 明朝" w:eastAsia="ＭＳ 明朝" w:hAnsi="ＭＳ 明朝" w:cs="ＭＳ Ｐゴシック" w:hint="eastAsia"/>
          <w:color w:val="000000"/>
          <w:kern w:val="0"/>
          <w:sz w:val="24"/>
          <w:szCs w:val="24"/>
        </w:rPr>
        <w:t>または当該</w:t>
      </w:r>
      <w:r w:rsidRPr="00F12A48">
        <w:rPr>
          <w:rFonts w:ascii="ＭＳ 明朝" w:eastAsia="ＭＳ 明朝" w:hAnsi="ＭＳ 明朝" w:cs="ＭＳ Ｐゴシック" w:hint="eastAsia"/>
          <w:color w:val="000000"/>
          <w:kern w:val="0"/>
          <w:sz w:val="24"/>
          <w:szCs w:val="24"/>
        </w:rPr>
        <w:t>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区域</w:t>
      </w:r>
      <w:r w:rsidR="00B8704B"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管理</w:t>
      </w:r>
      <w:r w:rsidR="00B8704B" w:rsidRPr="00F12A48">
        <w:rPr>
          <w:rFonts w:ascii="ＭＳ 明朝" w:eastAsia="ＭＳ 明朝" w:hAnsi="ＭＳ 明朝" w:cs="ＭＳ Ｐゴシック" w:hint="eastAsia"/>
          <w:color w:val="000000"/>
          <w:kern w:val="0"/>
          <w:sz w:val="24"/>
          <w:szCs w:val="24"/>
        </w:rPr>
        <w:t>機関</w:t>
      </w:r>
      <w:r w:rsidR="00C02E4D">
        <w:rPr>
          <w:rFonts w:ascii="ＭＳ 明朝" w:eastAsia="ＭＳ 明朝" w:hAnsi="ＭＳ 明朝" w:cs="ＭＳ Ｐゴシック" w:hint="eastAsia"/>
          <w:color w:val="000000"/>
          <w:kern w:val="0"/>
          <w:sz w:val="24"/>
          <w:szCs w:val="24"/>
        </w:rPr>
        <w:t>において</w:t>
      </w:r>
      <w:r w:rsidR="00B8704B" w:rsidRPr="00F12A48">
        <w:rPr>
          <w:rFonts w:ascii="ＭＳ 明朝" w:eastAsia="ＭＳ 明朝" w:hAnsi="ＭＳ 明朝" w:cs="ＭＳ Ｐゴシック" w:hint="eastAsia"/>
          <w:color w:val="000000"/>
          <w:kern w:val="0"/>
          <w:sz w:val="24"/>
          <w:szCs w:val="24"/>
        </w:rPr>
        <w:t>、その職務分掌に従い捕獲物、捕獲用具、</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B8704B" w:rsidRPr="00F12A48">
        <w:rPr>
          <w:rFonts w:ascii="ＭＳ 明朝" w:eastAsia="ＭＳ 明朝" w:hAnsi="ＭＳ 明朝" w:cs="ＭＳ Ｐゴシック" w:hint="eastAsia"/>
          <w:color w:val="000000"/>
          <w:kern w:val="0"/>
          <w:sz w:val="24"/>
          <w:szCs w:val="24"/>
        </w:rPr>
        <w:t>を没収し、</w:t>
      </w:r>
      <w:r w:rsidR="0001073E" w:rsidRPr="00F12A48">
        <w:rPr>
          <w:rFonts w:ascii="ＭＳ 明朝" w:eastAsia="ＭＳ 明朝" w:hAnsi="ＭＳ 明朝" w:cs="ＭＳ Ｐゴシック" w:hint="eastAsia"/>
          <w:color w:val="000000"/>
          <w:kern w:val="0"/>
          <w:sz w:val="24"/>
          <w:szCs w:val="24"/>
        </w:rPr>
        <w:t>狩猟許可証</w:t>
      </w:r>
      <w:r w:rsidR="00B8704B" w:rsidRPr="00F12A48">
        <w:rPr>
          <w:rFonts w:ascii="ＭＳ 明朝" w:eastAsia="ＭＳ 明朝" w:hAnsi="ＭＳ 明朝" w:cs="ＭＳ Ｐゴシック" w:hint="eastAsia"/>
          <w:color w:val="000000"/>
          <w:kern w:val="0"/>
          <w:sz w:val="24"/>
          <w:szCs w:val="24"/>
        </w:rPr>
        <w:t>を取り消すとともに、捕獲物の</w:t>
      </w:r>
      <w:r w:rsidR="00671C0F" w:rsidRPr="00F12A48">
        <w:rPr>
          <w:rFonts w:ascii="ＭＳ 明朝" w:eastAsia="ＭＳ 明朝" w:hAnsi="ＭＳ 明朝" w:cs="ＭＳ Ｐゴシック" w:hint="eastAsia"/>
          <w:color w:val="000000"/>
          <w:kern w:val="0"/>
          <w:sz w:val="24"/>
          <w:szCs w:val="24"/>
        </w:rPr>
        <w:t>価値</w:t>
      </w:r>
      <w:r w:rsidR="00B8704B" w:rsidRPr="00F12A48">
        <w:rPr>
          <w:rFonts w:ascii="ＭＳ 明朝" w:eastAsia="ＭＳ 明朝" w:hAnsi="ＭＳ 明朝" w:cs="ＭＳ Ｐゴシック" w:hint="eastAsia"/>
          <w:color w:val="000000"/>
          <w:kern w:val="0"/>
          <w:sz w:val="24"/>
          <w:szCs w:val="24"/>
        </w:rPr>
        <w:t>の</w:t>
      </w:r>
      <w:r w:rsidR="00C02E4D">
        <w:rPr>
          <w:rFonts w:ascii="ＭＳ 明朝" w:eastAsia="ＭＳ 明朝" w:hAnsi="ＭＳ 明朝" w:cs="ＭＳ Ｐゴシック" w:hint="eastAsia"/>
          <w:color w:val="000000"/>
          <w:kern w:val="0"/>
          <w:sz w:val="24"/>
          <w:szCs w:val="24"/>
        </w:rPr>
        <w:t>１</w:t>
      </w:r>
      <w:r w:rsidRPr="00F12A48">
        <w:rPr>
          <w:rFonts w:ascii="ＭＳ 明朝" w:eastAsia="ＭＳ 明朝" w:hAnsi="ＭＳ 明朝" w:cs="ＭＳ Ｐゴシック" w:hint="eastAsia"/>
          <w:color w:val="000000"/>
          <w:kern w:val="0"/>
          <w:sz w:val="24"/>
          <w:szCs w:val="24"/>
        </w:rPr>
        <w:t>倍以上</w:t>
      </w:r>
      <w:r w:rsidR="00C02E4D">
        <w:rPr>
          <w:rFonts w:ascii="ＭＳ 明朝" w:eastAsia="ＭＳ 明朝" w:hAnsi="ＭＳ 明朝" w:cs="ＭＳ Ｐゴシック" w:hint="eastAsia"/>
          <w:color w:val="000000"/>
          <w:kern w:val="0"/>
          <w:sz w:val="24"/>
          <w:szCs w:val="24"/>
        </w:rPr>
        <w:t>5</w:t>
      </w:r>
      <w:r w:rsidRPr="00F12A48">
        <w:rPr>
          <w:rFonts w:ascii="ＭＳ 明朝" w:eastAsia="ＭＳ 明朝" w:hAnsi="ＭＳ 明朝" w:cs="ＭＳ Ｐゴシック" w:hint="eastAsia"/>
          <w:color w:val="000000"/>
          <w:kern w:val="0"/>
          <w:sz w:val="24"/>
          <w:szCs w:val="24"/>
        </w:rPr>
        <w:t>倍以下</w:t>
      </w:r>
      <w:r w:rsidR="00B8704B" w:rsidRPr="00F12A48">
        <w:rPr>
          <w:rFonts w:ascii="ＭＳ 明朝" w:eastAsia="ＭＳ 明朝" w:hAnsi="ＭＳ 明朝" w:cs="ＭＳ Ｐゴシック" w:hint="eastAsia"/>
          <w:color w:val="000000"/>
          <w:kern w:val="0"/>
          <w:sz w:val="24"/>
          <w:szCs w:val="24"/>
        </w:rPr>
        <w:t>に相当する罰金を科</w:t>
      </w:r>
      <w:r w:rsidR="00C02E4D">
        <w:rPr>
          <w:rFonts w:ascii="ＭＳ 明朝" w:eastAsia="ＭＳ 明朝" w:hAnsi="ＭＳ 明朝" w:cs="ＭＳ Ｐゴシック" w:hint="eastAsia"/>
          <w:color w:val="000000"/>
          <w:kern w:val="0"/>
          <w:sz w:val="24"/>
          <w:szCs w:val="24"/>
        </w:rPr>
        <w:t>す。</w:t>
      </w:r>
      <w:r w:rsidR="005B36B5" w:rsidRPr="00F12A48">
        <w:rPr>
          <w:rFonts w:ascii="ＭＳ 明朝" w:eastAsia="ＭＳ 明朝" w:hAnsi="ＭＳ 明朝" w:cs="ＭＳ Ｐゴシック" w:hint="eastAsia"/>
          <w:color w:val="000000"/>
          <w:kern w:val="0"/>
          <w:sz w:val="24"/>
          <w:szCs w:val="24"/>
        </w:rPr>
        <w:t>捕獲物がない場合の罰金は2,000</w:t>
      </w:r>
      <w:r w:rsidRPr="00F12A48">
        <w:rPr>
          <w:rFonts w:ascii="ＭＳ 明朝" w:eastAsia="ＭＳ 明朝" w:hAnsi="ＭＳ 明朝" w:cs="ＭＳ Ｐゴシック" w:hint="eastAsia"/>
          <w:color w:val="000000"/>
          <w:kern w:val="0"/>
          <w:sz w:val="24"/>
          <w:szCs w:val="24"/>
        </w:rPr>
        <w:t>元以上</w:t>
      </w:r>
      <w:r w:rsidR="005B36B5" w:rsidRPr="00F12A48">
        <w:rPr>
          <w:rFonts w:ascii="ＭＳ 明朝" w:eastAsia="ＭＳ 明朝" w:hAnsi="ＭＳ 明朝" w:cs="ＭＳ Ｐゴシック" w:hint="eastAsia"/>
          <w:color w:val="000000"/>
          <w:kern w:val="0"/>
          <w:sz w:val="24"/>
          <w:szCs w:val="24"/>
        </w:rPr>
        <w:t>1万</w:t>
      </w:r>
      <w:r w:rsidRPr="00F12A48">
        <w:rPr>
          <w:rFonts w:ascii="ＭＳ 明朝" w:eastAsia="ＭＳ 明朝" w:hAnsi="ＭＳ 明朝" w:cs="ＭＳ Ｐゴシック" w:hint="eastAsia"/>
          <w:color w:val="000000"/>
          <w:kern w:val="0"/>
          <w:sz w:val="24"/>
          <w:szCs w:val="24"/>
        </w:rPr>
        <w:t>元以下</w:t>
      </w:r>
      <w:r w:rsidR="005B36B5" w:rsidRPr="00F12A48">
        <w:rPr>
          <w:rFonts w:ascii="ＭＳ 明朝" w:eastAsia="ＭＳ 明朝" w:hAnsi="ＭＳ 明朝" w:cs="ＭＳ Ｐゴシック" w:hint="eastAsia"/>
          <w:color w:val="000000"/>
          <w:kern w:val="0"/>
          <w:sz w:val="24"/>
          <w:szCs w:val="24"/>
        </w:rPr>
        <w:t>とする。</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5B36B5"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5B36B5"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2CB76C68" w14:textId="1EA46833" w:rsidR="002B03D4" w:rsidRPr="00F12A48" w:rsidRDefault="00EA4D69" w:rsidP="007413F1">
      <w:pPr>
        <w:widowControl/>
        <w:shd w:val="clear" w:color="auto" w:fill="FFFFFF"/>
        <w:tabs>
          <w:tab w:val="left" w:pos="1204"/>
          <w:tab w:val="left" w:pos="1418"/>
        </w:tabs>
        <w:spacing w:line="480" w:lineRule="atLeast"/>
        <w:ind w:left="1217" w:hangingChars="507" w:hanging="1217"/>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C02E4D">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本法第二十三条第二款</w:t>
      </w:r>
      <w:r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Pr="00F12A48">
        <w:rPr>
          <w:rFonts w:ascii="ＭＳ 明朝" w:eastAsia="ＭＳ 明朝" w:hAnsi="ＭＳ 明朝" w:cs="ＭＳ Ｐゴシック" w:hint="eastAsia"/>
          <w:color w:val="000000"/>
          <w:kern w:val="0"/>
          <w:sz w:val="24"/>
          <w:szCs w:val="24"/>
        </w:rPr>
        <w:t>に違反し、銃所持</w:t>
      </w:r>
      <w:r w:rsidR="00F57394" w:rsidRPr="00F12A48">
        <w:rPr>
          <w:rFonts w:ascii="ＭＳ 明朝" w:eastAsia="ＭＳ 明朝" w:hAnsi="ＭＳ 明朝" w:cs="ＭＳ Ｐゴシック" w:hint="eastAsia"/>
          <w:color w:val="000000"/>
          <w:kern w:val="0"/>
          <w:sz w:val="24"/>
          <w:szCs w:val="24"/>
        </w:rPr>
        <w:t>許可証</w:t>
      </w:r>
      <w:r w:rsidR="00F00DF8" w:rsidRPr="00F12A48">
        <w:rPr>
          <w:rFonts w:ascii="ＭＳ 明朝" w:eastAsia="ＭＳ 明朝" w:hAnsi="ＭＳ 明朝" w:cs="ＭＳ Ｐゴシック" w:hint="eastAsia"/>
          <w:color w:val="000000"/>
          <w:kern w:val="0"/>
          <w:sz w:val="24"/>
          <w:szCs w:val="24"/>
        </w:rPr>
        <w:t>を</w:t>
      </w:r>
      <w:r w:rsidR="00F57394" w:rsidRPr="00F12A48">
        <w:rPr>
          <w:rFonts w:ascii="ＭＳ 明朝" w:eastAsia="ＭＳ 明朝" w:hAnsi="ＭＳ 明朝" w:cs="ＭＳ Ｐゴシック" w:hint="eastAsia"/>
          <w:color w:val="000000"/>
          <w:kern w:val="0"/>
          <w:sz w:val="24"/>
          <w:szCs w:val="24"/>
        </w:rPr>
        <w:t>未取得の</w:t>
      </w:r>
      <w:r w:rsidR="00F00DF8" w:rsidRPr="00F12A48">
        <w:rPr>
          <w:rFonts w:ascii="ＭＳ 明朝" w:eastAsia="ＭＳ 明朝" w:hAnsi="ＭＳ 明朝" w:cs="ＭＳ Ｐゴシック" w:hint="eastAsia"/>
          <w:color w:val="000000"/>
          <w:kern w:val="0"/>
          <w:sz w:val="24"/>
          <w:szCs w:val="24"/>
        </w:rPr>
        <w:t>まま銃を所持して</w:t>
      </w:r>
      <w:r w:rsidR="002B03D4" w:rsidRPr="00F12A48">
        <w:rPr>
          <w:rFonts w:ascii="ＭＳ 明朝" w:eastAsia="ＭＳ 明朝" w:hAnsi="ＭＳ 明朝" w:cs="ＭＳ 明朝"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F00DF8" w:rsidRPr="00F12A48">
        <w:rPr>
          <w:rFonts w:ascii="ＭＳ 明朝" w:eastAsia="ＭＳ 明朝" w:hAnsi="ＭＳ 明朝" w:cs="ＭＳ Ｐゴシック" w:hint="eastAsia"/>
          <w:color w:val="000000"/>
          <w:kern w:val="0"/>
          <w:sz w:val="24"/>
          <w:szCs w:val="24"/>
        </w:rPr>
        <w:t>を捕獲し</w:t>
      </w:r>
      <w:r w:rsidR="000E3737">
        <w:rPr>
          <w:rFonts w:ascii="ＭＳ 明朝" w:eastAsia="ＭＳ 明朝" w:hAnsi="ＭＳ 明朝" w:cs="ＭＳ Ｐゴシック" w:hint="eastAsia"/>
          <w:color w:val="000000"/>
          <w:kern w:val="0"/>
          <w:sz w:val="24"/>
          <w:szCs w:val="24"/>
        </w:rPr>
        <w:t>たことにより、</w:t>
      </w:r>
      <w:r w:rsidR="002B03D4" w:rsidRPr="00F12A48">
        <w:rPr>
          <w:rFonts w:ascii="ＭＳ 明朝" w:eastAsia="ＭＳ 明朝" w:hAnsi="ＭＳ 明朝" w:cs="ＭＳ Ｐゴシック" w:hint="eastAsia"/>
          <w:color w:val="000000"/>
          <w:kern w:val="0"/>
          <w:sz w:val="24"/>
          <w:szCs w:val="24"/>
        </w:rPr>
        <w:t>治安管理</w:t>
      </w:r>
      <w:r w:rsidR="00697754" w:rsidRPr="00F12A48">
        <w:rPr>
          <w:rFonts w:ascii="ＭＳ 明朝" w:eastAsia="ＭＳ 明朝" w:hAnsi="ＭＳ 明朝" w:cs="ＭＳ Ｐゴシック" w:hint="eastAsia"/>
          <w:color w:val="000000"/>
          <w:kern w:val="0"/>
          <w:sz w:val="24"/>
          <w:szCs w:val="24"/>
        </w:rPr>
        <w:t>違反行為が成立</w:t>
      </w:r>
      <w:r w:rsidR="000E3737">
        <w:rPr>
          <w:rFonts w:ascii="ＭＳ 明朝" w:eastAsia="ＭＳ 明朝" w:hAnsi="ＭＳ 明朝" w:cs="ＭＳ Ｐゴシック" w:hint="eastAsia"/>
          <w:color w:val="000000"/>
          <w:kern w:val="0"/>
          <w:sz w:val="24"/>
          <w:szCs w:val="24"/>
        </w:rPr>
        <w:t>する場合は、</w:t>
      </w:r>
      <w:r w:rsidR="002B03D4" w:rsidRPr="00F12A48">
        <w:rPr>
          <w:rFonts w:ascii="ＭＳ 明朝" w:eastAsia="ＭＳ 明朝" w:hAnsi="ＭＳ 明朝" w:cs="ＭＳ 明朝" w:hint="eastAsia"/>
          <w:color w:val="000000"/>
          <w:kern w:val="0"/>
          <w:sz w:val="24"/>
          <w:szCs w:val="24"/>
        </w:rPr>
        <w:t>公安</w:t>
      </w:r>
      <w:r w:rsidR="00671C0F" w:rsidRPr="00F12A48">
        <w:rPr>
          <w:rFonts w:ascii="ＭＳ 明朝" w:eastAsia="ＭＳ 明朝" w:hAnsi="ＭＳ 明朝" w:cs="ＭＳ Ｐゴシック" w:hint="eastAsia"/>
          <w:color w:val="000000"/>
          <w:kern w:val="0"/>
          <w:sz w:val="24"/>
          <w:szCs w:val="24"/>
        </w:rPr>
        <w:t>機関</w:t>
      </w:r>
      <w:r w:rsidR="00697754" w:rsidRPr="00F12A48">
        <w:rPr>
          <w:rFonts w:ascii="ＭＳ 明朝" w:eastAsia="ＭＳ 明朝" w:hAnsi="ＭＳ 明朝" w:cs="ＭＳ Ｐゴシック" w:hint="eastAsia"/>
          <w:color w:val="000000"/>
          <w:kern w:val="0"/>
          <w:sz w:val="24"/>
          <w:szCs w:val="24"/>
        </w:rPr>
        <w:t>において法に基づき</w:t>
      </w:r>
      <w:r w:rsidR="002B03D4" w:rsidRPr="00F12A48">
        <w:rPr>
          <w:rFonts w:ascii="ＭＳ 明朝" w:eastAsia="ＭＳ 明朝" w:hAnsi="ＭＳ 明朝" w:cs="ＭＳ 明朝" w:hint="eastAsia"/>
          <w:color w:val="000000"/>
          <w:kern w:val="0"/>
          <w:sz w:val="24"/>
          <w:szCs w:val="24"/>
        </w:rPr>
        <w:t>治安管理</w:t>
      </w:r>
      <w:r w:rsidR="000E3737">
        <w:rPr>
          <w:rFonts w:ascii="ＭＳ 明朝" w:eastAsia="ＭＳ 明朝" w:hAnsi="ＭＳ 明朝" w:cs="ＭＳ 明朝" w:hint="eastAsia"/>
          <w:color w:val="000000"/>
          <w:kern w:val="0"/>
          <w:sz w:val="24"/>
          <w:szCs w:val="24"/>
        </w:rPr>
        <w:t>に関する</w:t>
      </w:r>
      <w:r w:rsidR="00671C0F" w:rsidRPr="00F12A48">
        <w:rPr>
          <w:rFonts w:ascii="ＭＳ 明朝" w:eastAsia="ＭＳ 明朝" w:hAnsi="ＭＳ 明朝" w:cs="ＭＳ Ｐゴシック" w:hint="eastAsia"/>
          <w:color w:val="000000"/>
          <w:kern w:val="0"/>
          <w:sz w:val="24"/>
          <w:szCs w:val="24"/>
        </w:rPr>
        <w:t>処罰</w:t>
      </w:r>
      <w:r w:rsidR="00697754" w:rsidRPr="00F12A48">
        <w:rPr>
          <w:rFonts w:ascii="ＭＳ 明朝" w:eastAsia="ＭＳ 明朝" w:hAnsi="ＭＳ 明朝" w:cs="ＭＳ Ｐゴシック" w:hint="eastAsia"/>
          <w:color w:val="000000"/>
          <w:kern w:val="0"/>
          <w:sz w:val="24"/>
          <w:szCs w:val="24"/>
        </w:rPr>
        <w:t>を行う。</w:t>
      </w:r>
      <w:r w:rsidR="00660DDF">
        <w:rPr>
          <w:rFonts w:ascii="ＭＳ 明朝" w:eastAsia="ＭＳ 明朝" w:hAnsi="ＭＳ 明朝" w:cs="ＭＳ Ｐゴシック" w:hint="eastAsia"/>
          <w:color w:val="000000"/>
          <w:kern w:val="0"/>
          <w:sz w:val="24"/>
          <w:szCs w:val="24"/>
        </w:rPr>
        <w:t>また、</w:t>
      </w:r>
      <w:r w:rsidR="00697754" w:rsidRPr="00F12A48">
        <w:rPr>
          <w:rFonts w:ascii="ＭＳ 明朝" w:eastAsia="ＭＳ 明朝" w:hAnsi="ＭＳ 明朝" w:cs="ＭＳ Ｐゴシック" w:hint="eastAsia"/>
          <w:color w:val="000000"/>
          <w:kern w:val="0"/>
          <w:sz w:val="24"/>
          <w:szCs w:val="24"/>
        </w:rPr>
        <w:t>犯罪が成立する場合は、法に基づきその</w:t>
      </w:r>
      <w:r w:rsidR="002B03D4"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002B03D4" w:rsidRPr="00F12A48">
        <w:rPr>
          <w:rFonts w:ascii="ＭＳ 明朝" w:eastAsia="ＭＳ 明朝" w:hAnsi="ＭＳ 明朝" w:cs="ＭＳ Ｐゴシック" w:hint="eastAsia"/>
          <w:color w:val="000000"/>
          <w:kern w:val="0"/>
          <w:sz w:val="24"/>
          <w:szCs w:val="24"/>
        </w:rPr>
        <w:t>任</w:t>
      </w:r>
      <w:r w:rsidR="00697754" w:rsidRPr="00F12A48">
        <w:rPr>
          <w:rFonts w:ascii="ＭＳ 明朝" w:eastAsia="ＭＳ 明朝" w:hAnsi="ＭＳ 明朝" w:cs="ＭＳ Ｐゴシック" w:hint="eastAsia"/>
          <w:color w:val="000000"/>
          <w:kern w:val="0"/>
          <w:sz w:val="24"/>
          <w:szCs w:val="24"/>
        </w:rPr>
        <w:t>を追及する</w:t>
      </w:r>
      <w:r w:rsidR="002B03D4" w:rsidRPr="00F12A48">
        <w:rPr>
          <w:rFonts w:ascii="ＭＳ 明朝" w:eastAsia="ＭＳ 明朝" w:hAnsi="ＭＳ 明朝" w:cs="ＭＳ Ｐゴシック" w:hint="eastAsia"/>
          <w:color w:val="000000"/>
          <w:kern w:val="0"/>
          <w:sz w:val="24"/>
          <w:szCs w:val="24"/>
        </w:rPr>
        <w:t>。</w:t>
      </w:r>
    </w:p>
    <w:p w14:paraId="13C6A4A8" w14:textId="3FCB96AD"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第四十七条</w:t>
      </w:r>
      <w:r w:rsidRPr="00F12A48">
        <w:rPr>
          <w:rFonts w:ascii="ＭＳ 明朝" w:eastAsia="ＭＳ 明朝" w:hAnsi="ＭＳ 明朝" w:cs="ＭＳ Ｐゴシック" w:hint="eastAsia"/>
          <w:color w:val="000000"/>
          <w:kern w:val="0"/>
          <w:sz w:val="24"/>
          <w:szCs w:val="24"/>
        </w:rPr>
        <w:t xml:space="preserve">　本法第二十五条第二</w:t>
      </w:r>
      <w:r w:rsidR="00DF3211"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DF3211" w:rsidRPr="00F12A48">
        <w:rPr>
          <w:rFonts w:ascii="ＭＳ 明朝" w:eastAsia="ＭＳ 明朝" w:hAnsi="ＭＳ 明朝" w:cs="ＭＳ Ｐゴシック" w:hint="eastAsia"/>
          <w:color w:val="000000"/>
          <w:kern w:val="0"/>
          <w:sz w:val="24"/>
          <w:szCs w:val="24"/>
        </w:rPr>
        <w:t>に違反し、</w:t>
      </w:r>
      <w:r w:rsidR="00BE368A" w:rsidRPr="00F12A48">
        <w:rPr>
          <w:rFonts w:ascii="ＭＳ 明朝" w:eastAsia="ＭＳ 明朝" w:hAnsi="ＭＳ 明朝" w:cs="ＭＳ Ｐゴシック" w:hint="eastAsia"/>
          <w:color w:val="000000"/>
          <w:kern w:val="0"/>
          <w:sz w:val="24"/>
          <w:szCs w:val="24"/>
        </w:rPr>
        <w:t>人工繁殖</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DF3211" w:rsidRPr="00F12A48">
        <w:rPr>
          <w:rFonts w:ascii="ＭＳ 明朝" w:eastAsia="ＭＳ 明朝" w:hAnsi="ＭＳ 明朝" w:cs="ＭＳ Ｐゴシック" w:hint="eastAsia"/>
          <w:color w:val="000000"/>
          <w:kern w:val="0"/>
          <w:sz w:val="24"/>
          <w:szCs w:val="24"/>
        </w:rPr>
        <w:t>を未取得のまま</w:t>
      </w:r>
      <w:r w:rsidR="0071777C" w:rsidRPr="00F12A48">
        <w:rPr>
          <w:rFonts w:ascii="ＭＳ 明朝" w:eastAsia="ＭＳ 明朝" w:hAnsi="ＭＳ 明朝" w:cs="ＭＳ Ｐゴシック" w:hint="eastAsia"/>
          <w:color w:val="000000"/>
          <w:kern w:val="0"/>
          <w:sz w:val="24"/>
          <w:szCs w:val="24"/>
        </w:rPr>
        <w:t>、</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71777C"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本法第二十八条第二</w:t>
      </w:r>
      <w:r w:rsidR="0071777C" w:rsidRPr="00F12A48">
        <w:rPr>
          <w:rFonts w:ascii="ＭＳ 明朝" w:eastAsia="ＭＳ 明朝" w:hAnsi="ＭＳ 明朝" w:cs="ＭＳ Ｐゴシック" w:hint="eastAsia"/>
          <w:color w:val="000000"/>
          <w:kern w:val="0"/>
          <w:sz w:val="24"/>
          <w:szCs w:val="24"/>
        </w:rPr>
        <w:t>項に</w:t>
      </w:r>
      <w:r w:rsidRPr="00F12A48">
        <w:rPr>
          <w:rFonts w:ascii="ＭＳ 明朝" w:eastAsia="ＭＳ 明朝" w:hAnsi="ＭＳ 明朝" w:cs="ＭＳ Ｐゴシック" w:hint="eastAsia"/>
          <w:color w:val="000000"/>
          <w:kern w:val="0"/>
          <w:sz w:val="24"/>
          <w:szCs w:val="24"/>
        </w:rPr>
        <w:t>定</w:t>
      </w:r>
      <w:r w:rsidR="0071777C" w:rsidRPr="00F12A48">
        <w:rPr>
          <w:rFonts w:ascii="ＭＳ 明朝" w:eastAsia="ＭＳ 明朝" w:hAnsi="ＭＳ 明朝" w:cs="ＭＳ Ｐゴシック" w:hint="eastAsia"/>
          <w:color w:val="000000"/>
          <w:kern w:val="0"/>
          <w:sz w:val="24"/>
          <w:szCs w:val="24"/>
        </w:rPr>
        <w:t>める</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71777C" w:rsidRPr="00F12A48">
        <w:rPr>
          <w:rFonts w:ascii="ＭＳ 明朝" w:eastAsia="ＭＳ 明朝" w:hAnsi="ＭＳ 明朝" w:cs="ＭＳ Ｐゴシック" w:hint="eastAsia"/>
          <w:color w:val="000000"/>
          <w:kern w:val="0"/>
          <w:sz w:val="24"/>
          <w:szCs w:val="24"/>
        </w:rPr>
        <w:t>の繁殖を行った場合</w:t>
      </w:r>
      <w:r w:rsidR="000E3737">
        <w:rPr>
          <w:rFonts w:ascii="ＭＳ 明朝" w:eastAsia="ＭＳ 明朝" w:hAnsi="ＭＳ 明朝" w:cs="ＭＳ Ｐゴシック" w:hint="eastAsia"/>
          <w:color w:val="000000"/>
          <w:kern w:val="0"/>
          <w:sz w:val="24"/>
          <w:szCs w:val="24"/>
        </w:rPr>
        <w:t>は</w:t>
      </w:r>
      <w:r w:rsidR="0071777C"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B01B60">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71777C"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71777C" w:rsidRPr="00F12A48">
        <w:rPr>
          <w:rFonts w:ascii="ＭＳ 明朝" w:eastAsia="ＭＳ 明朝" w:hAnsi="ＭＳ 明朝" w:cs="ＭＳ Ｐゴシック" w:hint="eastAsia"/>
          <w:color w:val="000000"/>
          <w:kern w:val="0"/>
          <w:sz w:val="24"/>
          <w:szCs w:val="24"/>
        </w:rPr>
        <w:t>を没収するとともに、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71777C"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71777C" w:rsidRPr="00F12A48">
        <w:rPr>
          <w:rFonts w:ascii="ＭＳ 明朝" w:eastAsia="ＭＳ 明朝" w:hAnsi="ＭＳ 明朝" w:cs="ＭＳ Ｐゴシック" w:hint="eastAsia"/>
          <w:color w:val="000000"/>
          <w:kern w:val="0"/>
          <w:sz w:val="24"/>
          <w:szCs w:val="24"/>
        </w:rPr>
        <w:t>の</w:t>
      </w:r>
      <w:r w:rsidR="00EE09EC">
        <w:rPr>
          <w:rFonts w:ascii="ＭＳ 明朝" w:eastAsia="ＭＳ 明朝" w:hAnsi="ＭＳ 明朝" w:cs="ＭＳ Ｐゴシック" w:hint="eastAsia"/>
          <w:color w:val="000000"/>
          <w:kern w:val="0"/>
          <w:sz w:val="24"/>
          <w:szCs w:val="24"/>
        </w:rPr>
        <w:t>１</w:t>
      </w:r>
      <w:r w:rsidRPr="00F12A48">
        <w:rPr>
          <w:rFonts w:ascii="ＭＳ 明朝" w:eastAsia="ＭＳ 明朝" w:hAnsi="ＭＳ 明朝" w:cs="ＭＳ Ｐゴシック" w:hint="eastAsia"/>
          <w:color w:val="000000"/>
          <w:kern w:val="0"/>
          <w:sz w:val="24"/>
          <w:szCs w:val="24"/>
        </w:rPr>
        <w:t>倍以上</w:t>
      </w:r>
      <w:r w:rsidR="00EE09EC">
        <w:rPr>
          <w:rFonts w:ascii="ＭＳ 明朝" w:eastAsia="ＭＳ 明朝" w:hAnsi="ＭＳ 明朝" w:cs="ＭＳ Ｐゴシック" w:hint="eastAsia"/>
          <w:color w:val="000000"/>
          <w:kern w:val="0"/>
          <w:sz w:val="24"/>
          <w:szCs w:val="24"/>
        </w:rPr>
        <w:t>5</w:t>
      </w:r>
      <w:r w:rsidRPr="00F12A48">
        <w:rPr>
          <w:rFonts w:ascii="ＭＳ 明朝" w:eastAsia="ＭＳ 明朝" w:hAnsi="ＭＳ 明朝" w:cs="ＭＳ Ｐゴシック" w:hint="eastAsia"/>
          <w:color w:val="000000"/>
          <w:kern w:val="0"/>
          <w:sz w:val="24"/>
          <w:szCs w:val="24"/>
        </w:rPr>
        <w:t>倍以下</w:t>
      </w:r>
      <w:r w:rsidR="0071777C" w:rsidRPr="00F12A48">
        <w:rPr>
          <w:rFonts w:ascii="ＭＳ 明朝" w:eastAsia="ＭＳ 明朝" w:hAnsi="ＭＳ 明朝" w:cs="ＭＳ Ｐゴシック" w:hint="eastAsia"/>
          <w:color w:val="000000"/>
          <w:kern w:val="0"/>
          <w:sz w:val="24"/>
          <w:szCs w:val="24"/>
        </w:rPr>
        <w:t>に相当する罰金を科す</w:t>
      </w:r>
      <w:r w:rsidRPr="00F12A48">
        <w:rPr>
          <w:rFonts w:ascii="ＭＳ 明朝" w:eastAsia="ＭＳ 明朝" w:hAnsi="ＭＳ 明朝" w:cs="ＭＳ Ｐゴシック" w:hint="eastAsia"/>
          <w:color w:val="000000"/>
          <w:kern w:val="0"/>
          <w:sz w:val="24"/>
          <w:szCs w:val="24"/>
        </w:rPr>
        <w:t>。</w:t>
      </w:r>
    </w:p>
    <w:p w14:paraId="46A77076" w14:textId="5542E6BD"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第四十八条</w:t>
      </w:r>
      <w:r w:rsidRPr="00F12A48">
        <w:rPr>
          <w:rFonts w:ascii="ＭＳ 明朝" w:eastAsia="ＭＳ 明朝" w:hAnsi="ＭＳ 明朝" w:cs="ＭＳ Ｐゴシック" w:hint="eastAsia"/>
          <w:color w:val="000000"/>
          <w:kern w:val="0"/>
          <w:sz w:val="24"/>
          <w:szCs w:val="24"/>
        </w:rPr>
        <w:t xml:space="preserve">　本法第二十七条第一</w:t>
      </w:r>
      <w:r w:rsidR="00182920" w:rsidRPr="00F12A48">
        <w:rPr>
          <w:rFonts w:ascii="ＭＳ 明朝" w:eastAsia="ＭＳ 明朝" w:hAnsi="ＭＳ 明朝" w:cs="ＭＳ Ｐゴシック" w:hint="eastAsia"/>
          <w:color w:val="000000"/>
          <w:kern w:val="0"/>
          <w:sz w:val="24"/>
          <w:szCs w:val="24"/>
        </w:rPr>
        <w:t>項および</w:t>
      </w:r>
      <w:r w:rsidRPr="00F12A48">
        <w:rPr>
          <w:rFonts w:ascii="ＭＳ 明朝" w:eastAsia="ＭＳ 明朝" w:hAnsi="ＭＳ 明朝" w:cs="ＭＳ Ｐゴシック" w:hint="eastAsia"/>
          <w:color w:val="000000"/>
          <w:kern w:val="0"/>
          <w:sz w:val="24"/>
          <w:szCs w:val="24"/>
        </w:rPr>
        <w:t>第二</w:t>
      </w:r>
      <w:r w:rsidR="00182920" w:rsidRPr="00F12A48">
        <w:rPr>
          <w:rFonts w:ascii="ＭＳ 明朝" w:eastAsia="ＭＳ 明朝" w:hAnsi="ＭＳ 明朝" w:cs="ＭＳ Ｐゴシック" w:hint="eastAsia"/>
          <w:color w:val="000000"/>
          <w:kern w:val="0"/>
          <w:sz w:val="24"/>
          <w:szCs w:val="24"/>
        </w:rPr>
        <w:t>項</w:t>
      </w:r>
      <w:r w:rsidRPr="00F12A48">
        <w:rPr>
          <w:rFonts w:ascii="ＭＳ 明朝" w:eastAsia="ＭＳ 明朝" w:hAnsi="ＭＳ 明朝" w:cs="ＭＳ Ｐゴシック" w:hint="eastAsia"/>
          <w:color w:val="000000"/>
          <w:kern w:val="0"/>
          <w:sz w:val="24"/>
          <w:szCs w:val="24"/>
        </w:rPr>
        <w:t>、第二十八条第一</w:t>
      </w:r>
      <w:r w:rsidR="00182920" w:rsidRPr="00F12A48">
        <w:rPr>
          <w:rFonts w:ascii="ＭＳ 明朝" w:eastAsia="ＭＳ 明朝" w:hAnsi="ＭＳ 明朝" w:cs="ＭＳ Ｐゴシック" w:hint="eastAsia"/>
          <w:color w:val="000000"/>
          <w:kern w:val="0"/>
          <w:sz w:val="24"/>
          <w:szCs w:val="24"/>
        </w:rPr>
        <w:t>項</w:t>
      </w:r>
      <w:r w:rsidRPr="00F12A48">
        <w:rPr>
          <w:rFonts w:ascii="ＭＳ 明朝" w:eastAsia="ＭＳ 明朝" w:hAnsi="ＭＳ 明朝" w:cs="ＭＳ Ｐゴシック" w:hint="eastAsia"/>
          <w:color w:val="000000"/>
          <w:kern w:val="0"/>
          <w:sz w:val="24"/>
          <w:szCs w:val="24"/>
        </w:rPr>
        <w:t>、第三十三条第一</w:t>
      </w:r>
      <w:r w:rsidR="00182920" w:rsidRPr="00F12A48">
        <w:rPr>
          <w:rFonts w:ascii="ＭＳ 明朝" w:eastAsia="ＭＳ 明朝" w:hAnsi="ＭＳ 明朝" w:cs="ＭＳ Ｐゴシック" w:hint="eastAsia"/>
          <w:color w:val="000000"/>
          <w:kern w:val="0"/>
          <w:sz w:val="24"/>
          <w:szCs w:val="24"/>
        </w:rPr>
        <w:t>項の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182920" w:rsidRPr="00F12A48">
        <w:rPr>
          <w:rFonts w:ascii="ＭＳ 明朝" w:eastAsia="ＭＳ 明朝" w:hAnsi="ＭＳ 明朝" w:cs="ＭＳ Ｐゴシック" w:hint="eastAsia"/>
          <w:color w:val="000000"/>
          <w:kern w:val="0"/>
          <w:sz w:val="24"/>
          <w:szCs w:val="24"/>
        </w:rPr>
        <w:t>に違反し、</w:t>
      </w:r>
      <w:r w:rsidR="00DD3730" w:rsidRPr="00F12A48">
        <w:rPr>
          <w:rFonts w:ascii="ＭＳ 明朝" w:eastAsia="ＭＳ 明朝" w:hAnsi="ＭＳ 明朝" w:cs="ＭＳ Ｐゴシック" w:hint="eastAsia"/>
          <w:color w:val="000000"/>
          <w:kern w:val="0"/>
          <w:sz w:val="24"/>
          <w:szCs w:val="24"/>
        </w:rPr>
        <w:t>国家重点保護野生動物およびその製品または本法第二十八条第二項に定める野生動物およびその製品の販売</w:t>
      </w:r>
      <w:r w:rsidR="00DD3730" w:rsidRPr="00F12A48">
        <w:rPr>
          <w:rFonts w:ascii="ＭＳ 明朝" w:eastAsia="ＭＳ 明朝" w:hAnsi="ＭＳ 明朝" w:cs="ＭＳ 明朝" w:hint="eastAsia"/>
          <w:color w:val="000000"/>
          <w:kern w:val="0"/>
          <w:sz w:val="24"/>
          <w:szCs w:val="24"/>
        </w:rPr>
        <w:t>・購入・理由・</w:t>
      </w:r>
      <w:r w:rsidR="00053ABE">
        <w:rPr>
          <w:rFonts w:ascii="ＭＳ 明朝" w:eastAsia="ＭＳ 明朝" w:hAnsi="ＭＳ 明朝" w:cs="ＭＳ 明朝" w:hint="eastAsia"/>
          <w:color w:val="000000"/>
          <w:kern w:val="0"/>
          <w:sz w:val="24"/>
          <w:szCs w:val="24"/>
        </w:rPr>
        <w:t>搬送</w:t>
      </w:r>
      <w:r w:rsidR="00DD3730" w:rsidRPr="00F12A48">
        <w:rPr>
          <w:rFonts w:ascii="ＭＳ 明朝" w:eastAsia="ＭＳ 明朝" w:hAnsi="ＭＳ 明朝" w:cs="ＭＳ 明朝" w:hint="eastAsia"/>
          <w:color w:val="000000"/>
          <w:kern w:val="0"/>
          <w:sz w:val="24"/>
          <w:szCs w:val="24"/>
        </w:rPr>
        <w:t>・携帯・発送に際し</w:t>
      </w:r>
      <w:r w:rsidR="00DD0663" w:rsidRPr="00F12A48">
        <w:rPr>
          <w:rFonts w:ascii="ＭＳ 明朝" w:eastAsia="ＭＳ 明朝" w:hAnsi="ＭＳ 明朝" w:cs="ＭＳ 明朝" w:hint="eastAsia"/>
          <w:color w:val="000000"/>
          <w:kern w:val="0"/>
          <w:sz w:val="24"/>
          <w:szCs w:val="24"/>
        </w:rPr>
        <w:t>て</w:t>
      </w:r>
      <w:r w:rsidR="00DD3730" w:rsidRPr="00F12A48">
        <w:rPr>
          <w:rFonts w:ascii="ＭＳ 明朝" w:eastAsia="ＭＳ 明朝" w:hAnsi="ＭＳ 明朝" w:cs="ＭＳ 明朝" w:hint="eastAsia"/>
          <w:color w:val="000000"/>
          <w:kern w:val="0"/>
          <w:sz w:val="24"/>
          <w:szCs w:val="24"/>
        </w:rPr>
        <w:t>、</w:t>
      </w:r>
      <w:r w:rsidR="00D2585E" w:rsidRPr="00F12A48">
        <w:rPr>
          <w:rFonts w:ascii="ＭＳ 明朝" w:eastAsia="ＭＳ 明朝" w:hAnsi="ＭＳ 明朝" w:cs="ＭＳ Ｐゴシック" w:hint="eastAsia"/>
          <w:color w:val="000000"/>
          <w:kern w:val="0"/>
          <w:sz w:val="24"/>
          <w:szCs w:val="24"/>
        </w:rPr>
        <w:t>承認、</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DD3730" w:rsidRPr="00F12A48">
        <w:rPr>
          <w:rFonts w:ascii="ＭＳ 明朝" w:eastAsia="ＭＳ 明朝" w:hAnsi="ＭＳ 明朝" w:cs="ＭＳ Ｐゴシック" w:hint="eastAsia"/>
          <w:color w:val="000000"/>
          <w:kern w:val="0"/>
          <w:sz w:val="24"/>
          <w:szCs w:val="24"/>
        </w:rPr>
        <w:t>の</w:t>
      </w:r>
      <w:r w:rsidR="00D2585E" w:rsidRPr="00F12A48">
        <w:rPr>
          <w:rFonts w:ascii="ＭＳ 明朝" w:eastAsia="ＭＳ 明朝" w:hAnsi="ＭＳ 明朝" w:cs="ＭＳ Ｐゴシック" w:hint="eastAsia"/>
          <w:color w:val="000000"/>
          <w:kern w:val="0"/>
          <w:sz w:val="24"/>
          <w:szCs w:val="24"/>
        </w:rPr>
        <w:t>取得</w:t>
      </w:r>
      <w:r w:rsidR="00180EA6" w:rsidRPr="00F12A48">
        <w:rPr>
          <w:rFonts w:ascii="ＭＳ 明朝" w:eastAsia="ＭＳ 明朝" w:hAnsi="ＭＳ 明朝" w:cs="ＭＳ Ｐゴシック" w:hint="eastAsia"/>
          <w:color w:val="000000"/>
          <w:kern w:val="0"/>
          <w:sz w:val="24"/>
          <w:szCs w:val="24"/>
        </w:rPr>
        <w:t>または適正</w:t>
      </w:r>
      <w:r w:rsidR="00D515C1" w:rsidRPr="00F12A48">
        <w:rPr>
          <w:rFonts w:ascii="ＭＳ 明朝" w:eastAsia="ＭＳ 明朝" w:hAnsi="ＭＳ 明朝" w:cs="ＭＳ Ｐゴシック" w:hint="eastAsia"/>
          <w:color w:val="000000"/>
          <w:kern w:val="0"/>
          <w:sz w:val="24"/>
          <w:szCs w:val="24"/>
        </w:rPr>
        <w:t>使用、</w:t>
      </w:r>
      <w:r w:rsidR="00BE368A" w:rsidRPr="00F12A48">
        <w:rPr>
          <w:rFonts w:ascii="ＭＳ 明朝" w:eastAsia="ＭＳ 明朝" w:hAnsi="ＭＳ 明朝" w:cs="ＭＳ Ｐゴシック" w:hint="eastAsia"/>
          <w:color w:val="000000"/>
          <w:kern w:val="0"/>
          <w:sz w:val="24"/>
          <w:szCs w:val="24"/>
        </w:rPr>
        <w:t>人工繁殖</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9B6398" w:rsidRPr="00F12A48">
        <w:rPr>
          <w:rFonts w:ascii="ＭＳ 明朝" w:eastAsia="ＭＳ 明朝" w:hAnsi="ＭＳ 明朝" w:cs="ＭＳ 明朝" w:hint="eastAsia"/>
          <w:color w:val="000000"/>
          <w:kern w:val="0"/>
          <w:sz w:val="24"/>
          <w:szCs w:val="24"/>
        </w:rPr>
        <w:t>・承認文書写し・</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D515C1" w:rsidRPr="00F12A48">
        <w:rPr>
          <w:rFonts w:ascii="ＭＳ 明朝" w:eastAsia="ＭＳ 明朝" w:hAnsi="ＭＳ 明朝" w:cs="ＭＳ Ｐゴシック" w:hint="eastAsia"/>
          <w:color w:val="000000"/>
          <w:kern w:val="0"/>
          <w:sz w:val="24"/>
          <w:szCs w:val="24"/>
        </w:rPr>
        <w:t>の</w:t>
      </w:r>
      <w:r w:rsidR="00402D4C">
        <w:rPr>
          <w:rFonts w:ascii="ＭＳ 明朝" w:eastAsia="ＭＳ 明朝" w:hAnsi="ＭＳ 明朝" w:cs="ＭＳ Ｐゴシック" w:hint="eastAsia"/>
          <w:color w:val="000000"/>
          <w:kern w:val="0"/>
          <w:sz w:val="24"/>
          <w:szCs w:val="24"/>
        </w:rPr>
        <w:t>提示</w:t>
      </w:r>
      <w:r w:rsidR="007953EE" w:rsidRPr="00F12A48">
        <w:rPr>
          <w:rFonts w:ascii="ＭＳ 明朝" w:eastAsia="ＭＳ 明朝" w:hAnsi="ＭＳ 明朝" w:cs="ＭＳ Ｐゴシック" w:hint="eastAsia"/>
          <w:color w:val="000000"/>
          <w:kern w:val="0"/>
          <w:sz w:val="24"/>
          <w:szCs w:val="24"/>
        </w:rPr>
        <w:t>または</w:t>
      </w:r>
      <w:r w:rsidR="00D515C1" w:rsidRPr="00F12A48">
        <w:rPr>
          <w:rFonts w:ascii="ＭＳ 明朝" w:eastAsia="ＭＳ 明朝" w:hAnsi="ＭＳ 明朝" w:cs="ＭＳ Ｐゴシック" w:hint="eastAsia"/>
          <w:color w:val="000000"/>
          <w:kern w:val="0"/>
          <w:sz w:val="24"/>
          <w:szCs w:val="24"/>
        </w:rPr>
        <w:t>添付</w:t>
      </w:r>
      <w:r w:rsidR="008C65D4" w:rsidRPr="00F12A48">
        <w:rPr>
          <w:rFonts w:ascii="ＭＳ 明朝" w:eastAsia="ＭＳ 明朝" w:hAnsi="ＭＳ 明朝" w:cs="ＭＳ Ｐゴシック" w:hint="eastAsia"/>
          <w:color w:val="000000"/>
          <w:kern w:val="0"/>
          <w:sz w:val="24"/>
          <w:szCs w:val="24"/>
        </w:rPr>
        <w:t>がなされ</w:t>
      </w:r>
      <w:r w:rsidR="00DD0663" w:rsidRPr="00F12A48">
        <w:rPr>
          <w:rFonts w:ascii="ＭＳ 明朝" w:eastAsia="ＭＳ 明朝" w:hAnsi="ＭＳ 明朝" w:cs="ＭＳ Ｐゴシック" w:hint="eastAsia"/>
          <w:color w:val="000000"/>
          <w:kern w:val="0"/>
          <w:sz w:val="24"/>
          <w:szCs w:val="24"/>
        </w:rPr>
        <w:t>ていない場合</w:t>
      </w:r>
      <w:r w:rsidR="00402D4C">
        <w:rPr>
          <w:rFonts w:ascii="ＭＳ 明朝" w:eastAsia="ＭＳ 明朝" w:hAnsi="ＭＳ 明朝" w:cs="ＭＳ Ｐゴシック" w:hint="eastAsia"/>
          <w:color w:val="000000"/>
          <w:kern w:val="0"/>
          <w:sz w:val="24"/>
          <w:szCs w:val="24"/>
        </w:rPr>
        <w:t>は</w:t>
      </w:r>
      <w:r w:rsidR="00DD0663"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402D4C">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w:t>
      </w:r>
      <w:r w:rsidR="0034704C">
        <w:rPr>
          <w:rFonts w:ascii="ＭＳ 明朝" w:eastAsia="ＭＳ 明朝" w:hAnsi="ＭＳ 明朝" w:cs="ＭＳ Ｐゴシック" w:hint="eastAsia"/>
          <w:color w:val="000000"/>
          <w:kern w:val="0"/>
          <w:sz w:val="24"/>
          <w:szCs w:val="24"/>
        </w:rPr>
        <w:lastRenderedPageBreak/>
        <w:t>保護を主管する部門</w:t>
      </w:r>
      <w:r w:rsidR="00DD0663"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市</w:t>
      </w:r>
      <w:r w:rsidR="00671C0F" w:rsidRPr="00F12A48">
        <w:rPr>
          <w:rFonts w:ascii="ＭＳ 明朝" w:eastAsia="ＭＳ 明朝" w:hAnsi="ＭＳ 明朝" w:cs="ＭＳ Ｐゴシック" w:hint="eastAsia"/>
          <w:color w:val="000000"/>
          <w:kern w:val="0"/>
          <w:sz w:val="24"/>
          <w:szCs w:val="24"/>
        </w:rPr>
        <w:t>場監</w:t>
      </w:r>
      <w:r w:rsidRPr="00F12A48">
        <w:rPr>
          <w:rFonts w:ascii="ＭＳ 明朝" w:eastAsia="ＭＳ 明朝" w:hAnsi="ＭＳ 明朝" w:cs="ＭＳ Ｐゴシック" w:hint="eastAsia"/>
          <w:color w:val="000000"/>
          <w:kern w:val="0"/>
          <w:sz w:val="24"/>
          <w:szCs w:val="24"/>
        </w:rPr>
        <w:t>督管理部</w:t>
      </w:r>
      <w:r w:rsidR="00671C0F" w:rsidRPr="00F12A48">
        <w:rPr>
          <w:rFonts w:ascii="ＭＳ 明朝" w:eastAsia="ＭＳ 明朝" w:hAnsi="ＭＳ 明朝" w:cs="ＭＳ Ｐゴシック" w:hint="eastAsia"/>
          <w:color w:val="000000"/>
          <w:kern w:val="0"/>
          <w:sz w:val="24"/>
          <w:szCs w:val="24"/>
        </w:rPr>
        <w:t>門</w:t>
      </w:r>
      <w:r w:rsidR="00402D4C">
        <w:rPr>
          <w:rFonts w:ascii="ＭＳ 明朝" w:eastAsia="ＭＳ 明朝" w:hAnsi="ＭＳ 明朝" w:cs="ＭＳ Ｐゴシック" w:hint="eastAsia"/>
          <w:color w:val="000000"/>
          <w:kern w:val="0"/>
          <w:sz w:val="24"/>
          <w:szCs w:val="24"/>
        </w:rPr>
        <w:t>において</w:t>
      </w:r>
      <w:r w:rsidR="00DD0663" w:rsidRPr="00F12A48">
        <w:rPr>
          <w:rFonts w:ascii="ＭＳ 明朝" w:eastAsia="ＭＳ 明朝" w:hAnsi="ＭＳ 明朝" w:cs="ＭＳ Ｐゴシック" w:hint="eastAsia"/>
          <w:color w:val="000000"/>
          <w:kern w:val="0"/>
          <w:sz w:val="24"/>
          <w:szCs w:val="24"/>
        </w:rPr>
        <w:t>、それぞれの職務分掌に従い</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DD0663" w:rsidRPr="00F12A48">
        <w:rPr>
          <w:rFonts w:ascii="ＭＳ 明朝" w:eastAsia="ＭＳ 明朝" w:hAnsi="ＭＳ 明朝" w:cs="ＭＳ Ｐゴシック" w:hint="eastAsia"/>
          <w:color w:val="000000"/>
          <w:kern w:val="0"/>
          <w:sz w:val="24"/>
          <w:szCs w:val="24"/>
        </w:rPr>
        <w:t>と</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DD0663" w:rsidRPr="00F12A48">
        <w:rPr>
          <w:rFonts w:ascii="ＭＳ 明朝" w:eastAsia="ＭＳ 明朝" w:hAnsi="ＭＳ 明朝" w:cs="ＭＳ Ｐゴシック" w:hint="eastAsia"/>
          <w:color w:val="000000"/>
          <w:kern w:val="0"/>
          <w:sz w:val="24"/>
          <w:szCs w:val="24"/>
        </w:rPr>
        <w:t>を没収するとともに、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DD0663"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DD0663" w:rsidRPr="00F12A48">
        <w:rPr>
          <w:rFonts w:ascii="ＭＳ 明朝" w:eastAsia="ＭＳ 明朝" w:hAnsi="ＭＳ 明朝" w:cs="ＭＳ Ｐゴシック" w:hint="eastAsia"/>
          <w:color w:val="000000"/>
          <w:kern w:val="0"/>
          <w:sz w:val="24"/>
          <w:szCs w:val="24"/>
        </w:rPr>
        <w:t>の</w:t>
      </w:r>
      <w:r w:rsidR="00402D4C">
        <w:rPr>
          <w:rFonts w:ascii="ＭＳ 明朝" w:eastAsia="ＭＳ 明朝" w:hAnsi="ＭＳ 明朝" w:cs="ＭＳ Ｐゴシック" w:hint="eastAsia"/>
          <w:color w:val="000000"/>
          <w:kern w:val="0"/>
          <w:sz w:val="24"/>
          <w:szCs w:val="24"/>
        </w:rPr>
        <w:t>2</w:t>
      </w:r>
      <w:r w:rsidRPr="00F12A48">
        <w:rPr>
          <w:rFonts w:ascii="ＭＳ 明朝" w:eastAsia="ＭＳ 明朝" w:hAnsi="ＭＳ 明朝" w:cs="ＭＳ Ｐゴシック" w:hint="eastAsia"/>
          <w:color w:val="000000"/>
          <w:kern w:val="0"/>
          <w:sz w:val="24"/>
          <w:szCs w:val="24"/>
        </w:rPr>
        <w:t>倍以上</w:t>
      </w:r>
      <w:r w:rsidR="00402D4C">
        <w:rPr>
          <w:rFonts w:ascii="ＭＳ 明朝" w:eastAsia="ＭＳ 明朝" w:hAnsi="ＭＳ 明朝" w:cs="ＭＳ Ｐゴシック" w:hint="eastAsia"/>
          <w:color w:val="000000"/>
          <w:kern w:val="0"/>
          <w:sz w:val="24"/>
          <w:szCs w:val="24"/>
        </w:rPr>
        <w:t>10</w:t>
      </w:r>
      <w:r w:rsidRPr="00F12A48">
        <w:rPr>
          <w:rFonts w:ascii="ＭＳ 明朝" w:eastAsia="ＭＳ 明朝" w:hAnsi="ＭＳ 明朝" w:cs="ＭＳ Ｐゴシック" w:hint="eastAsia"/>
          <w:color w:val="000000"/>
          <w:kern w:val="0"/>
          <w:sz w:val="24"/>
          <w:szCs w:val="24"/>
        </w:rPr>
        <w:t>倍以下</w:t>
      </w:r>
      <w:r w:rsidR="00DD0663" w:rsidRPr="00F12A48">
        <w:rPr>
          <w:rFonts w:ascii="ＭＳ 明朝" w:eastAsia="ＭＳ 明朝" w:hAnsi="ＭＳ 明朝" w:cs="ＭＳ Ｐゴシック" w:hint="eastAsia"/>
          <w:color w:val="000000"/>
          <w:kern w:val="0"/>
          <w:sz w:val="24"/>
          <w:szCs w:val="24"/>
        </w:rPr>
        <w:t>に相当する</w:t>
      </w:r>
      <w:r w:rsidR="00182920" w:rsidRPr="00F12A48">
        <w:rPr>
          <w:rFonts w:ascii="ＭＳ 明朝" w:eastAsia="ＭＳ 明朝" w:hAnsi="ＭＳ 明朝" w:cs="ＭＳ Ｐゴシック" w:hint="eastAsia"/>
          <w:color w:val="000000"/>
          <w:kern w:val="0"/>
          <w:sz w:val="24"/>
          <w:szCs w:val="24"/>
        </w:rPr>
        <w:t>罰金</w:t>
      </w:r>
      <w:r w:rsidR="00DD0663" w:rsidRPr="00F12A48">
        <w:rPr>
          <w:rFonts w:ascii="ＭＳ 明朝" w:eastAsia="ＭＳ 明朝" w:hAnsi="ＭＳ 明朝" w:cs="ＭＳ Ｐゴシック" w:hint="eastAsia"/>
          <w:color w:val="000000"/>
          <w:kern w:val="0"/>
          <w:sz w:val="24"/>
          <w:szCs w:val="24"/>
        </w:rPr>
        <w:t>を科す。</w:t>
      </w:r>
      <w:r w:rsidR="00FA1EDE" w:rsidRPr="00F12A48">
        <w:rPr>
          <w:rFonts w:ascii="ＭＳ 明朝" w:eastAsia="ＭＳ 明朝" w:hAnsi="ＭＳ 明朝" w:cs="ＭＳ Ｐゴシック" w:hint="eastAsia"/>
          <w:color w:val="000000"/>
          <w:kern w:val="0"/>
          <w:sz w:val="24"/>
          <w:szCs w:val="24"/>
        </w:rPr>
        <w:t>情状が重大な場合は、</w:t>
      </w:r>
      <w:r w:rsidR="00BE368A" w:rsidRPr="00F12A48">
        <w:rPr>
          <w:rFonts w:ascii="ＭＳ 明朝" w:eastAsia="ＭＳ 明朝" w:hAnsi="ＭＳ 明朝" w:cs="ＭＳ Ｐゴシック" w:hint="eastAsia"/>
          <w:color w:val="000000"/>
          <w:kern w:val="0"/>
          <w:sz w:val="24"/>
          <w:szCs w:val="24"/>
        </w:rPr>
        <w:t>人工繁殖</w:t>
      </w:r>
      <w:r w:rsidR="00671C0F" w:rsidRPr="00F12A48">
        <w:rPr>
          <w:rFonts w:ascii="ＭＳ 明朝" w:eastAsia="ＭＳ 明朝" w:hAnsi="ＭＳ 明朝" w:cs="ＭＳ Ｐゴシック" w:hint="eastAsia"/>
          <w:color w:val="000000"/>
          <w:kern w:val="0"/>
          <w:sz w:val="24"/>
          <w:szCs w:val="24"/>
        </w:rPr>
        <w:t>許</w:t>
      </w:r>
      <w:r w:rsidRPr="00F12A48">
        <w:rPr>
          <w:rFonts w:ascii="ＭＳ 明朝" w:eastAsia="ＭＳ 明朝" w:hAnsi="ＭＳ 明朝" w:cs="ＭＳ Ｐゴシック" w:hint="eastAsia"/>
          <w:color w:val="000000"/>
          <w:kern w:val="0"/>
          <w:sz w:val="24"/>
          <w:szCs w:val="24"/>
        </w:rPr>
        <w:t>可</w:t>
      </w:r>
      <w:r w:rsidR="00671C0F" w:rsidRPr="00F12A48">
        <w:rPr>
          <w:rFonts w:ascii="ＭＳ 明朝" w:eastAsia="ＭＳ 明朝" w:hAnsi="ＭＳ 明朝" w:cs="ＭＳ Ｐゴシック" w:hint="eastAsia"/>
          <w:color w:val="000000"/>
          <w:kern w:val="0"/>
          <w:sz w:val="24"/>
          <w:szCs w:val="24"/>
        </w:rPr>
        <w:t>証</w:t>
      </w:r>
      <w:r w:rsidR="009F0A29" w:rsidRPr="00F12A48">
        <w:rPr>
          <w:rFonts w:ascii="ＭＳ 明朝" w:eastAsia="ＭＳ 明朝" w:hAnsi="ＭＳ 明朝" w:cs="ＭＳ Ｐゴシック" w:hint="eastAsia"/>
          <w:color w:val="000000"/>
          <w:kern w:val="0"/>
          <w:sz w:val="24"/>
          <w:szCs w:val="24"/>
        </w:rPr>
        <w:t>の取り消し</w:t>
      </w:r>
      <w:r w:rsidRPr="00F12A48">
        <w:rPr>
          <w:rFonts w:ascii="ＭＳ 明朝" w:eastAsia="ＭＳ 明朝" w:hAnsi="ＭＳ 明朝" w:cs="ＭＳ Ｐゴシック" w:hint="eastAsia"/>
          <w:color w:val="000000"/>
          <w:kern w:val="0"/>
          <w:sz w:val="24"/>
          <w:szCs w:val="24"/>
        </w:rPr>
        <w:t>、</w:t>
      </w:r>
      <w:r w:rsidR="009F0A29" w:rsidRPr="00F12A48">
        <w:rPr>
          <w:rFonts w:ascii="ＭＳ 明朝" w:eastAsia="ＭＳ 明朝" w:hAnsi="ＭＳ 明朝" w:cs="ＭＳ Ｐゴシック" w:hint="eastAsia"/>
          <w:color w:val="000000"/>
          <w:kern w:val="0"/>
          <w:sz w:val="24"/>
          <w:szCs w:val="24"/>
        </w:rPr>
        <w:t>承認文書の撤回、</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9F0A29" w:rsidRPr="00F12A48">
        <w:rPr>
          <w:rFonts w:ascii="ＭＳ 明朝" w:eastAsia="ＭＳ 明朝" w:hAnsi="ＭＳ 明朝" w:cs="ＭＳ Ｐゴシック" w:hint="eastAsia"/>
          <w:color w:val="000000"/>
          <w:kern w:val="0"/>
          <w:sz w:val="24"/>
          <w:szCs w:val="24"/>
        </w:rPr>
        <w:t>の回収を行う。</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9F0A29"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9F0A29"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209237E2" w14:textId="41DF9DD8" w:rsidR="002B03D4" w:rsidRPr="00F12A48" w:rsidRDefault="00682559" w:rsidP="007413F1">
      <w:pPr>
        <w:widowControl/>
        <w:shd w:val="clear" w:color="auto" w:fill="FFFFFF"/>
        <w:tabs>
          <w:tab w:val="left" w:pos="1204"/>
          <w:tab w:val="left" w:pos="1418"/>
        </w:tabs>
        <w:spacing w:line="480" w:lineRule="atLeast"/>
        <w:ind w:left="1217" w:hangingChars="507" w:hanging="1217"/>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00402D4C">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本法第二十七条第四</w:t>
      </w:r>
      <w:r w:rsidR="00182920" w:rsidRPr="00F12A48">
        <w:rPr>
          <w:rFonts w:ascii="ＭＳ 明朝" w:eastAsia="ＭＳ 明朝" w:hAnsi="ＭＳ 明朝" w:cs="ＭＳ Ｐゴシック" w:hint="eastAsia"/>
          <w:color w:val="000000"/>
          <w:kern w:val="0"/>
          <w:sz w:val="24"/>
          <w:szCs w:val="24"/>
        </w:rPr>
        <w:t>項</w:t>
      </w:r>
      <w:r w:rsidR="002B03D4" w:rsidRPr="00F12A48">
        <w:rPr>
          <w:rFonts w:ascii="ＭＳ 明朝" w:eastAsia="ＭＳ 明朝" w:hAnsi="ＭＳ 明朝" w:cs="ＭＳ Ｐゴシック" w:hint="eastAsia"/>
          <w:color w:val="000000"/>
          <w:kern w:val="0"/>
          <w:sz w:val="24"/>
          <w:szCs w:val="24"/>
        </w:rPr>
        <w:t>、第三十三条第二</w:t>
      </w:r>
      <w:r w:rsidR="00182920" w:rsidRPr="00F12A48">
        <w:rPr>
          <w:rFonts w:ascii="ＭＳ 明朝" w:eastAsia="ＭＳ 明朝" w:hAnsi="ＭＳ 明朝" w:cs="ＭＳ Ｐゴシック" w:hint="eastAsia"/>
          <w:color w:val="000000"/>
          <w:kern w:val="0"/>
          <w:sz w:val="24"/>
          <w:szCs w:val="24"/>
        </w:rPr>
        <w:t>項</w:t>
      </w:r>
      <w:r w:rsidR="00234FF8"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234FF8" w:rsidRPr="00F12A48">
        <w:rPr>
          <w:rFonts w:ascii="ＭＳ 明朝" w:eastAsia="ＭＳ 明朝" w:hAnsi="ＭＳ 明朝" w:cs="ＭＳ Ｐゴシック" w:hint="eastAsia"/>
          <w:color w:val="000000"/>
          <w:kern w:val="0"/>
          <w:sz w:val="24"/>
          <w:szCs w:val="24"/>
        </w:rPr>
        <w:t>に違反し、</w:t>
      </w:r>
      <w:r w:rsidR="002B03D4" w:rsidRPr="00F12A48">
        <w:rPr>
          <w:rFonts w:ascii="ＭＳ 明朝" w:eastAsia="ＭＳ 明朝" w:hAnsi="ＭＳ 明朝" w:cs="ＭＳ Ｐゴシック" w:hint="eastAsia"/>
          <w:color w:val="000000"/>
          <w:kern w:val="0"/>
          <w:sz w:val="24"/>
          <w:szCs w:val="24"/>
        </w:rPr>
        <w:t>合法</w:t>
      </w:r>
      <w:r w:rsidR="00234FF8" w:rsidRPr="00F12A48">
        <w:rPr>
          <w:rFonts w:ascii="ＭＳ 明朝" w:eastAsia="ＭＳ 明朝" w:hAnsi="ＭＳ 明朝" w:cs="ＭＳ Ｐゴシック" w:hint="eastAsia"/>
          <w:color w:val="000000"/>
          <w:kern w:val="0"/>
          <w:sz w:val="24"/>
          <w:szCs w:val="24"/>
        </w:rPr>
        <w:t>的な入手経路の</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234FF8" w:rsidRPr="00F12A48">
        <w:rPr>
          <w:rFonts w:ascii="ＭＳ 明朝" w:eastAsia="ＭＳ 明朝" w:hAnsi="ＭＳ 明朝" w:cs="ＭＳ Ｐゴシック" w:hint="eastAsia"/>
          <w:color w:val="000000"/>
          <w:kern w:val="0"/>
          <w:sz w:val="24"/>
          <w:szCs w:val="24"/>
        </w:rPr>
        <w:t>を</w:t>
      </w:r>
      <w:r w:rsidR="00043CAE">
        <w:rPr>
          <w:rFonts w:ascii="ＭＳ 明朝" w:eastAsia="ＭＳ 明朝" w:hAnsi="ＭＳ 明朝" w:cs="ＭＳ Ｐゴシック" w:hint="eastAsia"/>
          <w:color w:val="000000"/>
          <w:kern w:val="0"/>
          <w:sz w:val="24"/>
          <w:szCs w:val="24"/>
        </w:rPr>
        <w:t>提示</w:t>
      </w:r>
      <w:r w:rsidR="00234FF8" w:rsidRPr="00F12A48">
        <w:rPr>
          <w:rFonts w:ascii="ＭＳ 明朝" w:eastAsia="ＭＳ 明朝" w:hAnsi="ＭＳ 明朝" w:cs="ＭＳ Ｐゴシック" w:hint="eastAsia"/>
          <w:color w:val="000000"/>
          <w:kern w:val="0"/>
          <w:sz w:val="24"/>
          <w:szCs w:val="24"/>
        </w:rPr>
        <w:t>せずに、</w:t>
      </w:r>
      <w:r w:rsidR="002B03D4"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234FF8" w:rsidRPr="00F12A48">
        <w:rPr>
          <w:rFonts w:ascii="ＭＳ 明朝" w:eastAsia="ＭＳ 明朝" w:hAnsi="ＭＳ 明朝" w:cs="ＭＳ Ｐゴシック" w:hint="eastAsia"/>
          <w:color w:val="000000"/>
          <w:kern w:val="0"/>
          <w:sz w:val="24"/>
          <w:szCs w:val="24"/>
        </w:rPr>
        <w:t>に該当しない野生動物の販売</w:t>
      </w:r>
      <w:r w:rsidR="00234FF8" w:rsidRPr="00F12A48">
        <w:rPr>
          <w:rFonts w:ascii="ＭＳ 明朝" w:eastAsia="ＭＳ 明朝" w:hAnsi="ＭＳ 明朝" w:cs="ＭＳ 明朝" w:hint="eastAsia"/>
          <w:color w:val="000000"/>
          <w:kern w:val="0"/>
          <w:sz w:val="24"/>
          <w:szCs w:val="24"/>
        </w:rPr>
        <w:t>・利用・</w:t>
      </w:r>
      <w:r w:rsidR="00053ABE">
        <w:rPr>
          <w:rFonts w:ascii="ＭＳ 明朝" w:eastAsia="ＭＳ 明朝" w:hAnsi="ＭＳ 明朝" w:cs="ＭＳ 明朝" w:hint="eastAsia"/>
          <w:color w:val="000000"/>
          <w:kern w:val="0"/>
          <w:sz w:val="24"/>
          <w:szCs w:val="24"/>
        </w:rPr>
        <w:t>搬送</w:t>
      </w:r>
      <w:r w:rsidR="00340A10" w:rsidRPr="00F12A48">
        <w:rPr>
          <w:rFonts w:ascii="ＭＳ 明朝" w:eastAsia="ＭＳ 明朝" w:hAnsi="ＭＳ 明朝" w:cs="ＭＳ 明朝" w:hint="eastAsia"/>
          <w:color w:val="000000"/>
          <w:kern w:val="0"/>
          <w:sz w:val="24"/>
          <w:szCs w:val="24"/>
        </w:rPr>
        <w:t>を</w:t>
      </w:r>
      <w:r w:rsidR="00F22FA9" w:rsidRPr="00F12A48">
        <w:rPr>
          <w:rFonts w:ascii="ＭＳ 明朝" w:eastAsia="ＭＳ 明朝" w:hAnsi="ＭＳ 明朝" w:cs="ＭＳ 明朝" w:hint="eastAsia"/>
          <w:color w:val="000000"/>
          <w:kern w:val="0"/>
          <w:sz w:val="24"/>
          <w:szCs w:val="24"/>
        </w:rPr>
        <w:t>行った場合</w:t>
      </w:r>
      <w:r w:rsidR="00043CAE">
        <w:rPr>
          <w:rFonts w:ascii="ＭＳ 明朝" w:eastAsia="ＭＳ 明朝" w:hAnsi="ＭＳ 明朝" w:cs="ＭＳ 明朝" w:hint="eastAsia"/>
          <w:color w:val="000000"/>
          <w:kern w:val="0"/>
          <w:sz w:val="24"/>
          <w:szCs w:val="24"/>
        </w:rPr>
        <w:t>は</w:t>
      </w:r>
      <w:r w:rsidR="00F22FA9"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県級</w:t>
      </w:r>
      <w:r w:rsidR="002B03D4" w:rsidRPr="00F12A48">
        <w:rPr>
          <w:rFonts w:ascii="ＭＳ 明朝" w:eastAsia="ＭＳ 明朝" w:hAnsi="ＭＳ 明朝" w:cs="ＭＳ Ｐゴシック" w:hint="eastAsia"/>
          <w:color w:val="000000"/>
          <w:kern w:val="0"/>
          <w:sz w:val="24"/>
          <w:szCs w:val="24"/>
        </w:rPr>
        <w:t>以上</w:t>
      </w:r>
      <w:r w:rsidR="00F22FA9" w:rsidRPr="00F12A48">
        <w:rPr>
          <w:rFonts w:ascii="ＭＳ 明朝" w:eastAsia="ＭＳ 明朝" w:hAnsi="ＭＳ 明朝" w:cs="ＭＳ Ｐゴシック" w:hint="eastAsia"/>
          <w:color w:val="000000"/>
          <w:kern w:val="0"/>
          <w:sz w:val="24"/>
          <w:szCs w:val="24"/>
        </w:rPr>
        <w:t>の</w:t>
      </w:r>
      <w:r w:rsidR="002B03D4" w:rsidRPr="00F12A48">
        <w:rPr>
          <w:rFonts w:ascii="ＭＳ 明朝" w:eastAsia="ＭＳ 明朝" w:hAnsi="ＭＳ 明朝" w:cs="ＭＳ Ｐゴシック" w:hint="eastAsia"/>
          <w:color w:val="000000"/>
          <w:kern w:val="0"/>
          <w:sz w:val="24"/>
          <w:szCs w:val="24"/>
        </w:rPr>
        <w:t>地方人民政府</w:t>
      </w:r>
      <w:r w:rsidR="00F22FA9" w:rsidRPr="00F12A48">
        <w:rPr>
          <w:rFonts w:ascii="ＭＳ 明朝" w:eastAsia="ＭＳ 明朝" w:hAnsi="ＭＳ 明朝" w:cs="ＭＳ Ｐゴシック" w:hint="eastAsia"/>
          <w:color w:val="000000"/>
          <w:kern w:val="0"/>
          <w:sz w:val="24"/>
          <w:szCs w:val="24"/>
        </w:rPr>
        <w:t>の</w:t>
      </w:r>
      <w:r w:rsidR="00BE368A" w:rsidRPr="00F12A48">
        <w:rPr>
          <w:rFonts w:ascii="ＭＳ 明朝" w:eastAsia="ＭＳ 明朝" w:hAnsi="ＭＳ 明朝" w:cs="ＭＳ Ｐゴシック" w:hint="eastAsia"/>
          <w:color w:val="000000"/>
          <w:kern w:val="0"/>
          <w:sz w:val="24"/>
          <w:szCs w:val="24"/>
        </w:rPr>
        <w:t>野生動物保護を主管する部門</w:t>
      </w:r>
      <w:r w:rsidR="00F22FA9" w:rsidRPr="00F12A48">
        <w:rPr>
          <w:rFonts w:ascii="ＭＳ 明朝" w:eastAsia="ＭＳ 明朝" w:hAnsi="ＭＳ 明朝" w:cs="ＭＳ Ｐゴシック" w:hint="eastAsia"/>
          <w:color w:val="000000"/>
          <w:kern w:val="0"/>
          <w:sz w:val="24"/>
          <w:szCs w:val="24"/>
        </w:rPr>
        <w:t>または</w:t>
      </w:r>
      <w:r w:rsidR="002B03D4" w:rsidRPr="00F12A48">
        <w:rPr>
          <w:rFonts w:ascii="ＭＳ 明朝" w:eastAsia="ＭＳ 明朝" w:hAnsi="ＭＳ 明朝" w:cs="ＭＳ Ｐゴシック" w:hint="eastAsia"/>
          <w:color w:val="000000"/>
          <w:kern w:val="0"/>
          <w:sz w:val="24"/>
          <w:szCs w:val="24"/>
        </w:rPr>
        <w:t>市</w:t>
      </w:r>
      <w:r w:rsidR="00671C0F" w:rsidRPr="00F12A48">
        <w:rPr>
          <w:rFonts w:ascii="ＭＳ 明朝" w:eastAsia="ＭＳ 明朝" w:hAnsi="ＭＳ 明朝" w:cs="ＭＳ Ｐゴシック" w:hint="eastAsia"/>
          <w:color w:val="000000"/>
          <w:kern w:val="0"/>
          <w:sz w:val="24"/>
          <w:szCs w:val="24"/>
        </w:rPr>
        <w:t>場監</w:t>
      </w:r>
      <w:r w:rsidR="002B03D4" w:rsidRPr="00F12A48">
        <w:rPr>
          <w:rFonts w:ascii="ＭＳ 明朝" w:eastAsia="ＭＳ 明朝" w:hAnsi="ＭＳ 明朝" w:cs="ＭＳ Ｐゴシック" w:hint="eastAsia"/>
          <w:color w:val="000000"/>
          <w:kern w:val="0"/>
          <w:sz w:val="24"/>
          <w:szCs w:val="24"/>
        </w:rPr>
        <w:t>督管理部</w:t>
      </w:r>
      <w:r w:rsidR="00671C0F" w:rsidRPr="00F12A48">
        <w:rPr>
          <w:rFonts w:ascii="ＭＳ 明朝" w:eastAsia="ＭＳ 明朝" w:hAnsi="ＭＳ 明朝" w:cs="ＭＳ Ｐゴシック" w:hint="eastAsia"/>
          <w:color w:val="000000"/>
          <w:kern w:val="0"/>
          <w:sz w:val="24"/>
          <w:szCs w:val="24"/>
        </w:rPr>
        <w:t>門</w:t>
      </w:r>
      <w:r w:rsidR="00043CAE">
        <w:rPr>
          <w:rFonts w:ascii="ＭＳ 明朝" w:eastAsia="ＭＳ 明朝" w:hAnsi="ＭＳ 明朝" w:cs="ＭＳ Ｐゴシック" w:hint="eastAsia"/>
          <w:color w:val="000000"/>
          <w:kern w:val="0"/>
          <w:sz w:val="24"/>
          <w:szCs w:val="24"/>
        </w:rPr>
        <w:t>において</w:t>
      </w:r>
      <w:r w:rsidR="00F22FA9" w:rsidRPr="00F12A48">
        <w:rPr>
          <w:rFonts w:ascii="ＭＳ 明朝" w:eastAsia="ＭＳ 明朝" w:hAnsi="ＭＳ 明朝" w:cs="ＭＳ Ｐゴシック" w:hint="eastAsia"/>
          <w:color w:val="000000"/>
          <w:kern w:val="0"/>
          <w:sz w:val="24"/>
          <w:szCs w:val="24"/>
        </w:rPr>
        <w:t>、その職務分掌に従い</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F22FA9" w:rsidRPr="00F12A48">
        <w:rPr>
          <w:rFonts w:ascii="ＭＳ 明朝" w:eastAsia="ＭＳ 明朝" w:hAnsi="ＭＳ 明朝" w:cs="ＭＳ Ｐゴシック" w:hint="eastAsia"/>
          <w:color w:val="000000"/>
          <w:kern w:val="0"/>
          <w:sz w:val="24"/>
          <w:szCs w:val="24"/>
        </w:rPr>
        <w:t>を没収するとともに、</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F22FA9"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F22FA9" w:rsidRPr="00F12A48">
        <w:rPr>
          <w:rFonts w:ascii="ＭＳ 明朝" w:eastAsia="ＭＳ 明朝" w:hAnsi="ＭＳ 明朝" w:cs="ＭＳ Ｐゴシック" w:hint="eastAsia"/>
          <w:color w:val="000000"/>
          <w:kern w:val="0"/>
          <w:sz w:val="24"/>
          <w:szCs w:val="24"/>
        </w:rPr>
        <w:t>の</w:t>
      </w:r>
      <w:r w:rsidR="00043CAE">
        <w:rPr>
          <w:rFonts w:ascii="ＭＳ 明朝" w:eastAsia="ＭＳ 明朝" w:hAnsi="ＭＳ 明朝" w:cs="ＭＳ Ｐゴシック" w:hint="eastAsia"/>
          <w:color w:val="000000"/>
          <w:kern w:val="0"/>
          <w:sz w:val="24"/>
          <w:szCs w:val="24"/>
        </w:rPr>
        <w:t>1</w:t>
      </w:r>
      <w:r w:rsidR="002B03D4" w:rsidRPr="00F12A48">
        <w:rPr>
          <w:rFonts w:ascii="ＭＳ 明朝" w:eastAsia="ＭＳ 明朝" w:hAnsi="ＭＳ 明朝" w:cs="ＭＳ Ｐゴシック" w:hint="eastAsia"/>
          <w:color w:val="000000"/>
          <w:kern w:val="0"/>
          <w:sz w:val="24"/>
          <w:szCs w:val="24"/>
        </w:rPr>
        <w:t>倍以上</w:t>
      </w:r>
      <w:r w:rsidR="00043CAE">
        <w:rPr>
          <w:rFonts w:ascii="ＭＳ 明朝" w:eastAsia="ＭＳ 明朝" w:hAnsi="ＭＳ 明朝" w:cs="ＭＳ Ｐゴシック" w:hint="eastAsia"/>
          <w:color w:val="000000"/>
          <w:kern w:val="0"/>
          <w:sz w:val="24"/>
          <w:szCs w:val="24"/>
        </w:rPr>
        <w:t>5</w:t>
      </w:r>
      <w:r w:rsidR="002B03D4" w:rsidRPr="00F12A48">
        <w:rPr>
          <w:rFonts w:ascii="ＭＳ 明朝" w:eastAsia="ＭＳ 明朝" w:hAnsi="ＭＳ 明朝" w:cs="ＭＳ Ｐゴシック" w:hint="eastAsia"/>
          <w:color w:val="000000"/>
          <w:kern w:val="0"/>
          <w:sz w:val="24"/>
          <w:szCs w:val="24"/>
        </w:rPr>
        <w:t>倍以下</w:t>
      </w:r>
      <w:r w:rsidR="00F22FA9" w:rsidRPr="00F12A48">
        <w:rPr>
          <w:rFonts w:ascii="ＭＳ 明朝" w:eastAsia="ＭＳ 明朝" w:hAnsi="ＭＳ 明朝" w:cs="ＭＳ Ｐゴシック" w:hint="eastAsia"/>
          <w:color w:val="000000"/>
          <w:kern w:val="0"/>
          <w:sz w:val="24"/>
          <w:szCs w:val="24"/>
        </w:rPr>
        <w:t>に相当する</w:t>
      </w:r>
      <w:r w:rsidR="00182920" w:rsidRPr="00F12A48">
        <w:rPr>
          <w:rFonts w:ascii="ＭＳ 明朝" w:eastAsia="ＭＳ 明朝" w:hAnsi="ＭＳ 明朝" w:cs="ＭＳ Ｐゴシック" w:hint="eastAsia"/>
          <w:color w:val="000000"/>
          <w:kern w:val="0"/>
          <w:sz w:val="24"/>
          <w:szCs w:val="24"/>
        </w:rPr>
        <w:t>罰金</w:t>
      </w:r>
      <w:r w:rsidR="00F22FA9" w:rsidRPr="00F12A48">
        <w:rPr>
          <w:rFonts w:ascii="ＭＳ 明朝" w:eastAsia="ＭＳ 明朝" w:hAnsi="ＭＳ 明朝" w:cs="ＭＳ Ｐゴシック" w:hint="eastAsia"/>
          <w:color w:val="000000"/>
          <w:kern w:val="0"/>
          <w:sz w:val="24"/>
          <w:szCs w:val="24"/>
        </w:rPr>
        <w:t>を科す。</w:t>
      </w:r>
    </w:p>
    <w:p w14:paraId="2476AADA" w14:textId="66D068E6" w:rsidR="002B03D4" w:rsidRPr="00F12A48" w:rsidRDefault="00682559" w:rsidP="007413F1">
      <w:pPr>
        <w:widowControl/>
        <w:shd w:val="clear" w:color="auto" w:fill="FFFFFF"/>
        <w:tabs>
          <w:tab w:val="left" w:pos="1204"/>
          <w:tab w:val="left" w:pos="1418"/>
        </w:tabs>
        <w:spacing w:line="480" w:lineRule="atLeast"/>
        <w:ind w:left="1217" w:hangingChars="507" w:hanging="1217"/>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color w:val="000000"/>
          <w:kern w:val="0"/>
          <w:sz w:val="24"/>
          <w:szCs w:val="24"/>
        </w:rPr>
        <w:tab/>
      </w:r>
      <w:r w:rsidRPr="00F12A48">
        <w:rPr>
          <w:rFonts w:ascii="ＭＳ 明朝" w:eastAsia="ＭＳ 明朝" w:hAnsi="ＭＳ 明朝" w:cs="ＭＳ Ｐゴシック"/>
          <w:color w:val="000000"/>
          <w:kern w:val="0"/>
          <w:sz w:val="24"/>
          <w:szCs w:val="24"/>
        </w:rPr>
        <w:tab/>
      </w:r>
      <w:r w:rsidR="00043CAE">
        <w:rPr>
          <w:rFonts w:ascii="ＭＳ 明朝" w:eastAsia="ＭＳ 明朝" w:hAnsi="ＭＳ 明朝" w:cs="ＭＳ Ｐゴシック"/>
          <w:color w:val="000000"/>
          <w:kern w:val="0"/>
          <w:sz w:val="24"/>
          <w:szCs w:val="24"/>
        </w:rPr>
        <w:tab/>
      </w:r>
      <w:r w:rsidR="002B03D4" w:rsidRPr="00F12A48">
        <w:rPr>
          <w:rFonts w:ascii="ＭＳ 明朝" w:eastAsia="ＭＳ 明朝" w:hAnsi="ＭＳ 明朝" w:cs="ＭＳ Ｐゴシック" w:hint="eastAsia"/>
          <w:color w:val="000000"/>
          <w:kern w:val="0"/>
          <w:sz w:val="24"/>
          <w:szCs w:val="24"/>
        </w:rPr>
        <w:t>本法第二十七条第五</w:t>
      </w:r>
      <w:r w:rsidR="00182920" w:rsidRPr="00F12A48">
        <w:rPr>
          <w:rFonts w:ascii="ＭＳ 明朝" w:eastAsia="ＭＳ 明朝" w:hAnsi="ＭＳ 明朝" w:cs="ＭＳ Ｐゴシック" w:hint="eastAsia"/>
          <w:color w:val="000000"/>
          <w:kern w:val="0"/>
          <w:sz w:val="24"/>
          <w:szCs w:val="24"/>
        </w:rPr>
        <w:t>項</w:t>
      </w:r>
      <w:r w:rsidR="002B03D4" w:rsidRPr="00F12A48">
        <w:rPr>
          <w:rFonts w:ascii="ＭＳ 明朝" w:eastAsia="ＭＳ 明朝" w:hAnsi="ＭＳ 明朝" w:cs="ＭＳ Ｐゴシック" w:hint="eastAsia"/>
          <w:color w:val="000000"/>
          <w:kern w:val="0"/>
          <w:sz w:val="24"/>
          <w:szCs w:val="24"/>
        </w:rPr>
        <w:t>、第三十三条</w:t>
      </w:r>
      <w:r w:rsidR="00F22FA9"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F22FA9" w:rsidRPr="00F12A48">
        <w:rPr>
          <w:rFonts w:ascii="ＭＳ 明朝" w:eastAsia="ＭＳ 明朝" w:hAnsi="ＭＳ 明朝" w:cs="ＭＳ Ｐゴシック" w:hint="eastAsia"/>
          <w:color w:val="000000"/>
          <w:kern w:val="0"/>
          <w:sz w:val="24"/>
          <w:szCs w:val="24"/>
        </w:rPr>
        <w:t>に違反し、</w:t>
      </w:r>
      <w:r w:rsidR="002B03D4"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EB3B6B" w:rsidRPr="00F12A48">
        <w:rPr>
          <w:rFonts w:ascii="ＭＳ 明朝" w:eastAsia="ＭＳ 明朝" w:hAnsi="ＭＳ 明朝" w:cs="ＭＳ Ｐゴシック" w:hint="eastAsia"/>
          <w:color w:val="000000"/>
          <w:kern w:val="0"/>
          <w:sz w:val="24"/>
          <w:szCs w:val="24"/>
        </w:rPr>
        <w:t>の販売</w:t>
      </w:r>
      <w:r w:rsidR="00EB3B6B" w:rsidRPr="00F12A48">
        <w:rPr>
          <w:rFonts w:ascii="ＭＳ 明朝" w:eastAsia="ＭＳ 明朝" w:hAnsi="ＭＳ 明朝" w:cs="ＭＳ 明朝" w:hint="eastAsia"/>
          <w:color w:val="000000"/>
          <w:kern w:val="0"/>
          <w:sz w:val="24"/>
          <w:szCs w:val="24"/>
        </w:rPr>
        <w:t>・</w:t>
      </w:r>
      <w:r w:rsidR="00053ABE">
        <w:rPr>
          <w:rFonts w:ascii="ＭＳ 明朝" w:eastAsia="ＭＳ 明朝" w:hAnsi="ＭＳ 明朝" w:cs="ＭＳ 明朝" w:hint="eastAsia"/>
          <w:color w:val="000000"/>
          <w:kern w:val="0"/>
          <w:sz w:val="24"/>
          <w:szCs w:val="24"/>
        </w:rPr>
        <w:t>搬送</w:t>
      </w:r>
      <w:r w:rsidR="00EB3B6B" w:rsidRPr="00F12A48">
        <w:rPr>
          <w:rFonts w:ascii="ＭＳ 明朝" w:eastAsia="ＭＳ 明朝" w:hAnsi="ＭＳ 明朝" w:cs="ＭＳ 明朝" w:hint="eastAsia"/>
          <w:color w:val="000000"/>
          <w:kern w:val="0"/>
          <w:sz w:val="24"/>
          <w:szCs w:val="24"/>
        </w:rPr>
        <w:t>・携帯・発送に際し</w:t>
      </w:r>
      <w:r w:rsidR="00671C0F" w:rsidRPr="00F12A48">
        <w:rPr>
          <w:rFonts w:ascii="ＭＳ 明朝" w:eastAsia="ＭＳ 明朝" w:hAnsi="ＭＳ 明朝" w:cs="ＭＳ Ｐゴシック" w:hint="eastAsia"/>
          <w:color w:val="000000"/>
          <w:kern w:val="0"/>
          <w:sz w:val="24"/>
          <w:szCs w:val="24"/>
        </w:rPr>
        <w:t>検</w:t>
      </w:r>
      <w:r w:rsidR="002B03D4" w:rsidRPr="00F12A48">
        <w:rPr>
          <w:rFonts w:ascii="ＭＳ 明朝" w:eastAsia="ＭＳ 明朝" w:hAnsi="ＭＳ 明朝" w:cs="ＭＳ Ｐゴシック" w:hint="eastAsia"/>
          <w:color w:val="000000"/>
          <w:kern w:val="0"/>
          <w:sz w:val="24"/>
          <w:szCs w:val="24"/>
        </w:rPr>
        <w:t>疫</w:t>
      </w:r>
      <w:r w:rsidR="00671C0F" w:rsidRPr="00F12A48">
        <w:rPr>
          <w:rFonts w:ascii="ＭＳ 明朝" w:eastAsia="ＭＳ 明朝" w:hAnsi="ＭＳ 明朝" w:cs="ＭＳ Ｐゴシック" w:hint="eastAsia"/>
          <w:color w:val="000000"/>
          <w:kern w:val="0"/>
          <w:sz w:val="24"/>
          <w:szCs w:val="24"/>
        </w:rPr>
        <w:t>証</w:t>
      </w:r>
      <w:r w:rsidR="002B03D4" w:rsidRPr="00F12A48">
        <w:rPr>
          <w:rFonts w:ascii="ＭＳ 明朝" w:eastAsia="ＭＳ 明朝" w:hAnsi="ＭＳ 明朝" w:cs="ＭＳ Ｐゴシック" w:hint="eastAsia"/>
          <w:color w:val="000000"/>
          <w:kern w:val="0"/>
          <w:sz w:val="24"/>
          <w:szCs w:val="24"/>
        </w:rPr>
        <w:t>明</w:t>
      </w:r>
      <w:r w:rsidR="00197B92" w:rsidRPr="00F12A48">
        <w:rPr>
          <w:rFonts w:ascii="ＭＳ 明朝" w:eastAsia="ＭＳ 明朝" w:hAnsi="ＭＳ 明朝" w:cs="ＭＳ Ｐゴシック" w:hint="eastAsia"/>
          <w:color w:val="000000"/>
          <w:kern w:val="0"/>
          <w:sz w:val="24"/>
          <w:szCs w:val="24"/>
        </w:rPr>
        <w:t>書</w:t>
      </w:r>
      <w:r w:rsidR="00EB3B6B" w:rsidRPr="00F12A48">
        <w:rPr>
          <w:rFonts w:ascii="ＭＳ 明朝" w:eastAsia="ＭＳ 明朝" w:hAnsi="ＭＳ 明朝" w:cs="ＭＳ Ｐゴシック" w:hint="eastAsia"/>
          <w:color w:val="000000"/>
          <w:kern w:val="0"/>
          <w:sz w:val="24"/>
          <w:szCs w:val="24"/>
        </w:rPr>
        <w:t>の</w:t>
      </w:r>
      <w:r w:rsidR="00043CAE">
        <w:rPr>
          <w:rFonts w:ascii="ＭＳ 明朝" w:eastAsia="ＭＳ 明朝" w:hAnsi="ＭＳ 明朝" w:cs="ＭＳ Ｐゴシック" w:hint="eastAsia"/>
          <w:color w:val="000000"/>
          <w:kern w:val="0"/>
          <w:sz w:val="24"/>
          <w:szCs w:val="24"/>
        </w:rPr>
        <w:t>提示</w:t>
      </w:r>
      <w:r w:rsidR="00EB3B6B" w:rsidRPr="00F12A48">
        <w:rPr>
          <w:rFonts w:ascii="ＭＳ 明朝" w:eastAsia="ＭＳ 明朝" w:hAnsi="ＭＳ 明朝" w:cs="ＭＳ Ｐゴシック" w:hint="eastAsia"/>
          <w:color w:val="000000"/>
          <w:kern w:val="0"/>
          <w:sz w:val="24"/>
          <w:szCs w:val="24"/>
        </w:rPr>
        <w:t>または添付が</w:t>
      </w:r>
      <w:r w:rsidR="00197B92" w:rsidRPr="00F12A48">
        <w:rPr>
          <w:rFonts w:ascii="ＭＳ 明朝" w:eastAsia="ＭＳ 明朝" w:hAnsi="ＭＳ 明朝" w:cs="ＭＳ Ｐゴシック" w:hint="eastAsia"/>
          <w:color w:val="000000"/>
          <w:kern w:val="0"/>
          <w:sz w:val="24"/>
          <w:szCs w:val="24"/>
        </w:rPr>
        <w:t>なされない場合は、「</w:t>
      </w:r>
      <w:r w:rsidR="002B03D4" w:rsidRPr="00F12A48">
        <w:rPr>
          <w:rFonts w:ascii="ＭＳ 明朝" w:eastAsia="ＭＳ 明朝" w:hAnsi="ＭＳ 明朝" w:cs="ＭＳ Ｐゴシック" w:hint="eastAsia"/>
          <w:color w:val="000000"/>
          <w:kern w:val="0"/>
          <w:sz w:val="24"/>
          <w:szCs w:val="24"/>
        </w:rPr>
        <w:t>中</w:t>
      </w:r>
      <w:r w:rsidR="00671C0F" w:rsidRPr="00F12A48">
        <w:rPr>
          <w:rFonts w:ascii="ＭＳ 明朝" w:eastAsia="ＭＳ 明朝" w:hAnsi="ＭＳ 明朝" w:cs="ＭＳ Ｐゴシック" w:hint="eastAsia"/>
          <w:color w:val="000000"/>
          <w:kern w:val="0"/>
          <w:sz w:val="24"/>
          <w:szCs w:val="24"/>
        </w:rPr>
        <w:t>華</w:t>
      </w:r>
      <w:r w:rsidR="002B03D4" w:rsidRPr="00F12A48">
        <w:rPr>
          <w:rFonts w:ascii="ＭＳ 明朝" w:eastAsia="ＭＳ 明朝" w:hAnsi="ＭＳ 明朝" w:cs="ＭＳ Ｐゴシック" w:hint="eastAsia"/>
          <w:color w:val="000000"/>
          <w:kern w:val="0"/>
          <w:sz w:val="24"/>
          <w:szCs w:val="24"/>
        </w:rPr>
        <w:t>人民共和国</w:t>
      </w:r>
      <w:r w:rsidR="00671C0F" w:rsidRPr="00F12A48">
        <w:rPr>
          <w:rFonts w:ascii="ＭＳ 明朝" w:eastAsia="ＭＳ 明朝" w:hAnsi="ＭＳ 明朝" w:cs="ＭＳ Ｐゴシック" w:hint="eastAsia"/>
          <w:color w:val="000000"/>
          <w:kern w:val="0"/>
          <w:sz w:val="24"/>
          <w:szCs w:val="24"/>
        </w:rPr>
        <w:t>動</w:t>
      </w:r>
      <w:r w:rsidR="002B03D4" w:rsidRPr="00F12A48">
        <w:rPr>
          <w:rFonts w:ascii="ＭＳ 明朝" w:eastAsia="ＭＳ 明朝" w:hAnsi="ＭＳ 明朝" w:cs="ＭＳ Ｐゴシック" w:hint="eastAsia"/>
          <w:color w:val="000000"/>
          <w:kern w:val="0"/>
          <w:sz w:val="24"/>
          <w:szCs w:val="24"/>
        </w:rPr>
        <w:t>物防疫法</w:t>
      </w:r>
      <w:r w:rsidR="00197B92"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002B03D4" w:rsidRPr="00F12A48">
        <w:rPr>
          <w:rFonts w:ascii="ＭＳ 明朝" w:eastAsia="ＭＳ 明朝" w:hAnsi="ＭＳ 明朝" w:cs="ＭＳ Ｐゴシック" w:hint="eastAsia"/>
          <w:color w:val="000000"/>
          <w:kern w:val="0"/>
          <w:sz w:val="24"/>
          <w:szCs w:val="24"/>
        </w:rPr>
        <w:t>定</w:t>
      </w:r>
      <w:r w:rsidR="00197B92" w:rsidRPr="00F12A48">
        <w:rPr>
          <w:rFonts w:ascii="ＭＳ 明朝" w:eastAsia="ＭＳ 明朝" w:hAnsi="ＭＳ 明朝" w:cs="ＭＳ Ｐゴシック" w:hint="eastAsia"/>
          <w:color w:val="000000"/>
          <w:kern w:val="0"/>
          <w:sz w:val="24"/>
          <w:szCs w:val="24"/>
        </w:rPr>
        <w:t>に基づき</w:t>
      </w:r>
      <w:r w:rsidR="00671C0F" w:rsidRPr="00F12A48">
        <w:rPr>
          <w:rFonts w:ascii="ＭＳ 明朝" w:eastAsia="ＭＳ 明朝" w:hAnsi="ＭＳ 明朝" w:cs="ＭＳ Ｐゴシック" w:hint="eastAsia"/>
          <w:color w:val="000000"/>
          <w:kern w:val="0"/>
          <w:sz w:val="24"/>
          <w:szCs w:val="24"/>
        </w:rPr>
        <w:t>処罰</w:t>
      </w:r>
      <w:r w:rsidR="00197B92" w:rsidRPr="00F12A48">
        <w:rPr>
          <w:rFonts w:ascii="ＭＳ 明朝" w:eastAsia="ＭＳ 明朝" w:hAnsi="ＭＳ 明朝" w:cs="ＭＳ Ｐゴシック" w:hint="eastAsia"/>
          <w:color w:val="000000"/>
          <w:kern w:val="0"/>
          <w:sz w:val="24"/>
          <w:szCs w:val="24"/>
        </w:rPr>
        <w:t>する</w:t>
      </w:r>
      <w:r w:rsidR="002B03D4" w:rsidRPr="00F12A48">
        <w:rPr>
          <w:rFonts w:ascii="ＭＳ 明朝" w:eastAsia="ＭＳ 明朝" w:hAnsi="ＭＳ 明朝" w:cs="ＭＳ Ｐゴシック" w:hint="eastAsia"/>
          <w:color w:val="000000"/>
          <w:kern w:val="0"/>
          <w:sz w:val="24"/>
          <w:szCs w:val="24"/>
        </w:rPr>
        <w:t>。</w:t>
      </w:r>
    </w:p>
    <w:p w14:paraId="77852730" w14:textId="47D425C9"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第四十九条</w:t>
      </w:r>
      <w:r w:rsidRPr="00F12A48">
        <w:rPr>
          <w:rFonts w:ascii="ＭＳ 明朝" w:eastAsia="ＭＳ 明朝" w:hAnsi="ＭＳ 明朝" w:cs="ＭＳ Ｐゴシック" w:hint="eastAsia"/>
          <w:color w:val="000000"/>
          <w:kern w:val="0"/>
          <w:sz w:val="24"/>
          <w:szCs w:val="24"/>
        </w:rPr>
        <w:t xml:space="preserve">　本法第三十条</w:t>
      </w:r>
      <w:r w:rsidR="00365997"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365997" w:rsidRPr="00F12A48">
        <w:rPr>
          <w:rFonts w:ascii="ＭＳ 明朝" w:eastAsia="ＭＳ 明朝" w:hAnsi="ＭＳ 明朝" w:cs="ＭＳ Ｐゴシック" w:hint="eastAsia"/>
          <w:color w:val="000000"/>
          <w:kern w:val="0"/>
          <w:sz w:val="24"/>
          <w:szCs w:val="24"/>
        </w:rPr>
        <w:t>に違反し、</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365997"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合法</w:t>
      </w:r>
      <w:r w:rsidR="00365997" w:rsidRPr="00F12A48">
        <w:rPr>
          <w:rFonts w:ascii="ＭＳ 明朝" w:eastAsia="ＭＳ 明朝" w:hAnsi="ＭＳ 明朝" w:cs="ＭＳ Ｐゴシック" w:hint="eastAsia"/>
          <w:color w:val="000000"/>
          <w:kern w:val="0"/>
          <w:sz w:val="24"/>
          <w:szCs w:val="24"/>
        </w:rPr>
        <w:t>的な入手経路の</w:t>
      </w:r>
      <w:r w:rsidR="00671C0F" w:rsidRPr="00F12A48">
        <w:rPr>
          <w:rFonts w:ascii="ＭＳ 明朝" w:eastAsia="ＭＳ 明朝" w:hAnsi="ＭＳ 明朝" w:cs="ＭＳ Ｐゴシック" w:hint="eastAsia"/>
          <w:color w:val="000000"/>
          <w:kern w:val="0"/>
          <w:sz w:val="24"/>
          <w:szCs w:val="24"/>
        </w:rPr>
        <w:t>証</w:t>
      </w:r>
      <w:r w:rsidRPr="00F12A48">
        <w:rPr>
          <w:rFonts w:ascii="ＭＳ 明朝" w:eastAsia="ＭＳ 明朝" w:hAnsi="ＭＳ 明朝" w:cs="ＭＳ Ｐゴシック" w:hint="eastAsia"/>
          <w:color w:val="000000"/>
          <w:kern w:val="0"/>
          <w:sz w:val="24"/>
          <w:szCs w:val="24"/>
        </w:rPr>
        <w:t>明</w:t>
      </w:r>
      <w:r w:rsidR="00365997" w:rsidRPr="00F12A48">
        <w:rPr>
          <w:rFonts w:ascii="ＭＳ 明朝" w:eastAsia="ＭＳ 明朝" w:hAnsi="ＭＳ 明朝" w:cs="ＭＳ Ｐゴシック" w:hint="eastAsia"/>
          <w:color w:val="000000"/>
          <w:kern w:val="0"/>
          <w:sz w:val="24"/>
          <w:szCs w:val="24"/>
        </w:rPr>
        <w:t>のない</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365997" w:rsidRPr="00F12A48">
        <w:rPr>
          <w:rFonts w:ascii="ＭＳ 明朝" w:eastAsia="ＭＳ 明朝" w:hAnsi="ＭＳ 明朝" w:cs="ＭＳ Ｐゴシック" w:hint="eastAsia"/>
          <w:color w:val="000000"/>
          <w:kern w:val="0"/>
          <w:sz w:val="24"/>
          <w:szCs w:val="24"/>
        </w:rPr>
        <w:t>に該当しない野生動物</w:t>
      </w:r>
      <w:r w:rsidR="00BE368A" w:rsidRPr="00F12A48">
        <w:rPr>
          <w:rFonts w:ascii="ＭＳ 明朝" w:eastAsia="ＭＳ 明朝" w:hAnsi="ＭＳ 明朝" w:cs="ＭＳ Ｐゴシック" w:hint="eastAsia"/>
          <w:color w:val="000000"/>
          <w:kern w:val="0"/>
          <w:sz w:val="24"/>
          <w:szCs w:val="24"/>
        </w:rPr>
        <w:t>およびその製品</w:t>
      </w:r>
      <w:r w:rsidR="00EA0ED8" w:rsidRPr="00F12A48">
        <w:rPr>
          <w:rFonts w:ascii="ＭＳ 明朝" w:eastAsia="ＭＳ 明朝" w:hAnsi="ＭＳ 明朝" w:cs="ＭＳ Ｐゴシック" w:hint="eastAsia"/>
          <w:color w:val="000000"/>
          <w:kern w:val="0"/>
          <w:sz w:val="24"/>
          <w:szCs w:val="24"/>
        </w:rPr>
        <w:t>を用いて製造される</w:t>
      </w:r>
      <w:r w:rsidRPr="00F12A48">
        <w:rPr>
          <w:rFonts w:ascii="ＭＳ 明朝" w:eastAsia="ＭＳ 明朝" w:hAnsi="ＭＳ 明朝" w:cs="ＭＳ Ｐゴシック" w:hint="eastAsia"/>
          <w:color w:val="000000"/>
          <w:kern w:val="0"/>
          <w:sz w:val="24"/>
          <w:szCs w:val="24"/>
        </w:rPr>
        <w:t>食品</w:t>
      </w:r>
      <w:r w:rsidR="00EA0ED8" w:rsidRPr="00F12A48">
        <w:rPr>
          <w:rFonts w:ascii="ＭＳ 明朝" w:eastAsia="ＭＳ 明朝" w:hAnsi="ＭＳ 明朝" w:cs="ＭＳ Ｐゴシック" w:hint="eastAsia"/>
          <w:color w:val="000000"/>
          <w:kern w:val="0"/>
          <w:sz w:val="24"/>
          <w:szCs w:val="24"/>
        </w:rPr>
        <w:t>の生産や取引を行った場合、もしくは</w:t>
      </w:r>
      <w:r w:rsidRPr="00F12A48">
        <w:rPr>
          <w:rFonts w:ascii="ＭＳ 明朝" w:eastAsia="ＭＳ 明朝" w:hAnsi="ＭＳ 明朝" w:cs="ＭＳ Ｐゴシック" w:hint="eastAsia"/>
          <w:color w:val="000000"/>
          <w:kern w:val="0"/>
          <w:sz w:val="24"/>
          <w:szCs w:val="24"/>
        </w:rPr>
        <w:t>国家重点保</w:t>
      </w:r>
      <w:r w:rsidR="00671C0F" w:rsidRPr="00F12A48">
        <w:rPr>
          <w:rFonts w:ascii="ＭＳ 明朝" w:eastAsia="ＭＳ 明朝" w:hAnsi="ＭＳ 明朝" w:cs="ＭＳ Ｐゴシック" w:hint="eastAsia"/>
          <w:color w:val="000000"/>
          <w:kern w:val="0"/>
          <w:sz w:val="24"/>
          <w:szCs w:val="24"/>
        </w:rPr>
        <w:t>護</w:t>
      </w:r>
      <w:r w:rsidRPr="00F12A48">
        <w:rPr>
          <w:rFonts w:ascii="ＭＳ 明朝" w:eastAsia="ＭＳ 明朝" w:hAnsi="ＭＳ 明朝" w:cs="ＭＳ Ｐゴシック" w:hint="eastAsia"/>
          <w:color w:val="000000"/>
          <w:kern w:val="0"/>
          <w:sz w:val="24"/>
          <w:szCs w:val="24"/>
        </w:rPr>
        <w:t>的野生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626AD4" w:rsidRPr="00F12A48">
        <w:rPr>
          <w:rFonts w:ascii="ＭＳ 明朝" w:eastAsia="ＭＳ 明朝" w:hAnsi="ＭＳ 明朝" w:cs="ＭＳ Ｐゴシック" w:hint="eastAsia"/>
          <w:color w:val="000000"/>
          <w:kern w:val="0"/>
          <w:sz w:val="24"/>
          <w:szCs w:val="24"/>
        </w:rPr>
        <w:t>を食用目的で</w:t>
      </w:r>
      <w:r w:rsidR="00B961D4">
        <w:rPr>
          <w:rFonts w:ascii="ＭＳ 明朝" w:eastAsia="ＭＳ 明朝" w:hAnsi="ＭＳ 明朝" w:cs="ＭＳ Ｐゴシック" w:hint="eastAsia"/>
          <w:color w:val="000000"/>
          <w:kern w:val="0"/>
          <w:sz w:val="24"/>
          <w:szCs w:val="24"/>
        </w:rPr>
        <w:t>不法</w:t>
      </w:r>
      <w:r w:rsidR="00626AD4" w:rsidRPr="00F12A48">
        <w:rPr>
          <w:rFonts w:ascii="ＭＳ 明朝" w:eastAsia="ＭＳ 明朝" w:hAnsi="ＭＳ 明朝" w:cs="ＭＳ Ｐゴシック" w:hint="eastAsia"/>
          <w:color w:val="000000"/>
          <w:kern w:val="0"/>
          <w:sz w:val="24"/>
          <w:szCs w:val="24"/>
        </w:rPr>
        <w:t>に購入した場合</w:t>
      </w:r>
      <w:r w:rsidR="00B961D4">
        <w:rPr>
          <w:rFonts w:ascii="ＭＳ 明朝" w:eastAsia="ＭＳ 明朝" w:hAnsi="ＭＳ 明朝" w:cs="ＭＳ Ｐゴシック" w:hint="eastAsia"/>
          <w:color w:val="000000"/>
          <w:kern w:val="0"/>
          <w:sz w:val="24"/>
          <w:szCs w:val="24"/>
        </w:rPr>
        <w:t>は</w:t>
      </w:r>
      <w:r w:rsidR="00626AD4"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B961D4">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626AD4"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市</w:t>
      </w:r>
      <w:r w:rsidR="00671C0F" w:rsidRPr="00F12A48">
        <w:rPr>
          <w:rFonts w:ascii="ＭＳ 明朝" w:eastAsia="ＭＳ 明朝" w:hAnsi="ＭＳ 明朝" w:cs="ＭＳ Ｐゴシック" w:hint="eastAsia"/>
          <w:color w:val="000000"/>
          <w:kern w:val="0"/>
          <w:sz w:val="24"/>
          <w:szCs w:val="24"/>
        </w:rPr>
        <w:t>場監</w:t>
      </w:r>
      <w:r w:rsidRPr="00F12A48">
        <w:rPr>
          <w:rFonts w:ascii="ＭＳ 明朝" w:eastAsia="ＭＳ 明朝" w:hAnsi="ＭＳ 明朝" w:cs="ＭＳ Ｐゴシック" w:hint="eastAsia"/>
          <w:color w:val="000000"/>
          <w:kern w:val="0"/>
          <w:sz w:val="24"/>
          <w:szCs w:val="24"/>
        </w:rPr>
        <w:t>督管理部</w:t>
      </w:r>
      <w:r w:rsidR="00671C0F" w:rsidRPr="00F12A48">
        <w:rPr>
          <w:rFonts w:ascii="ＭＳ 明朝" w:eastAsia="ＭＳ 明朝" w:hAnsi="ＭＳ 明朝" w:cs="ＭＳ Ｐゴシック" w:hint="eastAsia"/>
          <w:color w:val="000000"/>
          <w:kern w:val="0"/>
          <w:sz w:val="24"/>
          <w:szCs w:val="24"/>
        </w:rPr>
        <w:t>門</w:t>
      </w:r>
      <w:r w:rsidR="00B961D4">
        <w:rPr>
          <w:rFonts w:ascii="ＭＳ 明朝" w:eastAsia="ＭＳ 明朝" w:hAnsi="ＭＳ 明朝" w:cs="ＭＳ Ｐゴシック" w:hint="eastAsia"/>
          <w:color w:val="000000"/>
          <w:kern w:val="0"/>
          <w:sz w:val="24"/>
          <w:szCs w:val="24"/>
        </w:rPr>
        <w:t>において、</w:t>
      </w:r>
      <w:r w:rsidR="00293D55" w:rsidRPr="00F12A48">
        <w:rPr>
          <w:rFonts w:ascii="ＭＳ 明朝" w:eastAsia="ＭＳ 明朝" w:hAnsi="ＭＳ 明朝" w:cs="ＭＳ Ｐゴシック" w:hint="eastAsia"/>
          <w:color w:val="000000"/>
          <w:kern w:val="0"/>
          <w:sz w:val="24"/>
          <w:szCs w:val="24"/>
        </w:rPr>
        <w:t>その職務分掌に従い違法行為の停止</w:t>
      </w:r>
      <w:r w:rsidR="00F47C5B" w:rsidRPr="00F12A48">
        <w:rPr>
          <w:rFonts w:ascii="ＭＳ 明朝" w:eastAsia="ＭＳ 明朝" w:hAnsi="ＭＳ 明朝" w:cs="ＭＳ Ｐゴシック" w:hint="eastAsia"/>
          <w:color w:val="000000"/>
          <w:kern w:val="0"/>
          <w:sz w:val="24"/>
          <w:szCs w:val="24"/>
        </w:rPr>
        <w:t>を</w:t>
      </w:r>
      <w:r w:rsidR="00293D55" w:rsidRPr="00F12A48">
        <w:rPr>
          <w:rFonts w:ascii="ＭＳ 明朝" w:eastAsia="ＭＳ 明朝" w:hAnsi="ＭＳ 明朝" w:cs="ＭＳ Ｐゴシック" w:hint="eastAsia"/>
          <w:color w:val="000000"/>
          <w:kern w:val="0"/>
          <w:sz w:val="24"/>
          <w:szCs w:val="24"/>
        </w:rPr>
        <w:t>命</w:t>
      </w:r>
      <w:r w:rsidR="00F47C5B" w:rsidRPr="00F12A48">
        <w:rPr>
          <w:rFonts w:ascii="ＭＳ 明朝" w:eastAsia="ＭＳ 明朝" w:hAnsi="ＭＳ 明朝" w:cs="ＭＳ Ｐゴシック" w:hint="eastAsia"/>
          <w:color w:val="000000"/>
          <w:kern w:val="0"/>
          <w:sz w:val="24"/>
          <w:szCs w:val="24"/>
        </w:rPr>
        <w:t>じ、</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293D55"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293D55" w:rsidRPr="00F12A48">
        <w:rPr>
          <w:rFonts w:ascii="ＭＳ 明朝" w:eastAsia="ＭＳ 明朝" w:hAnsi="ＭＳ 明朝" w:cs="ＭＳ Ｐゴシック" w:hint="eastAsia"/>
          <w:color w:val="000000"/>
          <w:kern w:val="0"/>
          <w:sz w:val="24"/>
          <w:szCs w:val="24"/>
        </w:rPr>
        <w:t>を没収するとともに、</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293D55"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293D55" w:rsidRPr="00F12A48">
        <w:rPr>
          <w:rFonts w:ascii="ＭＳ 明朝" w:eastAsia="ＭＳ 明朝" w:hAnsi="ＭＳ 明朝" w:cs="ＭＳ Ｐゴシック" w:hint="eastAsia"/>
          <w:color w:val="000000"/>
          <w:kern w:val="0"/>
          <w:sz w:val="24"/>
          <w:szCs w:val="24"/>
        </w:rPr>
        <w:t>の</w:t>
      </w:r>
      <w:r w:rsidR="00B961D4">
        <w:rPr>
          <w:rFonts w:ascii="ＭＳ 明朝" w:eastAsia="ＭＳ 明朝" w:hAnsi="ＭＳ 明朝" w:cs="ＭＳ Ｐゴシック" w:hint="eastAsia"/>
          <w:color w:val="000000"/>
          <w:kern w:val="0"/>
          <w:sz w:val="24"/>
          <w:szCs w:val="24"/>
        </w:rPr>
        <w:t>2</w:t>
      </w:r>
      <w:r w:rsidRPr="00F12A48">
        <w:rPr>
          <w:rFonts w:ascii="ＭＳ 明朝" w:eastAsia="ＭＳ 明朝" w:hAnsi="ＭＳ 明朝" w:cs="ＭＳ Ｐゴシック" w:hint="eastAsia"/>
          <w:color w:val="000000"/>
          <w:kern w:val="0"/>
          <w:sz w:val="24"/>
          <w:szCs w:val="24"/>
        </w:rPr>
        <w:t>倍以上</w:t>
      </w:r>
      <w:r w:rsidR="00B961D4">
        <w:rPr>
          <w:rFonts w:ascii="ＭＳ 明朝" w:eastAsia="ＭＳ 明朝" w:hAnsi="ＭＳ 明朝" w:cs="ＭＳ Ｐゴシック" w:hint="eastAsia"/>
          <w:color w:val="000000"/>
          <w:kern w:val="0"/>
          <w:sz w:val="24"/>
          <w:szCs w:val="24"/>
        </w:rPr>
        <w:t>10</w:t>
      </w:r>
      <w:r w:rsidRPr="00F12A48">
        <w:rPr>
          <w:rFonts w:ascii="ＭＳ 明朝" w:eastAsia="ＭＳ 明朝" w:hAnsi="ＭＳ 明朝" w:cs="ＭＳ Ｐゴシック" w:hint="eastAsia"/>
          <w:color w:val="000000"/>
          <w:kern w:val="0"/>
          <w:sz w:val="24"/>
          <w:szCs w:val="24"/>
        </w:rPr>
        <w:t>倍以下</w:t>
      </w:r>
      <w:r w:rsidR="00293D55" w:rsidRPr="00F12A48">
        <w:rPr>
          <w:rFonts w:ascii="ＭＳ 明朝" w:eastAsia="ＭＳ 明朝" w:hAnsi="ＭＳ 明朝" w:cs="ＭＳ Ｐゴシック" w:hint="eastAsia"/>
          <w:color w:val="000000"/>
          <w:kern w:val="0"/>
          <w:sz w:val="24"/>
          <w:szCs w:val="24"/>
        </w:rPr>
        <w:t>に相当する</w:t>
      </w:r>
      <w:r w:rsidR="00182920" w:rsidRPr="00F12A48">
        <w:rPr>
          <w:rFonts w:ascii="ＭＳ 明朝" w:eastAsia="ＭＳ 明朝" w:hAnsi="ＭＳ 明朝" w:cs="ＭＳ Ｐゴシック" w:hint="eastAsia"/>
          <w:color w:val="000000"/>
          <w:kern w:val="0"/>
          <w:sz w:val="24"/>
          <w:szCs w:val="24"/>
        </w:rPr>
        <w:t>罰金</w:t>
      </w:r>
      <w:r w:rsidR="00293D55" w:rsidRPr="00F12A48">
        <w:rPr>
          <w:rFonts w:ascii="ＭＳ 明朝" w:eastAsia="ＭＳ 明朝" w:hAnsi="ＭＳ 明朝" w:cs="ＭＳ Ｐゴシック" w:hint="eastAsia"/>
          <w:color w:val="000000"/>
          <w:kern w:val="0"/>
          <w:sz w:val="24"/>
          <w:szCs w:val="24"/>
        </w:rPr>
        <w:t>を科す。</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293D55"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293D55"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4A3D4CE8" w14:textId="70204ED9" w:rsidR="002B03D4" w:rsidRPr="00F12A48" w:rsidRDefault="002B03D4" w:rsidP="007413F1">
      <w:pPr>
        <w:widowControl/>
        <w:shd w:val="clear" w:color="auto" w:fill="FFFFFF"/>
        <w:tabs>
          <w:tab w:val="left" w:pos="1204"/>
          <w:tab w:val="left" w:pos="1418"/>
        </w:tabs>
        <w:spacing w:line="480" w:lineRule="atLeast"/>
        <w:ind w:left="969" w:hangingChars="402" w:hanging="969"/>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第五十条</w:t>
      </w:r>
      <w:r w:rsidRPr="00F12A48">
        <w:rPr>
          <w:rFonts w:ascii="ＭＳ 明朝" w:eastAsia="ＭＳ 明朝" w:hAnsi="ＭＳ 明朝" w:cs="ＭＳ Ｐゴシック" w:hint="eastAsia"/>
          <w:color w:val="000000"/>
          <w:kern w:val="0"/>
          <w:sz w:val="24"/>
          <w:szCs w:val="24"/>
        </w:rPr>
        <w:t xml:space="preserve">　本法第三十一条</w:t>
      </w:r>
      <w:r w:rsidR="00293D55"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293D55" w:rsidRPr="00F12A48">
        <w:rPr>
          <w:rFonts w:ascii="ＭＳ 明朝" w:eastAsia="ＭＳ 明朝" w:hAnsi="ＭＳ 明朝" w:cs="ＭＳ Ｐゴシック" w:hint="eastAsia"/>
          <w:color w:val="000000"/>
          <w:kern w:val="0"/>
          <w:sz w:val="24"/>
          <w:szCs w:val="24"/>
        </w:rPr>
        <w:t>に違反し、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293D55"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使用</w:t>
      </w:r>
      <w:r w:rsidR="00293D55" w:rsidRPr="00F12A48">
        <w:rPr>
          <w:rFonts w:ascii="ＭＳ 明朝" w:eastAsia="ＭＳ 明朝" w:hAnsi="ＭＳ 明朝" w:cs="ＭＳ Ｐゴシック" w:hint="eastAsia"/>
          <w:color w:val="000000"/>
          <w:kern w:val="0"/>
          <w:sz w:val="24"/>
          <w:szCs w:val="24"/>
        </w:rPr>
        <w:t>が禁じられた捕獲用具</w:t>
      </w:r>
      <w:r w:rsidR="00A42F7F" w:rsidRPr="00F12A48">
        <w:rPr>
          <w:rFonts w:ascii="ＭＳ 明朝" w:eastAsia="ＭＳ 明朝" w:hAnsi="ＭＳ 明朝" w:cs="ＭＳ Ｐゴシック" w:hint="eastAsia"/>
          <w:color w:val="000000"/>
          <w:kern w:val="0"/>
          <w:sz w:val="24"/>
          <w:szCs w:val="24"/>
        </w:rPr>
        <w:t>の販売・購入・利用に関する</w:t>
      </w:r>
      <w:r w:rsidR="00671C0F" w:rsidRPr="00F12A48">
        <w:rPr>
          <w:rFonts w:ascii="ＭＳ 明朝" w:eastAsia="ＭＳ 明朝" w:hAnsi="ＭＳ 明朝" w:cs="ＭＳ Ｐゴシック" w:hint="eastAsia"/>
          <w:color w:val="000000"/>
          <w:kern w:val="0"/>
          <w:sz w:val="24"/>
          <w:szCs w:val="24"/>
        </w:rPr>
        <w:t>広</w:t>
      </w:r>
      <w:r w:rsidRPr="00F12A48">
        <w:rPr>
          <w:rFonts w:ascii="ＭＳ 明朝" w:eastAsia="ＭＳ 明朝" w:hAnsi="ＭＳ 明朝" w:cs="ＭＳ Ｐゴシック" w:hint="eastAsia"/>
          <w:color w:val="000000"/>
          <w:kern w:val="0"/>
          <w:sz w:val="24"/>
          <w:szCs w:val="24"/>
        </w:rPr>
        <w:t>告</w:t>
      </w:r>
      <w:r w:rsidR="00A42F7F" w:rsidRPr="00F12A48">
        <w:rPr>
          <w:rFonts w:ascii="ＭＳ 明朝" w:eastAsia="ＭＳ 明朝" w:hAnsi="ＭＳ 明朝" w:cs="ＭＳ Ｐゴシック" w:hint="eastAsia"/>
          <w:color w:val="000000"/>
          <w:kern w:val="0"/>
          <w:sz w:val="24"/>
          <w:szCs w:val="24"/>
        </w:rPr>
        <w:t>を配布した場合は、「</w:t>
      </w:r>
      <w:r w:rsidRPr="00F12A48">
        <w:rPr>
          <w:rFonts w:ascii="ＭＳ 明朝" w:eastAsia="ＭＳ 明朝" w:hAnsi="ＭＳ 明朝" w:cs="ＭＳ Ｐゴシック" w:hint="eastAsia"/>
          <w:color w:val="000000"/>
          <w:kern w:val="0"/>
          <w:sz w:val="24"/>
          <w:szCs w:val="24"/>
        </w:rPr>
        <w:t>中</w:t>
      </w:r>
      <w:r w:rsidR="00671C0F" w:rsidRPr="00F12A48">
        <w:rPr>
          <w:rFonts w:ascii="ＭＳ 明朝" w:eastAsia="ＭＳ 明朝" w:hAnsi="ＭＳ 明朝" w:cs="ＭＳ Ｐゴシック" w:hint="eastAsia"/>
          <w:color w:val="000000"/>
          <w:kern w:val="0"/>
          <w:sz w:val="24"/>
          <w:szCs w:val="24"/>
        </w:rPr>
        <w:t>華</w:t>
      </w:r>
      <w:r w:rsidRPr="00F12A48">
        <w:rPr>
          <w:rFonts w:ascii="ＭＳ 明朝" w:eastAsia="ＭＳ 明朝" w:hAnsi="ＭＳ 明朝" w:cs="ＭＳ Ｐゴシック" w:hint="eastAsia"/>
          <w:color w:val="000000"/>
          <w:kern w:val="0"/>
          <w:sz w:val="24"/>
          <w:szCs w:val="24"/>
        </w:rPr>
        <w:t>人民共和国</w:t>
      </w:r>
      <w:r w:rsidR="00671C0F" w:rsidRPr="00F12A48">
        <w:rPr>
          <w:rFonts w:ascii="ＭＳ 明朝" w:eastAsia="ＭＳ 明朝" w:hAnsi="ＭＳ 明朝" w:cs="ＭＳ Ｐゴシック" w:hint="eastAsia"/>
          <w:color w:val="000000"/>
          <w:kern w:val="0"/>
          <w:sz w:val="24"/>
          <w:szCs w:val="24"/>
        </w:rPr>
        <w:t>広</w:t>
      </w:r>
      <w:r w:rsidRPr="00F12A48">
        <w:rPr>
          <w:rFonts w:ascii="ＭＳ 明朝" w:eastAsia="ＭＳ 明朝" w:hAnsi="ＭＳ 明朝" w:cs="ＭＳ Ｐゴシック" w:hint="eastAsia"/>
          <w:color w:val="000000"/>
          <w:kern w:val="0"/>
          <w:sz w:val="24"/>
          <w:szCs w:val="24"/>
        </w:rPr>
        <w:t>告法</w:t>
      </w:r>
      <w:r w:rsidR="00A42F7F"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A42F7F" w:rsidRPr="00F12A48">
        <w:rPr>
          <w:rFonts w:ascii="ＭＳ 明朝" w:eastAsia="ＭＳ 明朝" w:hAnsi="ＭＳ 明朝" w:cs="ＭＳ Ｐゴシック" w:hint="eastAsia"/>
          <w:color w:val="000000"/>
          <w:kern w:val="0"/>
          <w:sz w:val="24"/>
          <w:szCs w:val="24"/>
        </w:rPr>
        <w:t>に基づき</w:t>
      </w:r>
      <w:r w:rsidR="00671C0F" w:rsidRPr="00F12A48">
        <w:rPr>
          <w:rFonts w:ascii="ＭＳ 明朝" w:eastAsia="ＭＳ 明朝" w:hAnsi="ＭＳ 明朝" w:cs="ＭＳ Ｐゴシック" w:hint="eastAsia"/>
          <w:color w:val="000000"/>
          <w:kern w:val="0"/>
          <w:sz w:val="24"/>
          <w:szCs w:val="24"/>
        </w:rPr>
        <w:t>処罰</w:t>
      </w:r>
      <w:r w:rsidR="00A42F7F"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w:t>
      </w:r>
    </w:p>
    <w:p w14:paraId="2CBC2C7C" w14:textId="63FC3B5C"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第五十一条</w:t>
      </w:r>
      <w:r w:rsidRPr="00F12A48">
        <w:rPr>
          <w:rFonts w:ascii="ＭＳ 明朝" w:eastAsia="ＭＳ 明朝" w:hAnsi="ＭＳ 明朝" w:cs="ＭＳ Ｐゴシック" w:hint="eastAsia"/>
          <w:color w:val="000000"/>
          <w:kern w:val="0"/>
          <w:sz w:val="24"/>
          <w:szCs w:val="24"/>
        </w:rPr>
        <w:t xml:space="preserve">　本法第三十二条</w:t>
      </w:r>
      <w:r w:rsidR="00A42F7F"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A42F7F" w:rsidRPr="00F12A48">
        <w:rPr>
          <w:rFonts w:ascii="ＭＳ 明朝" w:eastAsia="ＭＳ 明朝" w:hAnsi="ＭＳ 明朝" w:cs="ＭＳ Ｐゴシック" w:hint="eastAsia"/>
          <w:color w:val="000000"/>
          <w:kern w:val="0"/>
          <w:sz w:val="24"/>
          <w:szCs w:val="24"/>
        </w:rPr>
        <w:t>に違反し、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A42F7F" w:rsidRPr="00F12A48">
        <w:rPr>
          <w:rFonts w:ascii="ＭＳ 明朝" w:eastAsia="ＭＳ 明朝" w:hAnsi="ＭＳ 明朝" w:cs="ＭＳ Ｐゴシック" w:hint="eastAsia"/>
          <w:color w:val="000000"/>
          <w:kern w:val="0"/>
          <w:sz w:val="24"/>
          <w:szCs w:val="24"/>
        </w:rPr>
        <w:t>または</w:t>
      </w:r>
      <w:r w:rsidRPr="00F12A48">
        <w:rPr>
          <w:rFonts w:ascii="ＭＳ 明朝" w:eastAsia="ＭＳ 明朝" w:hAnsi="ＭＳ 明朝" w:cs="ＭＳ Ｐゴシック" w:hint="eastAsia"/>
          <w:color w:val="000000"/>
          <w:kern w:val="0"/>
          <w:sz w:val="24"/>
          <w:szCs w:val="24"/>
        </w:rPr>
        <w:t>使用</w:t>
      </w:r>
      <w:r w:rsidR="00A42F7F" w:rsidRPr="00F12A48">
        <w:rPr>
          <w:rFonts w:ascii="ＭＳ 明朝" w:eastAsia="ＭＳ 明朝" w:hAnsi="ＭＳ 明朝" w:cs="ＭＳ Ｐゴシック" w:hint="eastAsia"/>
          <w:color w:val="000000"/>
          <w:kern w:val="0"/>
          <w:sz w:val="24"/>
          <w:szCs w:val="24"/>
        </w:rPr>
        <w:t>が禁じられた捕獲用具の違法な販売</w:t>
      </w:r>
      <w:r w:rsidR="00A42F7F" w:rsidRPr="00F12A48">
        <w:rPr>
          <w:rFonts w:ascii="ＭＳ 明朝" w:eastAsia="ＭＳ 明朝" w:hAnsi="ＭＳ 明朝" w:cs="ＭＳ 明朝" w:hint="eastAsia"/>
          <w:color w:val="000000"/>
          <w:kern w:val="0"/>
          <w:sz w:val="24"/>
          <w:szCs w:val="24"/>
        </w:rPr>
        <w:t>・購入・利用のために取引サービスを提供した場合</w:t>
      </w:r>
      <w:r w:rsidR="00F24E8C">
        <w:rPr>
          <w:rFonts w:ascii="ＭＳ 明朝" w:eastAsia="ＭＳ 明朝" w:hAnsi="ＭＳ 明朝" w:cs="ＭＳ 明朝" w:hint="eastAsia"/>
          <w:color w:val="000000"/>
          <w:kern w:val="0"/>
          <w:sz w:val="24"/>
          <w:szCs w:val="24"/>
        </w:rPr>
        <w:t>は</w:t>
      </w:r>
      <w:r w:rsidR="00A42F7F" w:rsidRPr="00F12A48">
        <w:rPr>
          <w:rFonts w:ascii="ＭＳ 明朝" w:eastAsia="ＭＳ 明朝" w:hAnsi="ＭＳ 明朝" w:cs="ＭＳ 明朝"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県級</w:t>
      </w:r>
      <w:r w:rsidRPr="00F12A48">
        <w:rPr>
          <w:rFonts w:ascii="ＭＳ 明朝" w:eastAsia="ＭＳ 明朝" w:hAnsi="ＭＳ 明朝" w:cs="ＭＳ Ｐゴシック" w:hint="eastAsia"/>
          <w:color w:val="000000"/>
          <w:kern w:val="0"/>
          <w:sz w:val="24"/>
          <w:szCs w:val="24"/>
        </w:rPr>
        <w:t>以上</w:t>
      </w:r>
      <w:r w:rsidR="00B4413C"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人民政府</w:t>
      </w:r>
      <w:r w:rsidR="00B4413C" w:rsidRPr="00F12A48">
        <w:rPr>
          <w:rFonts w:ascii="ＭＳ 明朝" w:eastAsia="ＭＳ 明朝" w:hAnsi="ＭＳ 明朝" w:cs="ＭＳ Ｐゴシック" w:hint="eastAsia"/>
          <w:color w:val="000000"/>
          <w:kern w:val="0"/>
          <w:sz w:val="24"/>
          <w:szCs w:val="24"/>
        </w:rPr>
        <w:t>の</w:t>
      </w:r>
      <w:r w:rsidRPr="00F12A48">
        <w:rPr>
          <w:rFonts w:ascii="ＭＳ 明朝" w:eastAsia="ＭＳ 明朝" w:hAnsi="ＭＳ 明朝" w:cs="ＭＳ Ｐゴシック" w:hint="eastAsia"/>
          <w:color w:val="000000"/>
          <w:kern w:val="0"/>
          <w:sz w:val="24"/>
          <w:szCs w:val="24"/>
        </w:rPr>
        <w:t>市</w:t>
      </w:r>
      <w:r w:rsidR="00671C0F" w:rsidRPr="00F12A48">
        <w:rPr>
          <w:rFonts w:ascii="ＭＳ 明朝" w:eastAsia="ＭＳ 明朝" w:hAnsi="ＭＳ 明朝" w:cs="ＭＳ Ｐゴシック" w:hint="eastAsia"/>
          <w:color w:val="000000"/>
          <w:kern w:val="0"/>
          <w:sz w:val="24"/>
          <w:szCs w:val="24"/>
        </w:rPr>
        <w:t>場監</w:t>
      </w:r>
      <w:r w:rsidRPr="00F12A48">
        <w:rPr>
          <w:rFonts w:ascii="ＭＳ 明朝" w:eastAsia="ＭＳ 明朝" w:hAnsi="ＭＳ 明朝" w:cs="ＭＳ Ｐゴシック" w:hint="eastAsia"/>
          <w:color w:val="000000"/>
          <w:kern w:val="0"/>
          <w:sz w:val="24"/>
          <w:szCs w:val="24"/>
        </w:rPr>
        <w:t>督管理部</w:t>
      </w:r>
      <w:r w:rsidR="00671C0F" w:rsidRPr="00F12A48">
        <w:rPr>
          <w:rFonts w:ascii="ＭＳ 明朝" w:eastAsia="ＭＳ 明朝" w:hAnsi="ＭＳ 明朝" w:cs="ＭＳ Ｐゴシック" w:hint="eastAsia"/>
          <w:color w:val="000000"/>
          <w:kern w:val="0"/>
          <w:sz w:val="24"/>
          <w:szCs w:val="24"/>
        </w:rPr>
        <w:t>門</w:t>
      </w:r>
      <w:r w:rsidR="00F24E8C">
        <w:rPr>
          <w:rFonts w:ascii="ＭＳ 明朝" w:eastAsia="ＭＳ 明朝" w:hAnsi="ＭＳ 明朝" w:cs="ＭＳ Ｐゴシック" w:hint="eastAsia"/>
          <w:color w:val="000000"/>
          <w:kern w:val="0"/>
          <w:sz w:val="24"/>
          <w:szCs w:val="24"/>
        </w:rPr>
        <w:t>において、</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w:t>
      </w:r>
      <w:r w:rsidR="00B4413C" w:rsidRPr="00F12A48">
        <w:rPr>
          <w:rFonts w:ascii="ＭＳ 明朝" w:eastAsia="ＭＳ 明朝" w:hAnsi="ＭＳ 明朝" w:cs="ＭＳ Ｐゴシック" w:hint="eastAsia"/>
          <w:color w:val="000000"/>
          <w:kern w:val="0"/>
          <w:sz w:val="24"/>
          <w:szCs w:val="24"/>
        </w:rPr>
        <w:t>行為の停止と期限</w:t>
      </w:r>
      <w:r w:rsidR="00F47C5B" w:rsidRPr="00F12A48">
        <w:rPr>
          <w:rFonts w:ascii="ＭＳ 明朝" w:eastAsia="ＭＳ 明朝" w:hAnsi="ＭＳ 明朝" w:cs="ＭＳ Ｐゴシック" w:hint="eastAsia"/>
          <w:color w:val="000000"/>
          <w:kern w:val="0"/>
          <w:sz w:val="24"/>
          <w:szCs w:val="24"/>
        </w:rPr>
        <w:t>つきの</w:t>
      </w:r>
      <w:r w:rsidR="00B4413C" w:rsidRPr="00F12A48">
        <w:rPr>
          <w:rFonts w:ascii="ＭＳ 明朝" w:eastAsia="ＭＳ 明朝" w:hAnsi="ＭＳ 明朝" w:cs="ＭＳ Ｐゴシック" w:hint="eastAsia"/>
          <w:color w:val="000000"/>
          <w:kern w:val="0"/>
          <w:sz w:val="24"/>
          <w:szCs w:val="24"/>
        </w:rPr>
        <w:t>是正措置を</w:t>
      </w:r>
      <w:r w:rsidR="00F47C5B" w:rsidRPr="00F12A48">
        <w:rPr>
          <w:rFonts w:ascii="ＭＳ 明朝" w:eastAsia="ＭＳ 明朝" w:hAnsi="ＭＳ 明朝" w:cs="ＭＳ Ｐゴシック" w:hint="eastAsia"/>
          <w:color w:val="000000"/>
          <w:kern w:val="0"/>
          <w:sz w:val="24"/>
          <w:szCs w:val="24"/>
        </w:rPr>
        <w:t>命じ、</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F47C5B" w:rsidRPr="00F12A48">
        <w:rPr>
          <w:rFonts w:ascii="ＭＳ 明朝" w:eastAsia="ＭＳ 明朝" w:hAnsi="ＭＳ 明朝" w:cs="ＭＳ Ｐゴシック" w:hint="eastAsia"/>
          <w:color w:val="000000"/>
          <w:kern w:val="0"/>
          <w:sz w:val="24"/>
          <w:szCs w:val="24"/>
        </w:rPr>
        <w:t>を没収するとともに、</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F47C5B" w:rsidRPr="00F12A48">
        <w:rPr>
          <w:rFonts w:ascii="ＭＳ 明朝" w:eastAsia="ＭＳ 明朝" w:hAnsi="ＭＳ 明朝" w:cs="ＭＳ Ｐゴシック" w:hint="eastAsia"/>
          <w:color w:val="000000"/>
          <w:kern w:val="0"/>
          <w:sz w:val="24"/>
          <w:szCs w:val="24"/>
        </w:rPr>
        <w:t>の</w:t>
      </w:r>
      <w:r w:rsidR="00F24E8C">
        <w:rPr>
          <w:rFonts w:ascii="ＭＳ 明朝" w:eastAsia="ＭＳ 明朝" w:hAnsi="ＭＳ 明朝" w:cs="ＭＳ Ｐゴシック" w:hint="eastAsia"/>
          <w:color w:val="000000"/>
          <w:kern w:val="0"/>
          <w:sz w:val="24"/>
          <w:szCs w:val="24"/>
        </w:rPr>
        <w:t>2</w:t>
      </w:r>
      <w:r w:rsidRPr="00F12A48">
        <w:rPr>
          <w:rFonts w:ascii="ＭＳ 明朝" w:eastAsia="ＭＳ 明朝" w:hAnsi="ＭＳ 明朝" w:cs="ＭＳ Ｐゴシック" w:hint="eastAsia"/>
          <w:color w:val="000000"/>
          <w:kern w:val="0"/>
          <w:sz w:val="24"/>
          <w:szCs w:val="24"/>
        </w:rPr>
        <w:t>倍以上</w:t>
      </w:r>
      <w:r w:rsidR="00F24E8C">
        <w:rPr>
          <w:rFonts w:ascii="ＭＳ 明朝" w:eastAsia="ＭＳ 明朝" w:hAnsi="ＭＳ 明朝" w:cs="ＭＳ Ｐゴシック" w:hint="eastAsia"/>
          <w:color w:val="000000"/>
          <w:kern w:val="0"/>
          <w:sz w:val="24"/>
          <w:szCs w:val="24"/>
        </w:rPr>
        <w:t>5</w:t>
      </w:r>
      <w:r w:rsidRPr="00F12A48">
        <w:rPr>
          <w:rFonts w:ascii="ＭＳ 明朝" w:eastAsia="ＭＳ 明朝" w:hAnsi="ＭＳ 明朝" w:cs="ＭＳ Ｐゴシック" w:hint="eastAsia"/>
          <w:color w:val="000000"/>
          <w:kern w:val="0"/>
          <w:sz w:val="24"/>
          <w:szCs w:val="24"/>
        </w:rPr>
        <w:t>倍以下</w:t>
      </w:r>
      <w:r w:rsidR="00F47C5B" w:rsidRPr="00F12A48">
        <w:rPr>
          <w:rFonts w:ascii="ＭＳ 明朝" w:eastAsia="ＭＳ 明朝" w:hAnsi="ＭＳ 明朝" w:cs="ＭＳ Ｐゴシック" w:hint="eastAsia"/>
          <w:color w:val="000000"/>
          <w:kern w:val="0"/>
          <w:sz w:val="24"/>
          <w:szCs w:val="24"/>
        </w:rPr>
        <w:t>に相当する</w:t>
      </w:r>
      <w:r w:rsidR="00182920" w:rsidRPr="00F12A48">
        <w:rPr>
          <w:rFonts w:ascii="ＭＳ 明朝" w:eastAsia="ＭＳ 明朝" w:hAnsi="ＭＳ 明朝" w:cs="ＭＳ Ｐゴシック" w:hint="eastAsia"/>
          <w:color w:val="000000"/>
          <w:kern w:val="0"/>
          <w:sz w:val="24"/>
          <w:szCs w:val="24"/>
        </w:rPr>
        <w:t>罰金</w:t>
      </w:r>
      <w:r w:rsidR="00F47C5B" w:rsidRPr="00F12A48">
        <w:rPr>
          <w:rFonts w:ascii="ＭＳ 明朝" w:eastAsia="ＭＳ 明朝" w:hAnsi="ＭＳ 明朝" w:cs="ＭＳ Ｐゴシック" w:hint="eastAsia"/>
          <w:color w:val="000000"/>
          <w:kern w:val="0"/>
          <w:sz w:val="24"/>
          <w:szCs w:val="24"/>
        </w:rPr>
        <w:t>を科</w:t>
      </w:r>
      <w:r w:rsidR="00F24E8C">
        <w:rPr>
          <w:rFonts w:ascii="ＭＳ 明朝" w:eastAsia="ＭＳ 明朝" w:hAnsi="ＭＳ 明朝" w:cs="ＭＳ Ｐゴシック" w:hint="eastAsia"/>
          <w:color w:val="000000"/>
          <w:kern w:val="0"/>
          <w:sz w:val="24"/>
          <w:szCs w:val="24"/>
        </w:rPr>
        <w:t>す。</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F47C5B" w:rsidRPr="00F12A48">
        <w:rPr>
          <w:rFonts w:ascii="ＭＳ 明朝" w:eastAsia="ＭＳ 明朝" w:hAnsi="ＭＳ 明朝" w:cs="ＭＳ Ｐゴシック" w:hint="eastAsia"/>
          <w:color w:val="000000"/>
          <w:kern w:val="0"/>
          <w:sz w:val="24"/>
          <w:szCs w:val="24"/>
        </w:rPr>
        <w:t>がない場合の罰金は１</w:t>
      </w:r>
      <w:r w:rsidRPr="00F12A48">
        <w:rPr>
          <w:rFonts w:ascii="ＭＳ 明朝" w:eastAsia="ＭＳ 明朝" w:hAnsi="ＭＳ 明朝" w:cs="ＭＳ Ｐゴシック" w:hint="eastAsia"/>
          <w:color w:val="000000"/>
          <w:kern w:val="0"/>
          <w:sz w:val="24"/>
          <w:szCs w:val="24"/>
        </w:rPr>
        <w:t>万元以上</w:t>
      </w:r>
      <w:r w:rsidR="00F47C5B" w:rsidRPr="00F12A48">
        <w:rPr>
          <w:rFonts w:ascii="ＭＳ 明朝" w:eastAsia="ＭＳ 明朝" w:hAnsi="ＭＳ 明朝" w:cs="ＭＳ Ｐゴシック" w:hint="eastAsia"/>
          <w:color w:val="000000"/>
          <w:kern w:val="0"/>
          <w:sz w:val="24"/>
          <w:szCs w:val="24"/>
        </w:rPr>
        <w:t>５</w:t>
      </w:r>
      <w:r w:rsidRPr="00F12A48">
        <w:rPr>
          <w:rFonts w:ascii="ＭＳ 明朝" w:eastAsia="ＭＳ 明朝" w:hAnsi="ＭＳ 明朝" w:cs="ＭＳ Ｐゴシック" w:hint="eastAsia"/>
          <w:color w:val="000000"/>
          <w:kern w:val="0"/>
          <w:sz w:val="24"/>
          <w:szCs w:val="24"/>
        </w:rPr>
        <w:t>万元以下</w:t>
      </w:r>
      <w:r w:rsidR="00F47C5B" w:rsidRPr="00F12A48">
        <w:rPr>
          <w:rFonts w:ascii="ＭＳ 明朝" w:eastAsia="ＭＳ 明朝" w:hAnsi="ＭＳ 明朝" w:cs="ＭＳ Ｐゴシック" w:hint="eastAsia"/>
          <w:color w:val="000000"/>
          <w:kern w:val="0"/>
          <w:sz w:val="24"/>
          <w:szCs w:val="24"/>
        </w:rPr>
        <w:t>とする。</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F47C5B"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F47C5B"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4A036078" w14:textId="3DBD7112"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第五十二条</w:t>
      </w:r>
      <w:r w:rsidRPr="00F12A48">
        <w:rPr>
          <w:rFonts w:ascii="ＭＳ 明朝" w:eastAsia="ＭＳ 明朝" w:hAnsi="ＭＳ 明朝" w:cs="ＭＳ Ｐゴシック" w:hint="eastAsia"/>
          <w:color w:val="000000"/>
          <w:kern w:val="0"/>
          <w:sz w:val="24"/>
          <w:szCs w:val="24"/>
        </w:rPr>
        <w:t xml:space="preserve">　本法第三十五条</w:t>
      </w:r>
      <w:r w:rsidR="00F47C5B"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F47C5B" w:rsidRPr="00F12A48">
        <w:rPr>
          <w:rFonts w:ascii="ＭＳ 明朝" w:eastAsia="ＭＳ 明朝" w:hAnsi="ＭＳ 明朝" w:cs="ＭＳ Ｐゴシック" w:hint="eastAsia"/>
          <w:color w:val="000000"/>
          <w:kern w:val="0"/>
          <w:sz w:val="24"/>
          <w:szCs w:val="24"/>
        </w:rPr>
        <w:t>に違反し、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F47C5B" w:rsidRPr="00F12A48">
        <w:rPr>
          <w:rFonts w:ascii="ＭＳ 明朝" w:eastAsia="ＭＳ 明朝" w:hAnsi="ＭＳ 明朝" w:cs="ＭＳ Ｐゴシック" w:hint="eastAsia"/>
          <w:color w:val="000000"/>
          <w:kern w:val="0"/>
          <w:sz w:val="24"/>
          <w:szCs w:val="24"/>
        </w:rPr>
        <w:t>またはその</w:t>
      </w:r>
      <w:r w:rsidR="00671C0F" w:rsidRPr="00F12A48">
        <w:rPr>
          <w:rFonts w:ascii="ＭＳ 明朝" w:eastAsia="ＭＳ 明朝" w:hAnsi="ＭＳ 明朝" w:cs="ＭＳ Ｐゴシック" w:hint="eastAsia"/>
          <w:color w:val="000000"/>
          <w:kern w:val="0"/>
          <w:sz w:val="24"/>
          <w:szCs w:val="24"/>
        </w:rPr>
        <w:t>製品</w:t>
      </w:r>
      <w:r w:rsidR="00F47C5B" w:rsidRPr="00F12A48">
        <w:rPr>
          <w:rFonts w:ascii="ＭＳ 明朝" w:eastAsia="ＭＳ 明朝" w:hAnsi="ＭＳ 明朝" w:cs="ＭＳ Ｐゴシック" w:hint="eastAsia"/>
          <w:color w:val="000000"/>
          <w:kern w:val="0"/>
          <w:sz w:val="24"/>
          <w:szCs w:val="24"/>
        </w:rPr>
        <w:t>の輸出・輸入を行った場合、税関</w:t>
      </w:r>
      <w:r w:rsidRPr="00F12A48">
        <w:rPr>
          <w:rFonts w:ascii="ＭＳ 明朝" w:eastAsia="ＭＳ 明朝" w:hAnsi="ＭＳ 明朝" w:cs="ＭＳ Ｐゴシック" w:hint="eastAsia"/>
          <w:color w:val="000000"/>
          <w:kern w:val="0"/>
          <w:sz w:val="24"/>
          <w:szCs w:val="24"/>
        </w:rPr>
        <w:t>、公安</w:t>
      </w:r>
      <w:r w:rsidR="00671C0F" w:rsidRPr="00F12A48">
        <w:rPr>
          <w:rFonts w:ascii="ＭＳ 明朝" w:eastAsia="ＭＳ 明朝" w:hAnsi="ＭＳ 明朝" w:cs="ＭＳ Ｐゴシック" w:hint="eastAsia"/>
          <w:color w:val="000000"/>
          <w:kern w:val="0"/>
          <w:sz w:val="24"/>
          <w:szCs w:val="24"/>
        </w:rPr>
        <w:t>機関</w:t>
      </w:r>
      <w:r w:rsidRPr="00F12A48">
        <w:rPr>
          <w:rFonts w:ascii="ＭＳ 明朝" w:eastAsia="ＭＳ 明朝" w:hAnsi="ＭＳ 明朝" w:cs="ＭＳ Ｐゴシック" w:hint="eastAsia"/>
          <w:color w:val="000000"/>
          <w:kern w:val="0"/>
          <w:sz w:val="24"/>
          <w:szCs w:val="24"/>
        </w:rPr>
        <w:t>、海洋</w:t>
      </w:r>
      <w:r w:rsidR="00F47C5B" w:rsidRPr="00F12A48">
        <w:rPr>
          <w:rFonts w:ascii="ＭＳ 明朝" w:eastAsia="ＭＳ 明朝" w:hAnsi="ＭＳ 明朝" w:cs="ＭＳ Ｐゴシック" w:hint="eastAsia"/>
          <w:color w:val="000000"/>
          <w:kern w:val="0"/>
          <w:sz w:val="24"/>
          <w:szCs w:val="24"/>
        </w:rPr>
        <w:t>法執行</w:t>
      </w:r>
      <w:r w:rsidRPr="00F12A48">
        <w:rPr>
          <w:rFonts w:ascii="ＭＳ 明朝" w:eastAsia="ＭＳ 明朝" w:hAnsi="ＭＳ 明朝" w:cs="ＭＳ Ｐゴシック" w:hint="eastAsia"/>
          <w:color w:val="000000"/>
          <w:kern w:val="0"/>
          <w:sz w:val="24"/>
          <w:szCs w:val="24"/>
        </w:rPr>
        <w:t>部</w:t>
      </w:r>
      <w:r w:rsidR="00671C0F" w:rsidRPr="00F12A48">
        <w:rPr>
          <w:rFonts w:ascii="ＭＳ 明朝" w:eastAsia="ＭＳ 明朝" w:hAnsi="ＭＳ 明朝" w:cs="ＭＳ Ｐゴシック" w:hint="eastAsia"/>
          <w:color w:val="000000"/>
          <w:kern w:val="0"/>
          <w:sz w:val="24"/>
          <w:szCs w:val="24"/>
        </w:rPr>
        <w:t>門</w:t>
      </w:r>
      <w:r w:rsidR="00F47C5B" w:rsidRPr="00F12A48">
        <w:rPr>
          <w:rFonts w:ascii="ＭＳ 明朝" w:eastAsia="ＭＳ 明朝" w:hAnsi="ＭＳ 明朝" w:cs="ＭＳ Ｐゴシック" w:hint="eastAsia"/>
          <w:color w:val="000000"/>
          <w:kern w:val="0"/>
          <w:sz w:val="24"/>
          <w:szCs w:val="24"/>
        </w:rPr>
        <w:t>は</w:t>
      </w:r>
      <w:r w:rsidRPr="00F12A48">
        <w:rPr>
          <w:rFonts w:ascii="ＭＳ 明朝" w:eastAsia="ＭＳ 明朝" w:hAnsi="ＭＳ 明朝" w:cs="ＭＳ Ｐゴシック" w:hint="eastAsia"/>
          <w:color w:val="000000"/>
          <w:kern w:val="0"/>
          <w:sz w:val="24"/>
          <w:szCs w:val="24"/>
        </w:rPr>
        <w:t>法律</w:t>
      </w:r>
      <w:r w:rsidR="00F47C5B" w:rsidRPr="00F12A48">
        <w:rPr>
          <w:rFonts w:ascii="ＭＳ 明朝" w:eastAsia="ＭＳ 明朝" w:hAnsi="ＭＳ 明朝" w:cs="ＭＳ 明朝" w:hint="eastAsia"/>
          <w:color w:val="000000"/>
          <w:kern w:val="0"/>
          <w:sz w:val="24"/>
          <w:szCs w:val="24"/>
        </w:rPr>
        <w:t>・</w:t>
      </w:r>
      <w:r w:rsidRPr="00F12A48">
        <w:rPr>
          <w:rFonts w:ascii="ＭＳ 明朝" w:eastAsia="ＭＳ 明朝" w:hAnsi="ＭＳ 明朝" w:cs="ＭＳ Ｐゴシック" w:hint="eastAsia"/>
          <w:color w:val="000000"/>
          <w:kern w:val="0"/>
          <w:sz w:val="24"/>
          <w:szCs w:val="24"/>
        </w:rPr>
        <w:t>行政法</w:t>
      </w:r>
      <w:r w:rsidR="00671C0F" w:rsidRPr="00F12A48">
        <w:rPr>
          <w:rFonts w:ascii="ＭＳ 明朝" w:eastAsia="ＭＳ 明朝" w:hAnsi="ＭＳ 明朝" w:cs="ＭＳ Ｐゴシック" w:hint="eastAsia"/>
          <w:color w:val="000000"/>
          <w:kern w:val="0"/>
          <w:sz w:val="24"/>
          <w:szCs w:val="24"/>
        </w:rPr>
        <w:t>規</w:t>
      </w:r>
      <w:r w:rsidR="00F47C5B" w:rsidRPr="00F12A48">
        <w:rPr>
          <w:rFonts w:ascii="ＭＳ 明朝" w:eastAsia="ＭＳ 明朝" w:hAnsi="ＭＳ 明朝" w:cs="ＭＳ Ｐゴシック" w:hint="eastAsia"/>
          <w:color w:val="000000"/>
          <w:kern w:val="0"/>
          <w:sz w:val="24"/>
          <w:szCs w:val="24"/>
        </w:rPr>
        <w:t>および</w:t>
      </w:r>
      <w:r w:rsidRPr="00F12A48">
        <w:rPr>
          <w:rFonts w:ascii="ＭＳ 明朝" w:eastAsia="ＭＳ 明朝" w:hAnsi="ＭＳ 明朝" w:cs="ＭＳ Ｐゴシック" w:hint="eastAsia"/>
          <w:color w:val="000000"/>
          <w:kern w:val="0"/>
          <w:sz w:val="24"/>
          <w:szCs w:val="24"/>
        </w:rPr>
        <w:t>国</w:t>
      </w:r>
      <w:r w:rsidR="00F47C5B" w:rsidRPr="00F12A48">
        <w:rPr>
          <w:rFonts w:ascii="ＭＳ 明朝" w:eastAsia="ＭＳ 明朝" w:hAnsi="ＭＳ 明朝" w:cs="ＭＳ Ｐゴシック" w:hint="eastAsia"/>
          <w:color w:val="000000"/>
          <w:kern w:val="0"/>
          <w:sz w:val="24"/>
          <w:szCs w:val="24"/>
        </w:rPr>
        <w:t>の関連</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F47C5B" w:rsidRPr="00F12A48">
        <w:rPr>
          <w:rFonts w:ascii="ＭＳ 明朝" w:eastAsia="ＭＳ 明朝" w:hAnsi="ＭＳ 明朝" w:cs="ＭＳ Ｐゴシック" w:hint="eastAsia"/>
          <w:color w:val="000000"/>
          <w:kern w:val="0"/>
          <w:sz w:val="24"/>
          <w:szCs w:val="24"/>
        </w:rPr>
        <w:t>に基づき</w:t>
      </w:r>
      <w:r w:rsidR="00671C0F" w:rsidRPr="00F12A48">
        <w:rPr>
          <w:rFonts w:ascii="ＭＳ 明朝" w:eastAsia="ＭＳ 明朝" w:hAnsi="ＭＳ 明朝" w:cs="ＭＳ Ｐゴシック" w:hint="eastAsia"/>
          <w:color w:val="000000"/>
          <w:kern w:val="0"/>
          <w:sz w:val="24"/>
          <w:szCs w:val="24"/>
        </w:rPr>
        <w:t>処罰</w:t>
      </w:r>
      <w:r w:rsidR="00F47C5B" w:rsidRPr="00F12A48">
        <w:rPr>
          <w:rFonts w:ascii="ＭＳ 明朝" w:eastAsia="ＭＳ 明朝" w:hAnsi="ＭＳ 明朝" w:cs="ＭＳ Ｐゴシック" w:hint="eastAsia"/>
          <w:color w:val="000000"/>
          <w:kern w:val="0"/>
          <w:sz w:val="24"/>
          <w:szCs w:val="24"/>
        </w:rPr>
        <w:t>を行う。</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F47C5B"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F47C5B"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7E98CA1C" w14:textId="237559B6"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第五十三条</w:t>
      </w:r>
      <w:r w:rsidRPr="00F12A48">
        <w:rPr>
          <w:rFonts w:ascii="ＭＳ 明朝" w:eastAsia="ＭＳ 明朝" w:hAnsi="ＭＳ 明朝" w:cs="ＭＳ Ｐゴシック" w:hint="eastAsia"/>
          <w:color w:val="000000"/>
          <w:kern w:val="0"/>
          <w:sz w:val="24"/>
          <w:szCs w:val="24"/>
        </w:rPr>
        <w:t xml:space="preserve">　本法第三十七条第一</w:t>
      </w:r>
      <w:r w:rsidR="00182920" w:rsidRPr="00F12A48">
        <w:rPr>
          <w:rFonts w:ascii="ＭＳ 明朝" w:eastAsia="ＭＳ 明朝" w:hAnsi="ＭＳ 明朝" w:cs="ＭＳ Ｐゴシック" w:hint="eastAsia"/>
          <w:color w:val="000000"/>
          <w:kern w:val="0"/>
          <w:sz w:val="24"/>
          <w:szCs w:val="24"/>
        </w:rPr>
        <w:t>項</w:t>
      </w:r>
      <w:r w:rsidR="008A68C3"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8A68C3" w:rsidRPr="00F12A48">
        <w:rPr>
          <w:rFonts w:ascii="ＭＳ 明朝" w:eastAsia="ＭＳ 明朝" w:hAnsi="ＭＳ 明朝" w:cs="ＭＳ Ｐゴシック" w:hint="eastAsia"/>
          <w:color w:val="000000"/>
          <w:kern w:val="0"/>
          <w:sz w:val="24"/>
          <w:szCs w:val="24"/>
        </w:rPr>
        <w:t>に違反し、</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8A68C3" w:rsidRPr="00F12A48">
        <w:rPr>
          <w:rFonts w:ascii="ＭＳ 明朝" w:eastAsia="ＭＳ 明朝" w:hAnsi="ＭＳ 明朝" w:cs="ＭＳ Ｐゴシック" w:hint="eastAsia"/>
          <w:color w:val="000000"/>
          <w:kern w:val="0"/>
          <w:sz w:val="24"/>
          <w:szCs w:val="24"/>
        </w:rPr>
        <w:t>種を国外から導入した場合</w:t>
      </w:r>
      <w:r w:rsidR="00B528EB">
        <w:rPr>
          <w:rFonts w:ascii="ＭＳ 明朝" w:eastAsia="ＭＳ 明朝" w:hAnsi="ＭＳ 明朝" w:cs="ＭＳ Ｐゴシック" w:hint="eastAsia"/>
          <w:color w:val="000000"/>
          <w:kern w:val="0"/>
          <w:sz w:val="24"/>
          <w:szCs w:val="24"/>
        </w:rPr>
        <w:t>は</w:t>
      </w:r>
      <w:r w:rsidR="008A68C3"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B528EB">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B528EB">
        <w:rPr>
          <w:rFonts w:ascii="ＭＳ 明朝" w:eastAsia="ＭＳ 明朝" w:hAnsi="ＭＳ 明朝" w:cs="ＭＳ Ｐゴシック" w:hint="eastAsia"/>
          <w:color w:val="000000"/>
          <w:kern w:val="0"/>
          <w:sz w:val="24"/>
          <w:szCs w:val="24"/>
        </w:rPr>
        <w:t>において、</w:t>
      </w:r>
      <w:r w:rsidR="008A68C3" w:rsidRPr="00F12A48">
        <w:rPr>
          <w:rFonts w:ascii="ＭＳ 明朝" w:eastAsia="ＭＳ 明朝" w:hAnsi="ＭＳ 明朝" w:cs="ＭＳ Ｐゴシック" w:hint="eastAsia"/>
          <w:color w:val="000000"/>
          <w:kern w:val="0"/>
          <w:sz w:val="24"/>
          <w:szCs w:val="24"/>
        </w:rPr>
        <w:t>導入された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8A68C3" w:rsidRPr="00F12A48">
        <w:rPr>
          <w:rFonts w:ascii="ＭＳ 明朝" w:eastAsia="ＭＳ 明朝" w:hAnsi="ＭＳ 明朝" w:cs="ＭＳ Ｐゴシック" w:hint="eastAsia"/>
          <w:color w:val="000000"/>
          <w:kern w:val="0"/>
          <w:sz w:val="24"/>
          <w:szCs w:val="24"/>
        </w:rPr>
        <w:t>を没収するとともに、</w:t>
      </w:r>
      <w:r w:rsidR="003B7717" w:rsidRPr="00F12A48">
        <w:rPr>
          <w:rFonts w:ascii="ＭＳ 明朝" w:eastAsia="ＭＳ 明朝" w:hAnsi="ＭＳ 明朝" w:cs="ＭＳ Ｐゴシック" w:hint="eastAsia"/>
          <w:color w:val="000000"/>
          <w:kern w:val="0"/>
          <w:sz w:val="24"/>
          <w:szCs w:val="24"/>
        </w:rPr>
        <w:t>5</w:t>
      </w:r>
      <w:r w:rsidRPr="00F12A48">
        <w:rPr>
          <w:rFonts w:ascii="ＭＳ 明朝" w:eastAsia="ＭＳ 明朝" w:hAnsi="ＭＳ 明朝" w:cs="ＭＳ Ｐゴシック" w:hint="eastAsia"/>
          <w:color w:val="000000"/>
          <w:kern w:val="0"/>
          <w:sz w:val="24"/>
          <w:szCs w:val="24"/>
        </w:rPr>
        <w:t>万元以上</w:t>
      </w:r>
      <w:r w:rsidR="008A68C3" w:rsidRPr="00F12A48">
        <w:rPr>
          <w:rFonts w:ascii="ＭＳ 明朝" w:eastAsia="ＭＳ 明朝" w:hAnsi="ＭＳ 明朝" w:cs="ＭＳ Ｐゴシック" w:hint="eastAsia"/>
          <w:color w:val="000000"/>
          <w:kern w:val="0"/>
          <w:sz w:val="24"/>
          <w:szCs w:val="24"/>
        </w:rPr>
        <w:t>25</w:t>
      </w:r>
      <w:r w:rsidRPr="00F12A48">
        <w:rPr>
          <w:rFonts w:ascii="ＭＳ 明朝" w:eastAsia="ＭＳ 明朝" w:hAnsi="ＭＳ 明朝" w:cs="ＭＳ Ｐゴシック" w:hint="eastAsia"/>
          <w:color w:val="000000"/>
          <w:kern w:val="0"/>
          <w:sz w:val="24"/>
          <w:szCs w:val="24"/>
        </w:rPr>
        <w:t>万元以下</w:t>
      </w:r>
      <w:r w:rsidR="008A68C3" w:rsidRPr="00F12A48">
        <w:rPr>
          <w:rFonts w:ascii="ＭＳ 明朝" w:eastAsia="ＭＳ 明朝" w:hAnsi="ＭＳ 明朝" w:cs="ＭＳ Ｐゴシック" w:hint="eastAsia"/>
          <w:color w:val="000000"/>
          <w:kern w:val="0"/>
          <w:sz w:val="24"/>
          <w:szCs w:val="24"/>
        </w:rPr>
        <w:t>の</w:t>
      </w:r>
      <w:r w:rsidR="00182920" w:rsidRPr="00F12A48">
        <w:rPr>
          <w:rFonts w:ascii="ＭＳ 明朝" w:eastAsia="ＭＳ 明朝" w:hAnsi="ＭＳ 明朝" w:cs="ＭＳ Ｐゴシック" w:hint="eastAsia"/>
          <w:color w:val="000000"/>
          <w:kern w:val="0"/>
          <w:sz w:val="24"/>
          <w:szCs w:val="24"/>
        </w:rPr>
        <w:t>罰金</w:t>
      </w:r>
      <w:r w:rsidR="008A68C3" w:rsidRPr="00F12A48">
        <w:rPr>
          <w:rFonts w:ascii="ＭＳ 明朝" w:eastAsia="ＭＳ 明朝" w:hAnsi="ＭＳ 明朝" w:cs="ＭＳ Ｐゴシック" w:hint="eastAsia"/>
          <w:color w:val="000000"/>
          <w:kern w:val="0"/>
          <w:sz w:val="24"/>
          <w:szCs w:val="24"/>
        </w:rPr>
        <w:t>を科す。入国時の</w:t>
      </w:r>
      <w:r w:rsidR="00671C0F" w:rsidRPr="00F12A48">
        <w:rPr>
          <w:rFonts w:ascii="ＭＳ 明朝" w:eastAsia="ＭＳ 明朝" w:hAnsi="ＭＳ 明朝" w:cs="ＭＳ Ｐゴシック" w:hint="eastAsia"/>
          <w:color w:val="000000"/>
          <w:kern w:val="0"/>
          <w:sz w:val="24"/>
          <w:szCs w:val="24"/>
        </w:rPr>
        <w:t>検</w:t>
      </w:r>
      <w:r w:rsidRPr="00F12A48">
        <w:rPr>
          <w:rFonts w:ascii="ＭＳ 明朝" w:eastAsia="ＭＳ 明朝" w:hAnsi="ＭＳ 明朝" w:cs="ＭＳ Ｐゴシック" w:hint="eastAsia"/>
          <w:color w:val="000000"/>
          <w:kern w:val="0"/>
          <w:sz w:val="24"/>
          <w:szCs w:val="24"/>
        </w:rPr>
        <w:t>疫</w:t>
      </w:r>
      <w:r w:rsidR="003B7717" w:rsidRPr="00F12A48">
        <w:rPr>
          <w:rFonts w:ascii="ＭＳ 明朝" w:eastAsia="ＭＳ 明朝" w:hAnsi="ＭＳ 明朝" w:cs="ＭＳ Ｐゴシック" w:hint="eastAsia"/>
          <w:color w:val="000000"/>
          <w:kern w:val="0"/>
          <w:sz w:val="24"/>
          <w:szCs w:val="24"/>
        </w:rPr>
        <w:t>が適法でなかった場合は、「</w:t>
      </w:r>
      <w:r w:rsidRPr="00F12A48">
        <w:rPr>
          <w:rFonts w:ascii="ＭＳ 明朝" w:eastAsia="ＭＳ 明朝" w:hAnsi="ＭＳ 明朝" w:cs="ＭＳ Ｐゴシック" w:hint="eastAsia"/>
          <w:color w:val="000000"/>
          <w:kern w:val="0"/>
          <w:sz w:val="24"/>
          <w:szCs w:val="24"/>
        </w:rPr>
        <w:t>中</w:t>
      </w:r>
      <w:r w:rsidR="00671C0F" w:rsidRPr="00F12A48">
        <w:rPr>
          <w:rFonts w:ascii="ＭＳ 明朝" w:eastAsia="ＭＳ 明朝" w:hAnsi="ＭＳ 明朝" w:cs="ＭＳ Ｐゴシック" w:hint="eastAsia"/>
          <w:color w:val="000000"/>
          <w:kern w:val="0"/>
          <w:sz w:val="24"/>
          <w:szCs w:val="24"/>
        </w:rPr>
        <w:t>華</w:t>
      </w:r>
      <w:r w:rsidRPr="00F12A48">
        <w:rPr>
          <w:rFonts w:ascii="ＭＳ 明朝" w:eastAsia="ＭＳ 明朝" w:hAnsi="ＭＳ 明朝" w:cs="ＭＳ Ｐゴシック" w:hint="eastAsia"/>
          <w:color w:val="000000"/>
          <w:kern w:val="0"/>
          <w:sz w:val="24"/>
          <w:szCs w:val="24"/>
        </w:rPr>
        <w:t>人民共和国</w:t>
      </w:r>
      <w:r w:rsidR="003B7717" w:rsidRPr="00F12A48">
        <w:rPr>
          <w:rFonts w:ascii="ＭＳ 明朝" w:eastAsia="ＭＳ 明朝" w:hAnsi="ＭＳ 明朝" w:cs="ＭＳ Ｐゴシック" w:hint="eastAsia"/>
          <w:color w:val="000000"/>
          <w:kern w:val="0"/>
          <w:sz w:val="24"/>
          <w:szCs w:val="24"/>
        </w:rPr>
        <w:t>出入国</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植物</w:t>
      </w:r>
      <w:r w:rsidR="00671C0F" w:rsidRPr="00F12A48">
        <w:rPr>
          <w:rFonts w:ascii="ＭＳ 明朝" w:eastAsia="ＭＳ 明朝" w:hAnsi="ＭＳ 明朝" w:cs="ＭＳ Ｐゴシック" w:hint="eastAsia"/>
          <w:color w:val="000000"/>
          <w:kern w:val="0"/>
          <w:sz w:val="24"/>
          <w:szCs w:val="24"/>
        </w:rPr>
        <w:t>検</w:t>
      </w:r>
      <w:r w:rsidRPr="00F12A48">
        <w:rPr>
          <w:rFonts w:ascii="ＭＳ 明朝" w:eastAsia="ＭＳ 明朝" w:hAnsi="ＭＳ 明朝" w:cs="ＭＳ Ｐゴシック" w:hint="eastAsia"/>
          <w:color w:val="000000"/>
          <w:kern w:val="0"/>
          <w:sz w:val="24"/>
          <w:szCs w:val="24"/>
        </w:rPr>
        <w:t>疫法</w:t>
      </w:r>
      <w:r w:rsidR="003B7717"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3B7717" w:rsidRPr="00F12A48">
        <w:rPr>
          <w:rFonts w:ascii="ＭＳ 明朝" w:eastAsia="ＭＳ 明朝" w:hAnsi="ＭＳ 明朝" w:cs="ＭＳ Ｐゴシック" w:hint="eastAsia"/>
          <w:color w:val="000000"/>
          <w:kern w:val="0"/>
          <w:sz w:val="24"/>
          <w:szCs w:val="24"/>
        </w:rPr>
        <w:t>に基づき</w:t>
      </w:r>
      <w:r w:rsidR="00671C0F" w:rsidRPr="00F12A48">
        <w:rPr>
          <w:rFonts w:ascii="ＭＳ 明朝" w:eastAsia="ＭＳ 明朝" w:hAnsi="ＭＳ 明朝" w:cs="ＭＳ Ｐゴシック" w:hint="eastAsia"/>
          <w:color w:val="000000"/>
          <w:kern w:val="0"/>
          <w:sz w:val="24"/>
          <w:szCs w:val="24"/>
        </w:rPr>
        <w:t>処罰</w:t>
      </w:r>
      <w:r w:rsidR="003B7717" w:rsidRPr="00F12A48">
        <w:rPr>
          <w:rFonts w:ascii="ＭＳ 明朝" w:eastAsia="ＭＳ 明朝" w:hAnsi="ＭＳ 明朝" w:cs="ＭＳ Ｐゴシック" w:hint="eastAsia"/>
          <w:color w:val="000000"/>
          <w:kern w:val="0"/>
          <w:sz w:val="24"/>
          <w:szCs w:val="24"/>
        </w:rPr>
        <w:t>する。</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3B7717"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3B7717"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468E914D" w14:textId="301C302D"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第五十四条</w:t>
      </w:r>
      <w:r w:rsidRPr="00F12A48">
        <w:rPr>
          <w:rFonts w:ascii="ＭＳ 明朝" w:eastAsia="ＭＳ 明朝" w:hAnsi="ＭＳ 明朝" w:cs="ＭＳ Ｐゴシック" w:hint="eastAsia"/>
          <w:color w:val="000000"/>
          <w:kern w:val="0"/>
          <w:sz w:val="24"/>
          <w:szCs w:val="24"/>
        </w:rPr>
        <w:t xml:space="preserve">　本法第三十七条第二</w:t>
      </w:r>
      <w:r w:rsidR="00182920" w:rsidRPr="00F12A48">
        <w:rPr>
          <w:rFonts w:ascii="ＭＳ 明朝" w:eastAsia="ＭＳ 明朝" w:hAnsi="ＭＳ 明朝" w:cs="ＭＳ Ｐゴシック" w:hint="eastAsia"/>
          <w:color w:val="000000"/>
          <w:kern w:val="0"/>
          <w:sz w:val="24"/>
          <w:szCs w:val="24"/>
        </w:rPr>
        <w:t>項</w:t>
      </w:r>
      <w:r w:rsidR="00D70141"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D70141" w:rsidRPr="00F12A48">
        <w:rPr>
          <w:rFonts w:ascii="ＭＳ 明朝" w:eastAsia="ＭＳ 明朝" w:hAnsi="ＭＳ 明朝" w:cs="ＭＳ Ｐゴシック" w:hint="eastAsia"/>
          <w:color w:val="000000"/>
          <w:kern w:val="0"/>
          <w:sz w:val="24"/>
          <w:szCs w:val="24"/>
        </w:rPr>
        <w:t>に違反し、国外から導入した</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D70141" w:rsidRPr="00F12A48">
        <w:rPr>
          <w:rFonts w:ascii="ＭＳ 明朝" w:eastAsia="ＭＳ 明朝" w:hAnsi="ＭＳ 明朝" w:cs="ＭＳ Ｐゴシック" w:hint="eastAsia"/>
          <w:color w:val="000000"/>
          <w:kern w:val="0"/>
          <w:sz w:val="24"/>
          <w:szCs w:val="24"/>
        </w:rPr>
        <w:t>を</w:t>
      </w:r>
      <w:r w:rsidRPr="00F12A48">
        <w:rPr>
          <w:rFonts w:ascii="ＭＳ 明朝" w:eastAsia="ＭＳ 明朝" w:hAnsi="ＭＳ 明朝" w:cs="ＭＳ Ｐゴシック" w:hint="eastAsia"/>
          <w:color w:val="000000"/>
          <w:kern w:val="0"/>
          <w:sz w:val="24"/>
          <w:szCs w:val="24"/>
        </w:rPr>
        <w:t>野外</w:t>
      </w:r>
      <w:r w:rsidR="00671C0F" w:rsidRPr="00F12A48">
        <w:rPr>
          <w:rFonts w:ascii="ＭＳ 明朝" w:eastAsia="ＭＳ 明朝" w:hAnsi="ＭＳ 明朝" w:cs="ＭＳ Ｐゴシック" w:hint="eastAsia"/>
          <w:color w:val="000000"/>
          <w:kern w:val="0"/>
          <w:sz w:val="24"/>
          <w:szCs w:val="24"/>
        </w:rPr>
        <w:t>環</w:t>
      </w:r>
      <w:r w:rsidRPr="00F12A48">
        <w:rPr>
          <w:rFonts w:ascii="ＭＳ 明朝" w:eastAsia="ＭＳ 明朝" w:hAnsi="ＭＳ 明朝" w:cs="ＭＳ Ｐゴシック" w:hint="eastAsia"/>
          <w:color w:val="000000"/>
          <w:kern w:val="0"/>
          <w:sz w:val="24"/>
          <w:szCs w:val="24"/>
        </w:rPr>
        <w:t>境</w:t>
      </w:r>
      <w:r w:rsidR="00D70141" w:rsidRPr="00F12A48">
        <w:rPr>
          <w:rFonts w:ascii="ＭＳ 明朝" w:eastAsia="ＭＳ 明朝" w:hAnsi="ＭＳ 明朝" w:cs="ＭＳ Ｐゴシック" w:hint="eastAsia"/>
          <w:color w:val="000000"/>
          <w:kern w:val="0"/>
          <w:sz w:val="24"/>
          <w:szCs w:val="24"/>
        </w:rPr>
        <w:t>に放出した場合</w:t>
      </w:r>
      <w:r w:rsidR="008C0016">
        <w:rPr>
          <w:rFonts w:ascii="ＭＳ 明朝" w:eastAsia="ＭＳ 明朝" w:hAnsi="ＭＳ 明朝" w:cs="ＭＳ Ｐゴシック" w:hint="eastAsia"/>
          <w:color w:val="000000"/>
          <w:kern w:val="0"/>
          <w:sz w:val="24"/>
          <w:szCs w:val="24"/>
        </w:rPr>
        <w:t>は</w:t>
      </w:r>
      <w:r w:rsidR="00D70141" w:rsidRPr="00F12A48">
        <w:rPr>
          <w:rFonts w:ascii="ＭＳ 明朝" w:eastAsia="ＭＳ 明朝" w:hAnsi="ＭＳ 明朝" w:cs="ＭＳ Ｐゴシック" w:hint="eastAsia"/>
          <w:color w:val="000000"/>
          <w:kern w:val="0"/>
          <w:sz w:val="24"/>
          <w:szCs w:val="24"/>
        </w:rPr>
        <w:t>、</w:t>
      </w:r>
      <w:r w:rsidR="0034704C">
        <w:rPr>
          <w:rFonts w:ascii="ＭＳ 明朝" w:eastAsia="ＭＳ 明朝" w:hAnsi="ＭＳ 明朝" w:cs="ＭＳ Ｐゴシック" w:hint="eastAsia"/>
          <w:color w:val="000000"/>
          <w:kern w:val="0"/>
          <w:sz w:val="24"/>
          <w:szCs w:val="24"/>
        </w:rPr>
        <w:t>県級以上の人民政府</w:t>
      </w:r>
      <w:r w:rsidR="008C0016">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8C0016">
        <w:rPr>
          <w:rFonts w:ascii="ＭＳ 明朝" w:eastAsia="ＭＳ 明朝" w:hAnsi="ＭＳ 明朝" w:cs="ＭＳ Ｐゴシック" w:hint="eastAsia"/>
          <w:color w:val="000000"/>
          <w:kern w:val="0"/>
          <w:sz w:val="24"/>
          <w:szCs w:val="24"/>
        </w:rPr>
        <w:t>において、</w:t>
      </w:r>
      <w:r w:rsidR="00F86DAD" w:rsidRPr="00F12A48">
        <w:rPr>
          <w:rFonts w:ascii="ＭＳ 明朝" w:eastAsia="ＭＳ 明朝" w:hAnsi="ＭＳ 明朝" w:cs="ＭＳ Ｐゴシック" w:hint="eastAsia"/>
          <w:color w:val="000000"/>
          <w:kern w:val="0"/>
          <w:sz w:val="24"/>
          <w:szCs w:val="24"/>
        </w:rPr>
        <w:t>期限付きでその捕獲・回収を命じ、1</w:t>
      </w:r>
      <w:r w:rsidRPr="00F12A48">
        <w:rPr>
          <w:rFonts w:ascii="ＭＳ 明朝" w:eastAsia="ＭＳ 明朝" w:hAnsi="ＭＳ 明朝" w:cs="ＭＳ Ｐゴシック" w:hint="eastAsia"/>
          <w:color w:val="000000"/>
          <w:kern w:val="0"/>
          <w:sz w:val="24"/>
          <w:szCs w:val="24"/>
        </w:rPr>
        <w:t>万元以上</w:t>
      </w:r>
      <w:r w:rsidR="00F86DAD" w:rsidRPr="00F12A48">
        <w:rPr>
          <w:rFonts w:ascii="ＭＳ 明朝" w:eastAsia="ＭＳ 明朝" w:hAnsi="ＭＳ 明朝" w:cs="ＭＳ Ｐゴシック" w:hint="eastAsia"/>
          <w:color w:val="000000"/>
          <w:kern w:val="0"/>
          <w:sz w:val="24"/>
          <w:szCs w:val="24"/>
        </w:rPr>
        <w:t>5</w:t>
      </w:r>
      <w:r w:rsidRPr="00F12A48">
        <w:rPr>
          <w:rFonts w:ascii="ＭＳ 明朝" w:eastAsia="ＭＳ 明朝" w:hAnsi="ＭＳ 明朝" w:cs="ＭＳ Ｐゴシック" w:hint="eastAsia"/>
          <w:color w:val="000000"/>
          <w:kern w:val="0"/>
          <w:sz w:val="24"/>
          <w:szCs w:val="24"/>
        </w:rPr>
        <w:t>万元以下</w:t>
      </w:r>
      <w:r w:rsidR="00F86DAD" w:rsidRPr="00F12A48">
        <w:rPr>
          <w:rFonts w:ascii="ＭＳ 明朝" w:eastAsia="ＭＳ 明朝" w:hAnsi="ＭＳ 明朝" w:cs="ＭＳ Ｐゴシック" w:hint="eastAsia"/>
          <w:color w:val="000000"/>
          <w:kern w:val="0"/>
          <w:sz w:val="24"/>
          <w:szCs w:val="24"/>
        </w:rPr>
        <w:t>の</w:t>
      </w:r>
      <w:r w:rsidR="00182920" w:rsidRPr="00F12A48">
        <w:rPr>
          <w:rFonts w:ascii="ＭＳ 明朝" w:eastAsia="ＭＳ 明朝" w:hAnsi="ＭＳ 明朝" w:cs="ＭＳ Ｐゴシック" w:hint="eastAsia"/>
          <w:color w:val="000000"/>
          <w:kern w:val="0"/>
          <w:sz w:val="24"/>
          <w:szCs w:val="24"/>
        </w:rPr>
        <w:t>罰金</w:t>
      </w:r>
      <w:r w:rsidR="00F86DAD" w:rsidRPr="00F12A48">
        <w:rPr>
          <w:rFonts w:ascii="ＭＳ 明朝" w:eastAsia="ＭＳ 明朝" w:hAnsi="ＭＳ 明朝" w:cs="ＭＳ Ｐゴシック" w:hint="eastAsia"/>
          <w:color w:val="000000"/>
          <w:kern w:val="0"/>
          <w:sz w:val="24"/>
          <w:szCs w:val="24"/>
        </w:rPr>
        <w:t>を科す。期限までに捕獲・回収がなされなかった場合、</w:t>
      </w:r>
      <w:r w:rsidR="00BE368A" w:rsidRPr="00F12A48">
        <w:rPr>
          <w:rFonts w:ascii="ＭＳ 明朝" w:eastAsia="ＭＳ 明朝" w:hAnsi="ＭＳ 明朝" w:cs="ＭＳ Ｐゴシック" w:hint="eastAsia"/>
          <w:color w:val="000000"/>
          <w:kern w:val="0"/>
          <w:sz w:val="24"/>
          <w:szCs w:val="24"/>
        </w:rPr>
        <w:t>野生動物保護を主管する部門</w:t>
      </w:r>
      <w:r w:rsidR="00C7077C" w:rsidRPr="00F12A48">
        <w:rPr>
          <w:rFonts w:ascii="ＭＳ 明朝" w:eastAsia="ＭＳ 明朝" w:hAnsi="ＭＳ 明朝" w:cs="ＭＳ Ｐゴシック" w:hint="eastAsia"/>
          <w:color w:val="000000"/>
          <w:kern w:val="0"/>
          <w:sz w:val="24"/>
          <w:szCs w:val="24"/>
        </w:rPr>
        <w:t>において</w:t>
      </w:r>
      <w:r w:rsidR="00F86DAD" w:rsidRPr="00F12A48">
        <w:rPr>
          <w:rFonts w:ascii="ＭＳ 明朝" w:eastAsia="ＭＳ 明朝" w:hAnsi="ＭＳ 明朝" w:cs="ＭＳ Ｐゴシック" w:hint="eastAsia"/>
          <w:color w:val="000000"/>
          <w:kern w:val="0"/>
          <w:sz w:val="24"/>
          <w:szCs w:val="24"/>
        </w:rPr>
        <w:t>捕獲</w:t>
      </w:r>
      <w:r w:rsidR="00F86DAD" w:rsidRPr="00F12A48">
        <w:rPr>
          <w:rFonts w:ascii="ＭＳ 明朝" w:eastAsia="ＭＳ 明朝" w:hAnsi="ＭＳ 明朝" w:cs="ＭＳ 明朝" w:hint="eastAsia"/>
          <w:color w:val="000000"/>
          <w:kern w:val="0"/>
          <w:sz w:val="24"/>
          <w:szCs w:val="24"/>
        </w:rPr>
        <w:t>・回収</w:t>
      </w:r>
      <w:r w:rsidR="00C7077C" w:rsidRPr="00F12A48">
        <w:rPr>
          <w:rFonts w:ascii="ＭＳ 明朝" w:eastAsia="ＭＳ 明朝" w:hAnsi="ＭＳ 明朝" w:cs="ＭＳ 明朝" w:hint="eastAsia"/>
          <w:color w:val="000000"/>
          <w:kern w:val="0"/>
          <w:sz w:val="24"/>
          <w:szCs w:val="24"/>
        </w:rPr>
        <w:t>を</w:t>
      </w:r>
      <w:r w:rsidR="00F86DAD" w:rsidRPr="00F12A48">
        <w:rPr>
          <w:rFonts w:ascii="ＭＳ 明朝" w:eastAsia="ＭＳ 明朝" w:hAnsi="ＭＳ 明朝" w:cs="ＭＳ 明朝" w:hint="eastAsia"/>
          <w:color w:val="000000"/>
          <w:kern w:val="0"/>
          <w:sz w:val="24"/>
          <w:szCs w:val="24"/>
        </w:rPr>
        <w:t>代行</w:t>
      </w:r>
      <w:r w:rsidR="00C7077C" w:rsidRPr="00F12A48">
        <w:rPr>
          <w:rFonts w:ascii="ＭＳ 明朝" w:eastAsia="ＭＳ 明朝" w:hAnsi="ＭＳ 明朝" w:cs="ＭＳ 明朝" w:hint="eastAsia"/>
          <w:color w:val="000000"/>
          <w:kern w:val="0"/>
          <w:sz w:val="24"/>
          <w:szCs w:val="24"/>
        </w:rPr>
        <w:t>するか、または影響を低減するための措置を講じ、</w:t>
      </w:r>
      <w:r w:rsidR="00C7077C" w:rsidRPr="00F12A48">
        <w:rPr>
          <w:rFonts w:ascii="ＭＳ 明朝" w:eastAsia="ＭＳ 明朝" w:hAnsi="ＭＳ 明朝" w:cs="ＭＳ Ｐゴシック" w:hint="eastAsia"/>
          <w:color w:val="000000"/>
          <w:kern w:val="0"/>
          <w:sz w:val="24"/>
          <w:szCs w:val="24"/>
        </w:rPr>
        <w:t>必要な費用は</w:t>
      </w:r>
      <w:r w:rsidR="009F0125" w:rsidRPr="00F12A48">
        <w:rPr>
          <w:rFonts w:ascii="ＭＳ 明朝" w:eastAsia="ＭＳ 明朝" w:hAnsi="ＭＳ 明朝" w:cs="ＭＳ Ｐゴシック" w:hint="eastAsia"/>
          <w:color w:val="000000"/>
          <w:kern w:val="0"/>
          <w:sz w:val="24"/>
          <w:szCs w:val="24"/>
        </w:rPr>
        <w:t>期限付き捕獲・回収命令を受けた当事者が負担する。</w:t>
      </w:r>
    </w:p>
    <w:p w14:paraId="66691DFF" w14:textId="60BA91EA"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lastRenderedPageBreak/>
        <w:t>第五十五条</w:t>
      </w:r>
      <w:r w:rsidRPr="00F12A48">
        <w:rPr>
          <w:rFonts w:ascii="ＭＳ 明朝" w:eastAsia="ＭＳ 明朝" w:hAnsi="ＭＳ 明朝" w:cs="ＭＳ Ｐゴシック" w:hint="eastAsia"/>
          <w:color w:val="000000"/>
          <w:kern w:val="0"/>
          <w:sz w:val="24"/>
          <w:szCs w:val="24"/>
        </w:rPr>
        <w:t xml:space="preserve">　本法第三十九条第一</w:t>
      </w:r>
      <w:r w:rsidR="00182920" w:rsidRPr="00F12A48">
        <w:rPr>
          <w:rFonts w:ascii="ＭＳ 明朝" w:eastAsia="ＭＳ 明朝" w:hAnsi="ＭＳ 明朝" w:cs="ＭＳ Ｐゴシック" w:hint="eastAsia"/>
          <w:color w:val="000000"/>
          <w:kern w:val="0"/>
          <w:sz w:val="24"/>
          <w:szCs w:val="24"/>
        </w:rPr>
        <w:t>項</w:t>
      </w:r>
      <w:r w:rsidR="009F0125"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9F0125" w:rsidRPr="00F12A48">
        <w:rPr>
          <w:rFonts w:ascii="ＭＳ 明朝" w:eastAsia="ＭＳ 明朝" w:hAnsi="ＭＳ 明朝" w:cs="ＭＳ Ｐゴシック" w:hint="eastAsia"/>
          <w:color w:val="000000"/>
          <w:kern w:val="0"/>
          <w:sz w:val="24"/>
          <w:szCs w:val="24"/>
        </w:rPr>
        <w:t>に違反し、証明書類</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009F0125" w:rsidRPr="00F12A48">
        <w:rPr>
          <w:rFonts w:ascii="ＭＳ 明朝" w:eastAsia="ＭＳ 明朝" w:hAnsi="ＭＳ 明朝" w:cs="ＭＳ Ｐゴシック" w:hint="eastAsia"/>
          <w:color w:val="000000"/>
          <w:kern w:val="0"/>
          <w:sz w:val="24"/>
          <w:szCs w:val="24"/>
        </w:rPr>
        <w:t>または承認文書の偽造・変造・売買・譲渡・貸与</w:t>
      </w:r>
      <w:r w:rsidR="00A76906" w:rsidRPr="00F12A48">
        <w:rPr>
          <w:rFonts w:ascii="ＭＳ 明朝" w:eastAsia="ＭＳ 明朝" w:hAnsi="ＭＳ 明朝" w:cs="ＭＳ Ｐゴシック" w:hint="eastAsia"/>
          <w:color w:val="000000"/>
          <w:kern w:val="0"/>
          <w:sz w:val="24"/>
          <w:szCs w:val="24"/>
        </w:rPr>
        <w:t>を行った場合、</w:t>
      </w:r>
      <w:r w:rsidR="0034704C">
        <w:rPr>
          <w:rFonts w:ascii="ＭＳ 明朝" w:eastAsia="ＭＳ 明朝" w:hAnsi="ＭＳ 明朝" w:cs="ＭＳ Ｐゴシック" w:hint="eastAsia"/>
          <w:color w:val="000000"/>
          <w:kern w:val="0"/>
          <w:sz w:val="24"/>
          <w:szCs w:val="24"/>
        </w:rPr>
        <w:t>県級以上の人民政府</w:t>
      </w:r>
      <w:r w:rsidR="007D3120">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4823B6" w:rsidRPr="00F12A48">
        <w:rPr>
          <w:rFonts w:ascii="ＭＳ 明朝" w:eastAsia="ＭＳ 明朝" w:hAnsi="ＭＳ 明朝" w:cs="ＭＳ Ｐゴシック" w:hint="eastAsia"/>
          <w:color w:val="000000"/>
          <w:kern w:val="0"/>
          <w:sz w:val="24"/>
          <w:szCs w:val="24"/>
        </w:rPr>
        <w:t>において、</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w:t>
      </w:r>
      <w:r w:rsidR="00A76906" w:rsidRPr="00F12A48">
        <w:rPr>
          <w:rFonts w:ascii="ＭＳ 明朝" w:eastAsia="ＭＳ 明朝" w:hAnsi="ＭＳ 明朝" w:cs="ＭＳ Ｐゴシック" w:hint="eastAsia"/>
          <w:color w:val="000000"/>
          <w:kern w:val="0"/>
          <w:sz w:val="24"/>
          <w:szCs w:val="24"/>
        </w:rPr>
        <w:t>な証明書類</w:t>
      </w:r>
      <w:r w:rsidRPr="00F12A48">
        <w:rPr>
          <w:rFonts w:ascii="ＭＳ 明朝" w:eastAsia="ＭＳ 明朝" w:hAnsi="ＭＳ 明朝" w:cs="ＭＳ Ｐゴシック" w:hint="eastAsia"/>
          <w:color w:val="000000"/>
          <w:kern w:val="0"/>
          <w:sz w:val="24"/>
          <w:szCs w:val="24"/>
        </w:rPr>
        <w:t>、</w:t>
      </w:r>
      <w:r w:rsidR="00671C0F" w:rsidRPr="00F12A48">
        <w:rPr>
          <w:rFonts w:ascii="ＭＳ 明朝" w:eastAsia="ＭＳ 明朝" w:hAnsi="ＭＳ 明朝" w:cs="ＭＳ Ｐゴシック" w:hint="eastAsia"/>
          <w:color w:val="000000"/>
          <w:kern w:val="0"/>
          <w:sz w:val="24"/>
          <w:szCs w:val="24"/>
        </w:rPr>
        <w:t>専</w:t>
      </w:r>
      <w:r w:rsidRPr="00F12A48">
        <w:rPr>
          <w:rFonts w:ascii="ＭＳ 明朝" w:eastAsia="ＭＳ 明朝" w:hAnsi="ＭＳ 明朝" w:cs="ＭＳ Ｐゴシック" w:hint="eastAsia"/>
          <w:color w:val="000000"/>
          <w:kern w:val="0"/>
          <w:sz w:val="24"/>
          <w:szCs w:val="24"/>
        </w:rPr>
        <w:t>用</w:t>
      </w:r>
      <w:r w:rsidR="00671C0F" w:rsidRPr="00F12A48">
        <w:rPr>
          <w:rFonts w:ascii="ＭＳ 明朝" w:eastAsia="ＭＳ 明朝" w:hAnsi="ＭＳ 明朝" w:cs="ＭＳ Ｐゴシック" w:hint="eastAsia"/>
          <w:color w:val="000000"/>
          <w:kern w:val="0"/>
          <w:sz w:val="24"/>
          <w:szCs w:val="24"/>
        </w:rPr>
        <w:t>標識</w:t>
      </w:r>
      <w:r w:rsidRPr="00F12A48">
        <w:rPr>
          <w:rFonts w:ascii="ＭＳ 明朝" w:eastAsia="ＭＳ 明朝" w:hAnsi="ＭＳ 明朝" w:cs="ＭＳ Ｐゴシック" w:hint="eastAsia"/>
          <w:color w:val="000000"/>
          <w:kern w:val="0"/>
          <w:sz w:val="24"/>
          <w:szCs w:val="24"/>
        </w:rPr>
        <w:t>、</w:t>
      </w:r>
      <w:r w:rsidR="00A76906" w:rsidRPr="00F12A48">
        <w:rPr>
          <w:rFonts w:ascii="ＭＳ 明朝" w:eastAsia="ＭＳ 明朝" w:hAnsi="ＭＳ 明朝" w:cs="ＭＳ Ｐゴシック" w:hint="eastAsia"/>
          <w:color w:val="000000"/>
          <w:kern w:val="0"/>
          <w:sz w:val="24"/>
          <w:szCs w:val="24"/>
        </w:rPr>
        <w:t>承認文書および</w:t>
      </w:r>
      <w:r w:rsidR="00671C0F" w:rsidRPr="00F12A48">
        <w:rPr>
          <w:rFonts w:ascii="ＭＳ 明朝" w:eastAsia="ＭＳ 明朝" w:hAnsi="ＭＳ 明朝" w:cs="ＭＳ Ｐゴシック" w:hint="eastAsia"/>
          <w:color w:val="000000"/>
          <w:kern w:val="0"/>
          <w:sz w:val="24"/>
          <w:szCs w:val="24"/>
        </w:rPr>
        <w:t>違</w:t>
      </w:r>
      <w:r w:rsidRPr="00F12A48">
        <w:rPr>
          <w:rFonts w:ascii="ＭＳ 明朝" w:eastAsia="ＭＳ 明朝" w:hAnsi="ＭＳ 明朝" w:cs="ＭＳ Ｐゴシック" w:hint="eastAsia"/>
          <w:color w:val="000000"/>
          <w:kern w:val="0"/>
          <w:sz w:val="24"/>
          <w:szCs w:val="24"/>
        </w:rPr>
        <w:t>法所得</w:t>
      </w:r>
      <w:r w:rsidR="00A76906" w:rsidRPr="00F12A48">
        <w:rPr>
          <w:rFonts w:ascii="ＭＳ 明朝" w:eastAsia="ＭＳ 明朝" w:hAnsi="ＭＳ 明朝" w:cs="ＭＳ Ｐゴシック" w:hint="eastAsia"/>
          <w:color w:val="000000"/>
          <w:kern w:val="0"/>
          <w:sz w:val="24"/>
          <w:szCs w:val="24"/>
        </w:rPr>
        <w:t>を没収するとともに、5</w:t>
      </w:r>
      <w:r w:rsidRPr="00F12A48">
        <w:rPr>
          <w:rFonts w:ascii="ＭＳ 明朝" w:eastAsia="ＭＳ 明朝" w:hAnsi="ＭＳ 明朝" w:cs="ＭＳ Ｐゴシック" w:hint="eastAsia"/>
          <w:color w:val="000000"/>
          <w:kern w:val="0"/>
          <w:sz w:val="24"/>
          <w:szCs w:val="24"/>
        </w:rPr>
        <w:t>万元以上</w:t>
      </w:r>
      <w:r w:rsidR="00A76906" w:rsidRPr="00F12A48">
        <w:rPr>
          <w:rFonts w:ascii="ＭＳ 明朝" w:eastAsia="ＭＳ 明朝" w:hAnsi="ＭＳ 明朝" w:cs="ＭＳ Ｐゴシック" w:hint="eastAsia"/>
          <w:color w:val="000000"/>
          <w:kern w:val="0"/>
          <w:sz w:val="24"/>
          <w:szCs w:val="24"/>
        </w:rPr>
        <w:t>25</w:t>
      </w:r>
      <w:r w:rsidRPr="00F12A48">
        <w:rPr>
          <w:rFonts w:ascii="ＭＳ 明朝" w:eastAsia="ＭＳ 明朝" w:hAnsi="ＭＳ 明朝" w:cs="ＭＳ Ｐゴシック" w:hint="eastAsia"/>
          <w:color w:val="000000"/>
          <w:kern w:val="0"/>
          <w:sz w:val="24"/>
          <w:szCs w:val="24"/>
        </w:rPr>
        <w:t>万元以下</w:t>
      </w:r>
      <w:r w:rsidR="00A76906" w:rsidRPr="00F12A48">
        <w:rPr>
          <w:rFonts w:ascii="ＭＳ 明朝" w:eastAsia="ＭＳ 明朝" w:hAnsi="ＭＳ 明朝" w:cs="ＭＳ Ｐゴシック" w:hint="eastAsia"/>
          <w:color w:val="000000"/>
          <w:kern w:val="0"/>
          <w:sz w:val="24"/>
          <w:szCs w:val="24"/>
        </w:rPr>
        <w:t>の</w:t>
      </w:r>
      <w:r w:rsidR="00182920" w:rsidRPr="00F12A48">
        <w:rPr>
          <w:rFonts w:ascii="ＭＳ 明朝" w:eastAsia="ＭＳ 明朝" w:hAnsi="ＭＳ 明朝" w:cs="ＭＳ Ｐゴシック" w:hint="eastAsia"/>
          <w:color w:val="000000"/>
          <w:kern w:val="0"/>
          <w:sz w:val="24"/>
          <w:szCs w:val="24"/>
        </w:rPr>
        <w:t>罰金</w:t>
      </w:r>
      <w:r w:rsidR="00A76906" w:rsidRPr="00F12A48">
        <w:rPr>
          <w:rFonts w:ascii="ＭＳ 明朝" w:eastAsia="ＭＳ 明朝" w:hAnsi="ＭＳ 明朝" w:cs="ＭＳ Ｐゴシック" w:hint="eastAsia"/>
          <w:color w:val="000000"/>
          <w:kern w:val="0"/>
          <w:sz w:val="24"/>
          <w:szCs w:val="24"/>
        </w:rPr>
        <w:t>を科す。</w:t>
      </w:r>
      <w:r w:rsidRPr="00F12A48">
        <w:rPr>
          <w:rFonts w:ascii="ＭＳ 明朝" w:eastAsia="ＭＳ 明朝" w:hAnsi="ＭＳ 明朝" w:cs="ＭＳ Ｐゴシック" w:hint="eastAsia"/>
          <w:color w:val="000000"/>
          <w:kern w:val="0"/>
          <w:sz w:val="24"/>
          <w:szCs w:val="24"/>
        </w:rPr>
        <w:t>治安管理</w:t>
      </w:r>
      <w:r w:rsidR="00B00C93" w:rsidRPr="00F12A48">
        <w:rPr>
          <w:rFonts w:ascii="ＭＳ 明朝" w:eastAsia="ＭＳ 明朝" w:hAnsi="ＭＳ 明朝" w:cs="ＭＳ Ｐゴシック" w:hint="eastAsia"/>
          <w:color w:val="000000"/>
          <w:kern w:val="0"/>
          <w:sz w:val="24"/>
          <w:szCs w:val="24"/>
        </w:rPr>
        <w:t>違反行為が成立する場合、</w:t>
      </w:r>
      <w:r w:rsidRPr="00F12A48">
        <w:rPr>
          <w:rFonts w:ascii="ＭＳ 明朝" w:eastAsia="ＭＳ 明朝" w:hAnsi="ＭＳ 明朝" w:cs="ＭＳ Ｐゴシック" w:hint="eastAsia"/>
          <w:color w:val="000000"/>
          <w:kern w:val="0"/>
          <w:sz w:val="24"/>
          <w:szCs w:val="24"/>
        </w:rPr>
        <w:t>公安</w:t>
      </w:r>
      <w:r w:rsidR="00671C0F" w:rsidRPr="00F12A48">
        <w:rPr>
          <w:rFonts w:ascii="ＭＳ 明朝" w:eastAsia="ＭＳ 明朝" w:hAnsi="ＭＳ 明朝" w:cs="ＭＳ Ｐゴシック" w:hint="eastAsia"/>
          <w:color w:val="000000"/>
          <w:kern w:val="0"/>
          <w:sz w:val="24"/>
          <w:szCs w:val="24"/>
        </w:rPr>
        <w:t>機関</w:t>
      </w:r>
      <w:r w:rsidR="00B00C93" w:rsidRPr="00F12A48">
        <w:rPr>
          <w:rFonts w:ascii="ＭＳ 明朝" w:eastAsia="ＭＳ 明朝" w:hAnsi="ＭＳ 明朝" w:cs="ＭＳ Ｐゴシック" w:hint="eastAsia"/>
          <w:color w:val="000000"/>
          <w:kern w:val="0"/>
          <w:sz w:val="24"/>
          <w:szCs w:val="24"/>
        </w:rPr>
        <w:t>において法に基づき</w:t>
      </w:r>
      <w:r w:rsidRPr="00F12A48">
        <w:rPr>
          <w:rFonts w:ascii="ＭＳ 明朝" w:eastAsia="ＭＳ 明朝" w:hAnsi="ＭＳ 明朝" w:cs="ＭＳ Ｐゴシック" w:hint="eastAsia"/>
          <w:color w:val="000000"/>
          <w:kern w:val="0"/>
          <w:sz w:val="24"/>
          <w:szCs w:val="24"/>
        </w:rPr>
        <w:t>治安管理</w:t>
      </w:r>
      <w:r w:rsidR="004823B6" w:rsidRPr="00F12A48">
        <w:rPr>
          <w:rFonts w:ascii="ＭＳ 明朝" w:eastAsia="ＭＳ 明朝" w:hAnsi="ＭＳ 明朝" w:cs="ＭＳ Ｐゴシック" w:hint="eastAsia"/>
          <w:color w:val="000000"/>
          <w:kern w:val="0"/>
          <w:sz w:val="24"/>
          <w:szCs w:val="24"/>
        </w:rPr>
        <w:t>に</w:t>
      </w:r>
      <w:r w:rsidR="003A328D">
        <w:rPr>
          <w:rFonts w:ascii="ＭＳ 明朝" w:eastAsia="ＭＳ 明朝" w:hAnsi="ＭＳ 明朝" w:cs="ＭＳ Ｐゴシック" w:hint="eastAsia"/>
          <w:color w:val="000000"/>
          <w:kern w:val="0"/>
          <w:sz w:val="24"/>
          <w:szCs w:val="24"/>
        </w:rPr>
        <w:t>関する</w:t>
      </w:r>
      <w:r w:rsidR="00671C0F" w:rsidRPr="00F12A48">
        <w:rPr>
          <w:rFonts w:ascii="ＭＳ 明朝" w:eastAsia="ＭＳ 明朝" w:hAnsi="ＭＳ 明朝" w:cs="ＭＳ Ｐゴシック" w:hint="eastAsia"/>
          <w:color w:val="000000"/>
          <w:kern w:val="0"/>
          <w:sz w:val="24"/>
          <w:szCs w:val="24"/>
        </w:rPr>
        <w:t>処罰</w:t>
      </w:r>
      <w:r w:rsidR="004823B6" w:rsidRPr="00F12A48">
        <w:rPr>
          <w:rFonts w:ascii="ＭＳ 明朝" w:eastAsia="ＭＳ 明朝" w:hAnsi="ＭＳ 明朝" w:cs="ＭＳ Ｐゴシック" w:hint="eastAsia"/>
          <w:color w:val="000000"/>
          <w:kern w:val="0"/>
          <w:sz w:val="24"/>
          <w:szCs w:val="24"/>
        </w:rPr>
        <w:t>を行う。</w:t>
      </w:r>
      <w:r w:rsidR="00660DDF">
        <w:rPr>
          <w:rFonts w:ascii="ＭＳ 明朝" w:eastAsia="ＭＳ 明朝" w:hAnsi="ＭＳ 明朝" w:cs="ＭＳ Ｐゴシック" w:hint="eastAsia"/>
          <w:color w:val="000000"/>
          <w:kern w:val="0"/>
          <w:sz w:val="24"/>
          <w:szCs w:val="24"/>
        </w:rPr>
        <w:t>また、</w:t>
      </w:r>
      <w:r w:rsidRPr="00F12A48">
        <w:rPr>
          <w:rFonts w:ascii="ＭＳ 明朝" w:eastAsia="ＭＳ 明朝" w:hAnsi="ＭＳ 明朝" w:cs="ＭＳ Ｐゴシック" w:hint="eastAsia"/>
          <w:color w:val="000000"/>
          <w:kern w:val="0"/>
          <w:sz w:val="24"/>
          <w:szCs w:val="24"/>
        </w:rPr>
        <w:t>犯罪</w:t>
      </w:r>
      <w:r w:rsidR="004823B6" w:rsidRPr="00F12A48">
        <w:rPr>
          <w:rFonts w:ascii="ＭＳ 明朝" w:eastAsia="ＭＳ 明朝" w:hAnsi="ＭＳ 明朝" w:cs="ＭＳ Ｐゴシック" w:hint="eastAsia"/>
          <w:color w:val="000000"/>
          <w:kern w:val="0"/>
          <w:sz w:val="24"/>
          <w:szCs w:val="24"/>
        </w:rPr>
        <w:t>が成立する場合は、法に基づきその</w:t>
      </w:r>
      <w:r w:rsidRPr="00F12A48">
        <w:rPr>
          <w:rFonts w:ascii="ＭＳ 明朝" w:eastAsia="ＭＳ 明朝" w:hAnsi="ＭＳ 明朝" w:cs="ＭＳ Ｐゴシック" w:hint="eastAsia"/>
          <w:color w:val="000000"/>
          <w:kern w:val="0"/>
          <w:sz w:val="24"/>
          <w:szCs w:val="24"/>
        </w:rPr>
        <w:t>刑事</w:t>
      </w:r>
      <w:r w:rsidR="00671C0F" w:rsidRPr="00F12A48">
        <w:rPr>
          <w:rFonts w:ascii="ＭＳ 明朝" w:eastAsia="ＭＳ 明朝" w:hAnsi="ＭＳ 明朝" w:cs="ＭＳ Ｐゴシック" w:hint="eastAsia"/>
          <w:color w:val="000000"/>
          <w:kern w:val="0"/>
          <w:sz w:val="24"/>
          <w:szCs w:val="24"/>
        </w:rPr>
        <w:t>責</w:t>
      </w:r>
      <w:r w:rsidRPr="00F12A48">
        <w:rPr>
          <w:rFonts w:ascii="ＭＳ 明朝" w:eastAsia="ＭＳ 明朝" w:hAnsi="ＭＳ 明朝" w:cs="ＭＳ Ｐゴシック" w:hint="eastAsia"/>
          <w:color w:val="000000"/>
          <w:kern w:val="0"/>
          <w:sz w:val="24"/>
          <w:szCs w:val="24"/>
        </w:rPr>
        <w:t>任</w:t>
      </w:r>
      <w:r w:rsidR="004823B6" w:rsidRPr="00F12A48">
        <w:rPr>
          <w:rFonts w:ascii="ＭＳ 明朝" w:eastAsia="ＭＳ 明朝" w:hAnsi="ＭＳ 明朝" w:cs="ＭＳ Ｐゴシック" w:hint="eastAsia"/>
          <w:color w:val="000000"/>
          <w:kern w:val="0"/>
          <w:sz w:val="24"/>
          <w:szCs w:val="24"/>
        </w:rPr>
        <w:t>を追及する</w:t>
      </w:r>
      <w:r w:rsidRPr="00F12A48">
        <w:rPr>
          <w:rFonts w:ascii="ＭＳ 明朝" w:eastAsia="ＭＳ 明朝" w:hAnsi="ＭＳ 明朝" w:cs="ＭＳ Ｐゴシック" w:hint="eastAsia"/>
          <w:color w:val="000000"/>
          <w:kern w:val="0"/>
          <w:sz w:val="24"/>
          <w:szCs w:val="24"/>
        </w:rPr>
        <w:t>。</w:t>
      </w:r>
    </w:p>
    <w:p w14:paraId="69B0B679" w14:textId="785A8654"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第五十六条</w:t>
      </w:r>
      <w:r w:rsidRPr="00F12A48">
        <w:rPr>
          <w:rFonts w:ascii="ＭＳ 明朝" w:eastAsia="ＭＳ 明朝" w:hAnsi="ＭＳ 明朝" w:cs="ＭＳ Ｐゴシック" w:hint="eastAsia"/>
          <w:color w:val="000000"/>
          <w:kern w:val="0"/>
          <w:sz w:val="24"/>
          <w:szCs w:val="24"/>
        </w:rPr>
        <w:t xml:space="preserve">　本法</w:t>
      </w:r>
      <w:r w:rsidR="000810FE"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0810FE" w:rsidRPr="00F12A48">
        <w:rPr>
          <w:rFonts w:ascii="ＭＳ 明朝" w:eastAsia="ＭＳ 明朝" w:hAnsi="ＭＳ 明朝" w:cs="ＭＳ Ｐゴシック" w:hint="eastAsia"/>
          <w:color w:val="000000"/>
          <w:kern w:val="0"/>
          <w:sz w:val="24"/>
          <w:szCs w:val="24"/>
        </w:rPr>
        <w:t>により没収された</w:t>
      </w:r>
      <w:r w:rsidR="00671C0F" w:rsidRPr="00F12A48">
        <w:rPr>
          <w:rFonts w:ascii="ＭＳ 明朝" w:eastAsia="ＭＳ 明朝" w:hAnsi="ＭＳ 明朝" w:cs="ＭＳ Ｐゴシック" w:hint="eastAsia"/>
          <w:color w:val="000000"/>
          <w:kern w:val="0"/>
          <w:sz w:val="24"/>
          <w:szCs w:val="24"/>
        </w:rPr>
        <w:t>実</w:t>
      </w:r>
      <w:r w:rsidRPr="00F12A48">
        <w:rPr>
          <w:rFonts w:ascii="ＭＳ 明朝" w:eastAsia="ＭＳ 明朝" w:hAnsi="ＭＳ 明朝" w:cs="ＭＳ Ｐゴシック" w:hint="eastAsia"/>
          <w:color w:val="000000"/>
          <w:kern w:val="0"/>
          <w:sz w:val="24"/>
          <w:szCs w:val="24"/>
        </w:rPr>
        <w:t>物</w:t>
      </w:r>
      <w:r w:rsidR="000810FE" w:rsidRPr="00F12A48">
        <w:rPr>
          <w:rFonts w:ascii="ＭＳ 明朝" w:eastAsia="ＭＳ 明朝" w:hAnsi="ＭＳ 明朝" w:cs="ＭＳ Ｐゴシック" w:hint="eastAsia"/>
          <w:color w:val="000000"/>
          <w:kern w:val="0"/>
          <w:sz w:val="24"/>
          <w:szCs w:val="24"/>
        </w:rPr>
        <w:t>は、</w:t>
      </w:r>
      <w:r w:rsidR="0034704C">
        <w:rPr>
          <w:rFonts w:ascii="ＭＳ 明朝" w:eastAsia="ＭＳ 明朝" w:hAnsi="ＭＳ 明朝" w:cs="ＭＳ Ｐゴシック" w:hint="eastAsia"/>
          <w:color w:val="000000"/>
          <w:kern w:val="0"/>
          <w:sz w:val="24"/>
          <w:szCs w:val="24"/>
        </w:rPr>
        <w:t>県級以上の人民政府</w:t>
      </w:r>
      <w:r w:rsidR="003A328D">
        <w:rPr>
          <w:rFonts w:ascii="ＭＳ 明朝" w:eastAsia="ＭＳ 明朝" w:hAnsi="ＭＳ 明朝" w:cs="ＭＳ Ｐゴシック" w:hint="eastAsia"/>
          <w:color w:val="000000"/>
          <w:kern w:val="0"/>
          <w:sz w:val="24"/>
          <w:szCs w:val="24"/>
        </w:rPr>
        <w:t>の</w:t>
      </w:r>
      <w:r w:rsidR="0034704C">
        <w:rPr>
          <w:rFonts w:ascii="ＭＳ 明朝" w:eastAsia="ＭＳ 明朝" w:hAnsi="ＭＳ 明朝" w:cs="ＭＳ Ｐゴシック" w:hint="eastAsia"/>
          <w:color w:val="000000"/>
          <w:kern w:val="0"/>
          <w:sz w:val="24"/>
          <w:szCs w:val="24"/>
        </w:rPr>
        <w:t>野生動物保護を主管する部門</w:t>
      </w:r>
      <w:r w:rsidR="000810FE" w:rsidRPr="00F12A48">
        <w:rPr>
          <w:rFonts w:ascii="ＭＳ 明朝" w:eastAsia="ＭＳ 明朝" w:hAnsi="ＭＳ 明朝" w:cs="ＭＳ Ｐゴシック" w:hint="eastAsia"/>
          <w:color w:val="000000"/>
          <w:kern w:val="0"/>
          <w:sz w:val="24"/>
          <w:szCs w:val="24"/>
        </w:rPr>
        <w:t>またはその権限を付与された機関において、</w:t>
      </w:r>
      <w:r w:rsidR="00671C0F" w:rsidRPr="00F12A48">
        <w:rPr>
          <w:rFonts w:ascii="ＭＳ 明朝" w:eastAsia="ＭＳ 明朝" w:hAnsi="ＭＳ 明朝" w:cs="ＭＳ Ｐゴシック" w:hint="eastAsia"/>
          <w:color w:val="000000"/>
          <w:kern w:val="0"/>
          <w:sz w:val="24"/>
          <w:szCs w:val="24"/>
        </w:rPr>
        <w:t>規</w:t>
      </w:r>
      <w:r w:rsidRPr="00F12A48">
        <w:rPr>
          <w:rFonts w:ascii="ＭＳ 明朝" w:eastAsia="ＭＳ 明朝" w:hAnsi="ＭＳ 明朝" w:cs="ＭＳ Ｐゴシック" w:hint="eastAsia"/>
          <w:color w:val="000000"/>
          <w:kern w:val="0"/>
          <w:sz w:val="24"/>
          <w:szCs w:val="24"/>
        </w:rPr>
        <w:t>定</w:t>
      </w:r>
      <w:r w:rsidR="000810FE" w:rsidRPr="00F12A48">
        <w:rPr>
          <w:rFonts w:ascii="ＭＳ 明朝" w:eastAsia="ＭＳ 明朝" w:hAnsi="ＭＳ 明朝" w:cs="ＭＳ Ｐゴシック" w:hint="eastAsia"/>
          <w:color w:val="000000"/>
          <w:kern w:val="0"/>
          <w:sz w:val="24"/>
          <w:szCs w:val="24"/>
        </w:rPr>
        <w:t>に基づき</w:t>
      </w:r>
      <w:r w:rsidR="00255CDE" w:rsidRPr="00F12A48">
        <w:rPr>
          <w:rFonts w:ascii="ＭＳ 明朝" w:eastAsia="ＭＳ 明朝" w:hAnsi="ＭＳ 明朝" w:cs="ＭＳ Ｐゴシック" w:hint="eastAsia"/>
          <w:color w:val="000000"/>
          <w:kern w:val="0"/>
          <w:sz w:val="24"/>
          <w:szCs w:val="24"/>
        </w:rPr>
        <w:t>処分する</w:t>
      </w:r>
      <w:r w:rsidRPr="00F12A48">
        <w:rPr>
          <w:rFonts w:ascii="ＭＳ 明朝" w:eastAsia="ＭＳ 明朝" w:hAnsi="ＭＳ 明朝" w:cs="ＭＳ Ｐゴシック" w:hint="eastAsia"/>
          <w:color w:val="000000"/>
          <w:kern w:val="0"/>
          <w:sz w:val="24"/>
          <w:szCs w:val="24"/>
        </w:rPr>
        <w:t>。</w:t>
      </w:r>
    </w:p>
    <w:p w14:paraId="3B551CF2" w14:textId="52FB09F6" w:rsidR="002B03D4" w:rsidRPr="00F12A48" w:rsidRDefault="002B03D4" w:rsidP="007413F1">
      <w:pPr>
        <w:widowControl/>
        <w:shd w:val="clear" w:color="auto" w:fill="FFFFFF"/>
        <w:tabs>
          <w:tab w:val="left" w:pos="1204"/>
          <w:tab w:val="left" w:pos="1418"/>
        </w:tabs>
        <w:spacing w:line="480" w:lineRule="atLeast"/>
        <w:ind w:left="1222" w:hangingChars="507" w:hanging="1222"/>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第五十七条</w:t>
      </w:r>
      <w:r w:rsidRPr="00F12A48">
        <w:rPr>
          <w:rFonts w:ascii="ＭＳ 明朝" w:eastAsia="ＭＳ 明朝" w:hAnsi="ＭＳ 明朝" w:cs="ＭＳ Ｐゴシック" w:hint="eastAsia"/>
          <w:color w:val="000000"/>
          <w:kern w:val="0"/>
          <w:sz w:val="24"/>
          <w:szCs w:val="24"/>
        </w:rPr>
        <w:t xml:space="preserve">　本法</w:t>
      </w:r>
      <w:r w:rsidR="00255CDE" w:rsidRPr="00F12A48">
        <w:rPr>
          <w:rFonts w:ascii="ＭＳ 明朝" w:eastAsia="ＭＳ 明朝" w:hAnsi="ＭＳ 明朝" w:cs="ＭＳ Ｐゴシック" w:hint="eastAsia"/>
          <w:color w:val="000000"/>
          <w:kern w:val="0"/>
          <w:sz w:val="24"/>
          <w:szCs w:val="24"/>
        </w:rPr>
        <w:t>の</w:t>
      </w:r>
      <w:r w:rsidR="0092142A" w:rsidRPr="00F12A48">
        <w:rPr>
          <w:rFonts w:ascii="ＭＳ 明朝" w:eastAsia="ＭＳ 明朝" w:hAnsi="ＭＳ 明朝" w:cs="ＭＳ Ｐゴシック" w:hint="eastAsia"/>
          <w:color w:val="000000"/>
          <w:kern w:val="0"/>
          <w:sz w:val="24"/>
          <w:szCs w:val="24"/>
        </w:rPr>
        <w:t>規定に</w:t>
      </w:r>
      <w:r w:rsidR="00C96EAA" w:rsidRPr="00F12A48">
        <w:rPr>
          <w:rFonts w:ascii="ＭＳ 明朝" w:eastAsia="ＭＳ 明朝" w:hAnsi="ＭＳ 明朝" w:cs="ＭＳ Ｐゴシック" w:hint="eastAsia"/>
          <w:color w:val="000000"/>
          <w:kern w:val="0"/>
          <w:sz w:val="24"/>
          <w:szCs w:val="24"/>
        </w:rPr>
        <w:t>おける</w:t>
      </w:r>
      <w:r w:rsidR="00255CDE" w:rsidRPr="00F12A48">
        <w:rPr>
          <w:rFonts w:ascii="ＭＳ 明朝" w:eastAsia="ＭＳ 明朝" w:hAnsi="ＭＳ 明朝" w:cs="ＭＳ Ｐゴシック" w:hint="eastAsia"/>
          <w:color w:val="000000"/>
          <w:kern w:val="0"/>
          <w:sz w:val="24"/>
          <w:szCs w:val="24"/>
        </w:rPr>
        <w:t>捕獲物</w:t>
      </w:r>
      <w:r w:rsidR="0092142A"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Pr="00F12A48">
        <w:rPr>
          <w:rFonts w:ascii="ＭＳ 明朝" w:eastAsia="ＭＳ 明朝" w:hAnsi="ＭＳ 明朝" w:cs="ＭＳ Ｐゴシック" w:hint="eastAsia"/>
          <w:color w:val="000000"/>
          <w:kern w:val="0"/>
          <w:sz w:val="24"/>
          <w:szCs w:val="24"/>
        </w:rPr>
        <w:t>、野生</w:t>
      </w:r>
      <w:r w:rsidR="00671C0F" w:rsidRPr="00F12A48">
        <w:rPr>
          <w:rFonts w:ascii="ＭＳ 明朝" w:eastAsia="ＭＳ 明朝" w:hAnsi="ＭＳ 明朝" w:cs="ＭＳ Ｐゴシック" w:hint="eastAsia"/>
          <w:color w:val="000000"/>
          <w:kern w:val="0"/>
          <w:sz w:val="24"/>
          <w:szCs w:val="24"/>
        </w:rPr>
        <w:t>動</w:t>
      </w:r>
      <w:r w:rsidRPr="00F12A48">
        <w:rPr>
          <w:rFonts w:ascii="ＭＳ 明朝" w:eastAsia="ＭＳ 明朝" w:hAnsi="ＭＳ 明朝" w:cs="ＭＳ Ｐゴシック" w:hint="eastAsia"/>
          <w:color w:val="000000"/>
          <w:kern w:val="0"/>
          <w:sz w:val="24"/>
          <w:szCs w:val="24"/>
        </w:rPr>
        <w:t>物</w:t>
      </w:r>
      <w:r w:rsidR="00BE368A" w:rsidRPr="00F12A48">
        <w:rPr>
          <w:rFonts w:ascii="ＭＳ 明朝" w:eastAsia="ＭＳ 明朝" w:hAnsi="ＭＳ 明朝" w:cs="ＭＳ Ｐゴシック" w:hint="eastAsia"/>
          <w:color w:val="000000"/>
          <w:kern w:val="0"/>
          <w:sz w:val="24"/>
          <w:szCs w:val="24"/>
        </w:rPr>
        <w:t>およびその製品</w:t>
      </w:r>
      <w:r w:rsidR="0092142A" w:rsidRPr="00F12A48">
        <w:rPr>
          <w:rFonts w:ascii="ＭＳ 明朝" w:eastAsia="ＭＳ 明朝" w:hAnsi="ＭＳ 明朝" w:cs="ＭＳ Ｐゴシック" w:hint="eastAsia"/>
          <w:color w:val="000000"/>
          <w:kern w:val="0"/>
          <w:sz w:val="24"/>
          <w:szCs w:val="24"/>
        </w:rPr>
        <w:t>の</w:t>
      </w:r>
      <w:r w:rsidR="00671C0F" w:rsidRPr="00F12A48">
        <w:rPr>
          <w:rFonts w:ascii="ＭＳ 明朝" w:eastAsia="ＭＳ 明朝" w:hAnsi="ＭＳ 明朝" w:cs="ＭＳ Ｐゴシック" w:hint="eastAsia"/>
          <w:color w:val="000000"/>
          <w:kern w:val="0"/>
          <w:sz w:val="24"/>
          <w:szCs w:val="24"/>
        </w:rPr>
        <w:t>価値</w:t>
      </w:r>
      <w:r w:rsidR="0092142A" w:rsidRPr="00F12A48">
        <w:rPr>
          <w:rFonts w:ascii="ＭＳ 明朝" w:eastAsia="ＭＳ 明朝" w:hAnsi="ＭＳ 明朝" w:cs="ＭＳ Ｐゴシック" w:hint="eastAsia"/>
          <w:color w:val="000000"/>
          <w:kern w:val="0"/>
          <w:sz w:val="24"/>
          <w:szCs w:val="24"/>
        </w:rPr>
        <w:t>の評価基準および</w:t>
      </w:r>
      <w:r w:rsidRPr="00F12A48">
        <w:rPr>
          <w:rFonts w:ascii="ＭＳ 明朝" w:eastAsia="ＭＳ 明朝" w:hAnsi="ＭＳ 明朝" w:cs="ＭＳ Ｐゴシック" w:hint="eastAsia"/>
          <w:color w:val="000000"/>
          <w:kern w:val="0"/>
          <w:sz w:val="24"/>
          <w:szCs w:val="24"/>
        </w:rPr>
        <w:t>方法</w:t>
      </w:r>
      <w:r w:rsidR="0092142A" w:rsidRPr="00F12A48">
        <w:rPr>
          <w:rFonts w:ascii="ＭＳ 明朝" w:eastAsia="ＭＳ 明朝" w:hAnsi="ＭＳ 明朝" w:cs="ＭＳ Ｐゴシック" w:hint="eastAsia"/>
          <w:color w:val="000000"/>
          <w:kern w:val="0"/>
          <w:sz w:val="24"/>
          <w:szCs w:val="24"/>
        </w:rPr>
        <w:t>については、</w:t>
      </w:r>
      <w:r w:rsidR="006006EE">
        <w:rPr>
          <w:rFonts w:ascii="ＭＳ 明朝" w:eastAsia="ＭＳ 明朝" w:hAnsi="ＭＳ 明朝" w:cs="ＭＳ Ｐゴシック" w:hint="eastAsia"/>
          <w:color w:val="000000"/>
          <w:kern w:val="0"/>
          <w:sz w:val="24"/>
          <w:szCs w:val="24"/>
        </w:rPr>
        <w:t>国務院</w:t>
      </w:r>
      <w:r w:rsidR="0003018B">
        <w:rPr>
          <w:rFonts w:ascii="ＭＳ 明朝" w:eastAsia="ＭＳ 明朝" w:hAnsi="ＭＳ 明朝" w:cs="ＭＳ Ｐゴシック" w:hint="eastAsia"/>
          <w:color w:val="000000"/>
          <w:kern w:val="0"/>
          <w:sz w:val="24"/>
          <w:szCs w:val="24"/>
        </w:rPr>
        <w:t>の</w:t>
      </w:r>
      <w:r w:rsidR="006006EE">
        <w:rPr>
          <w:rFonts w:ascii="ＭＳ 明朝" w:eastAsia="ＭＳ 明朝" w:hAnsi="ＭＳ 明朝" w:cs="ＭＳ Ｐゴシック" w:hint="eastAsia"/>
          <w:color w:val="000000"/>
          <w:kern w:val="0"/>
          <w:sz w:val="24"/>
          <w:szCs w:val="24"/>
        </w:rPr>
        <w:t>野生動物保護を主管する部門</w:t>
      </w:r>
      <w:r w:rsidR="00C96EAA" w:rsidRPr="00F12A48">
        <w:rPr>
          <w:rFonts w:ascii="ＭＳ 明朝" w:eastAsia="ＭＳ 明朝" w:hAnsi="ＭＳ 明朝" w:cs="ＭＳ Ｐゴシック" w:hint="eastAsia"/>
          <w:color w:val="000000"/>
          <w:kern w:val="0"/>
          <w:sz w:val="24"/>
          <w:szCs w:val="24"/>
        </w:rPr>
        <w:t>において</w:t>
      </w:r>
      <w:r w:rsidRPr="00F12A48">
        <w:rPr>
          <w:rFonts w:ascii="ＭＳ 明朝" w:eastAsia="ＭＳ 明朝" w:hAnsi="ＭＳ 明朝" w:cs="ＭＳ Ｐゴシック" w:hint="eastAsia"/>
          <w:color w:val="000000"/>
          <w:kern w:val="0"/>
          <w:sz w:val="24"/>
          <w:szCs w:val="24"/>
        </w:rPr>
        <w:t>制定</w:t>
      </w:r>
      <w:r w:rsidR="00C96EAA" w:rsidRPr="00F12A48">
        <w:rPr>
          <w:rFonts w:ascii="ＭＳ 明朝" w:eastAsia="ＭＳ 明朝" w:hAnsi="ＭＳ 明朝" w:cs="ＭＳ Ｐゴシック" w:hint="eastAsia"/>
          <w:color w:val="000000"/>
          <w:kern w:val="0"/>
          <w:sz w:val="24"/>
          <w:szCs w:val="24"/>
        </w:rPr>
        <w:t>する</w:t>
      </w:r>
      <w:r w:rsidRPr="00F12A48">
        <w:rPr>
          <w:rFonts w:ascii="ＭＳ 明朝" w:eastAsia="ＭＳ 明朝" w:hAnsi="ＭＳ 明朝" w:cs="ＭＳ Ｐゴシック" w:hint="eastAsia"/>
          <w:color w:val="000000"/>
          <w:kern w:val="0"/>
          <w:sz w:val="24"/>
          <w:szCs w:val="24"/>
        </w:rPr>
        <w:t>。</w:t>
      </w:r>
    </w:p>
    <w:p w14:paraId="7F11D2EF" w14:textId="0F64CC9A" w:rsidR="00796DFE" w:rsidRPr="00F12A48" w:rsidRDefault="002B03D4" w:rsidP="003A328D">
      <w:pPr>
        <w:widowControl/>
        <w:shd w:val="clear" w:color="auto" w:fill="FFFFFF"/>
        <w:tabs>
          <w:tab w:val="left" w:pos="1418"/>
        </w:tabs>
        <w:spacing w:line="480" w:lineRule="atLeast"/>
        <w:ind w:left="1133" w:hangingChars="472" w:hanging="1133"/>
        <w:jc w:val="center"/>
        <w:rPr>
          <w:rFonts w:ascii="ＭＳ 明朝" w:eastAsia="ＭＳ 明朝" w:hAnsi="ＭＳ 明朝" w:cs="ＭＳ Ｐゴシック"/>
          <w:color w:val="000000"/>
          <w:kern w:val="0"/>
          <w:sz w:val="24"/>
          <w:szCs w:val="24"/>
        </w:rPr>
      </w:pPr>
      <w:r w:rsidRPr="00F12A48">
        <w:rPr>
          <w:rFonts w:ascii="ＭＳ 明朝" w:eastAsia="ＭＳ 明朝" w:hAnsi="ＭＳ 明朝" w:cs="ＭＳ Ｐゴシック" w:hint="eastAsia"/>
          <w:color w:val="000000"/>
          <w:kern w:val="0"/>
          <w:sz w:val="24"/>
          <w:szCs w:val="24"/>
        </w:rPr>
        <w:t xml:space="preserve">第五章　附　　</w:t>
      </w:r>
      <w:r w:rsidR="00671C0F" w:rsidRPr="00F12A48">
        <w:rPr>
          <w:rFonts w:ascii="ＭＳ 明朝" w:eastAsia="ＭＳ 明朝" w:hAnsi="ＭＳ 明朝" w:cs="ＭＳ Ｐゴシック" w:hint="eastAsia"/>
          <w:color w:val="000000"/>
          <w:kern w:val="0"/>
          <w:sz w:val="24"/>
          <w:szCs w:val="24"/>
        </w:rPr>
        <w:t>則</w:t>
      </w:r>
    </w:p>
    <w:p w14:paraId="711210B6" w14:textId="02C3F8D1" w:rsidR="00F12A48" w:rsidRPr="00F12A48" w:rsidRDefault="00F12A48" w:rsidP="007413F1">
      <w:pPr>
        <w:widowControl/>
        <w:shd w:val="clear" w:color="auto" w:fill="FFFFFF"/>
        <w:spacing w:line="480" w:lineRule="atLeast"/>
        <w:rPr>
          <w:rFonts w:ascii="ＭＳ 明朝" w:eastAsia="ＭＳ 明朝" w:hAnsi="ＭＳ 明朝" w:cs="ＭＳ Ｐゴシック"/>
          <w:color w:val="000000"/>
          <w:kern w:val="0"/>
          <w:sz w:val="24"/>
          <w:szCs w:val="24"/>
        </w:rPr>
      </w:pPr>
      <w:r w:rsidRPr="00AE4102">
        <w:rPr>
          <w:rFonts w:ascii="ＭＳ 明朝" w:eastAsia="ＭＳ 明朝" w:hAnsi="ＭＳ 明朝" w:cs="ＭＳ Ｐゴシック" w:hint="eastAsia"/>
          <w:b/>
          <w:bCs/>
          <w:color w:val="000000"/>
          <w:kern w:val="0"/>
          <w:sz w:val="24"/>
          <w:szCs w:val="24"/>
        </w:rPr>
        <w:t>第五十八条</w:t>
      </w:r>
      <w:r w:rsidRPr="00F12A48">
        <w:rPr>
          <w:rFonts w:ascii="ＭＳ 明朝" w:eastAsia="ＭＳ 明朝" w:hAnsi="ＭＳ 明朝" w:cs="ＭＳ Ｐゴシック" w:hint="eastAsia"/>
          <w:color w:val="000000"/>
          <w:kern w:val="0"/>
          <w:sz w:val="24"/>
          <w:szCs w:val="24"/>
        </w:rPr>
        <w:t xml:space="preserve">　本法は2017年1月1日より施行する。</w:t>
      </w:r>
    </w:p>
    <w:p w14:paraId="2022C5FC" w14:textId="77777777" w:rsidR="00F12A48" w:rsidRPr="00F12A48" w:rsidRDefault="00F12A48" w:rsidP="007413F1">
      <w:pPr>
        <w:widowControl/>
        <w:shd w:val="clear" w:color="auto" w:fill="FFFFFF"/>
        <w:tabs>
          <w:tab w:val="left" w:pos="1418"/>
        </w:tabs>
        <w:spacing w:line="480" w:lineRule="atLeast"/>
        <w:ind w:left="991" w:hangingChars="472" w:hanging="991"/>
        <w:rPr>
          <w:rFonts w:ascii="ＭＳ 明朝" w:eastAsia="ＭＳ 明朝" w:hAnsi="ＭＳ 明朝"/>
        </w:rPr>
      </w:pPr>
    </w:p>
    <w:sectPr w:rsidR="00F12A48" w:rsidRPr="00F12A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7015" w14:textId="77777777" w:rsidR="00644CD1" w:rsidRDefault="00644CD1" w:rsidP="00C62A88">
      <w:r>
        <w:separator/>
      </w:r>
    </w:p>
  </w:endnote>
  <w:endnote w:type="continuationSeparator" w:id="0">
    <w:p w14:paraId="58DEF894" w14:textId="77777777" w:rsidR="00644CD1" w:rsidRDefault="00644CD1" w:rsidP="00C6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E0C8" w14:textId="77777777" w:rsidR="00644CD1" w:rsidRDefault="00644CD1" w:rsidP="00C62A88">
      <w:r>
        <w:separator/>
      </w:r>
    </w:p>
  </w:footnote>
  <w:footnote w:type="continuationSeparator" w:id="0">
    <w:p w14:paraId="50FB03CF" w14:textId="77777777" w:rsidR="00644CD1" w:rsidRDefault="00644CD1" w:rsidP="00C6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D4"/>
    <w:rsid w:val="000020BE"/>
    <w:rsid w:val="000031F2"/>
    <w:rsid w:val="00003900"/>
    <w:rsid w:val="0001073E"/>
    <w:rsid w:val="00014037"/>
    <w:rsid w:val="00027FE7"/>
    <w:rsid w:val="0003018B"/>
    <w:rsid w:val="000318DC"/>
    <w:rsid w:val="000322C7"/>
    <w:rsid w:val="00033D41"/>
    <w:rsid w:val="00035958"/>
    <w:rsid w:val="00043CAE"/>
    <w:rsid w:val="00046CAB"/>
    <w:rsid w:val="0004764E"/>
    <w:rsid w:val="00050A68"/>
    <w:rsid w:val="00053ABE"/>
    <w:rsid w:val="00062C99"/>
    <w:rsid w:val="00066FA6"/>
    <w:rsid w:val="00071BA7"/>
    <w:rsid w:val="0007789C"/>
    <w:rsid w:val="00077B77"/>
    <w:rsid w:val="000810FE"/>
    <w:rsid w:val="000926A3"/>
    <w:rsid w:val="00096C58"/>
    <w:rsid w:val="000A0164"/>
    <w:rsid w:val="000A044D"/>
    <w:rsid w:val="000B6B9D"/>
    <w:rsid w:val="000B6E60"/>
    <w:rsid w:val="000B7BD6"/>
    <w:rsid w:val="000C2304"/>
    <w:rsid w:val="000C66E7"/>
    <w:rsid w:val="000D3802"/>
    <w:rsid w:val="000D5B31"/>
    <w:rsid w:val="000E257B"/>
    <w:rsid w:val="000E3737"/>
    <w:rsid w:val="000F466A"/>
    <w:rsid w:val="000F5EA3"/>
    <w:rsid w:val="000F7D65"/>
    <w:rsid w:val="00100A4C"/>
    <w:rsid w:val="00102159"/>
    <w:rsid w:val="00103BF5"/>
    <w:rsid w:val="00105821"/>
    <w:rsid w:val="00110113"/>
    <w:rsid w:val="001106AD"/>
    <w:rsid w:val="001177D1"/>
    <w:rsid w:val="0012255A"/>
    <w:rsid w:val="00125C71"/>
    <w:rsid w:val="00130B18"/>
    <w:rsid w:val="00134EAA"/>
    <w:rsid w:val="00135F36"/>
    <w:rsid w:val="00137639"/>
    <w:rsid w:val="0014551F"/>
    <w:rsid w:val="00146EF2"/>
    <w:rsid w:val="00147CEF"/>
    <w:rsid w:val="00150231"/>
    <w:rsid w:val="0015575A"/>
    <w:rsid w:val="001605E2"/>
    <w:rsid w:val="00161DAB"/>
    <w:rsid w:val="00161F48"/>
    <w:rsid w:val="00163571"/>
    <w:rsid w:val="0016602B"/>
    <w:rsid w:val="00171683"/>
    <w:rsid w:val="00173C14"/>
    <w:rsid w:val="00174D65"/>
    <w:rsid w:val="00176C62"/>
    <w:rsid w:val="00180EA6"/>
    <w:rsid w:val="00182920"/>
    <w:rsid w:val="00185F08"/>
    <w:rsid w:val="001953F6"/>
    <w:rsid w:val="00197105"/>
    <w:rsid w:val="00197B92"/>
    <w:rsid w:val="001A06D7"/>
    <w:rsid w:val="001A4367"/>
    <w:rsid w:val="001B0743"/>
    <w:rsid w:val="001B70C6"/>
    <w:rsid w:val="001C0C3C"/>
    <w:rsid w:val="001E1096"/>
    <w:rsid w:val="001E5214"/>
    <w:rsid w:val="001E7C0D"/>
    <w:rsid w:val="001F2208"/>
    <w:rsid w:val="002002A6"/>
    <w:rsid w:val="0020049A"/>
    <w:rsid w:val="00202B96"/>
    <w:rsid w:val="002050CA"/>
    <w:rsid w:val="002058BA"/>
    <w:rsid w:val="00206005"/>
    <w:rsid w:val="00207D9F"/>
    <w:rsid w:val="0021267B"/>
    <w:rsid w:val="00213015"/>
    <w:rsid w:val="002231B5"/>
    <w:rsid w:val="00223F30"/>
    <w:rsid w:val="00231042"/>
    <w:rsid w:val="002313A3"/>
    <w:rsid w:val="00231865"/>
    <w:rsid w:val="00234FF8"/>
    <w:rsid w:val="00247711"/>
    <w:rsid w:val="00251A34"/>
    <w:rsid w:val="00251DFF"/>
    <w:rsid w:val="00255CDE"/>
    <w:rsid w:val="00265C7D"/>
    <w:rsid w:val="00280928"/>
    <w:rsid w:val="00286417"/>
    <w:rsid w:val="002869FD"/>
    <w:rsid w:val="00287138"/>
    <w:rsid w:val="00290660"/>
    <w:rsid w:val="00290F9C"/>
    <w:rsid w:val="00293D55"/>
    <w:rsid w:val="00293F34"/>
    <w:rsid w:val="002A4138"/>
    <w:rsid w:val="002A447A"/>
    <w:rsid w:val="002B03D4"/>
    <w:rsid w:val="002B0B0C"/>
    <w:rsid w:val="002B127E"/>
    <w:rsid w:val="002B28A1"/>
    <w:rsid w:val="002C18F2"/>
    <w:rsid w:val="002C76F8"/>
    <w:rsid w:val="002D101F"/>
    <w:rsid w:val="002E1578"/>
    <w:rsid w:val="002E72C1"/>
    <w:rsid w:val="002F1B99"/>
    <w:rsid w:val="002F1CDE"/>
    <w:rsid w:val="002F78D5"/>
    <w:rsid w:val="00302C08"/>
    <w:rsid w:val="0030475D"/>
    <w:rsid w:val="00304BA1"/>
    <w:rsid w:val="003059F8"/>
    <w:rsid w:val="003172C6"/>
    <w:rsid w:val="003358B1"/>
    <w:rsid w:val="00340A10"/>
    <w:rsid w:val="00342605"/>
    <w:rsid w:val="00342906"/>
    <w:rsid w:val="00343CDA"/>
    <w:rsid w:val="0034704C"/>
    <w:rsid w:val="00353D9E"/>
    <w:rsid w:val="003619A6"/>
    <w:rsid w:val="003646B3"/>
    <w:rsid w:val="00365997"/>
    <w:rsid w:val="00365E1D"/>
    <w:rsid w:val="003718A7"/>
    <w:rsid w:val="00381F45"/>
    <w:rsid w:val="00382ACB"/>
    <w:rsid w:val="00383A19"/>
    <w:rsid w:val="003867E8"/>
    <w:rsid w:val="0039516E"/>
    <w:rsid w:val="0039660D"/>
    <w:rsid w:val="00397EDA"/>
    <w:rsid w:val="003A0FBB"/>
    <w:rsid w:val="003A22AD"/>
    <w:rsid w:val="003A328D"/>
    <w:rsid w:val="003A7316"/>
    <w:rsid w:val="003B486D"/>
    <w:rsid w:val="003B72F0"/>
    <w:rsid w:val="003B7717"/>
    <w:rsid w:val="003B7929"/>
    <w:rsid w:val="003B7AAE"/>
    <w:rsid w:val="003C07D6"/>
    <w:rsid w:val="003D5CA2"/>
    <w:rsid w:val="003E551E"/>
    <w:rsid w:val="003E65F4"/>
    <w:rsid w:val="003E6E87"/>
    <w:rsid w:val="003F1880"/>
    <w:rsid w:val="003F3BDF"/>
    <w:rsid w:val="003F64AE"/>
    <w:rsid w:val="00400473"/>
    <w:rsid w:val="00402B90"/>
    <w:rsid w:val="00402D4C"/>
    <w:rsid w:val="004031DA"/>
    <w:rsid w:val="00406B16"/>
    <w:rsid w:val="004073ED"/>
    <w:rsid w:val="004138F1"/>
    <w:rsid w:val="00417BBE"/>
    <w:rsid w:val="00424110"/>
    <w:rsid w:val="004262E3"/>
    <w:rsid w:val="004266E7"/>
    <w:rsid w:val="00430BBF"/>
    <w:rsid w:val="00435D14"/>
    <w:rsid w:val="00437254"/>
    <w:rsid w:val="004376CF"/>
    <w:rsid w:val="00443B4E"/>
    <w:rsid w:val="00445167"/>
    <w:rsid w:val="00445B6D"/>
    <w:rsid w:val="00447048"/>
    <w:rsid w:val="00455009"/>
    <w:rsid w:val="00455B97"/>
    <w:rsid w:val="00456C3D"/>
    <w:rsid w:val="00461A4B"/>
    <w:rsid w:val="00471094"/>
    <w:rsid w:val="004809D5"/>
    <w:rsid w:val="00481369"/>
    <w:rsid w:val="004823B6"/>
    <w:rsid w:val="00487B4B"/>
    <w:rsid w:val="00490294"/>
    <w:rsid w:val="00490376"/>
    <w:rsid w:val="0049289B"/>
    <w:rsid w:val="004938CE"/>
    <w:rsid w:val="00493C40"/>
    <w:rsid w:val="00497BC8"/>
    <w:rsid w:val="004A0144"/>
    <w:rsid w:val="004A02CD"/>
    <w:rsid w:val="004A3E92"/>
    <w:rsid w:val="004A6FB7"/>
    <w:rsid w:val="004B4C0A"/>
    <w:rsid w:val="004B78BE"/>
    <w:rsid w:val="004D0103"/>
    <w:rsid w:val="004D1CF3"/>
    <w:rsid w:val="004D539B"/>
    <w:rsid w:val="004D6B86"/>
    <w:rsid w:val="00500A4A"/>
    <w:rsid w:val="00501A43"/>
    <w:rsid w:val="00507142"/>
    <w:rsid w:val="00515CDF"/>
    <w:rsid w:val="00527269"/>
    <w:rsid w:val="00527808"/>
    <w:rsid w:val="005306F6"/>
    <w:rsid w:val="00531761"/>
    <w:rsid w:val="00542E1F"/>
    <w:rsid w:val="00545CC7"/>
    <w:rsid w:val="00552D4B"/>
    <w:rsid w:val="005608D4"/>
    <w:rsid w:val="00560C65"/>
    <w:rsid w:val="00561890"/>
    <w:rsid w:val="00566B84"/>
    <w:rsid w:val="005730AC"/>
    <w:rsid w:val="005777F1"/>
    <w:rsid w:val="00585B9D"/>
    <w:rsid w:val="0058753F"/>
    <w:rsid w:val="00587E3A"/>
    <w:rsid w:val="005A068A"/>
    <w:rsid w:val="005A58A2"/>
    <w:rsid w:val="005B2381"/>
    <w:rsid w:val="005B36B5"/>
    <w:rsid w:val="005C0F12"/>
    <w:rsid w:val="005C45FB"/>
    <w:rsid w:val="005C4A49"/>
    <w:rsid w:val="005D04BA"/>
    <w:rsid w:val="005D6CE8"/>
    <w:rsid w:val="005E123C"/>
    <w:rsid w:val="005E1285"/>
    <w:rsid w:val="005E3823"/>
    <w:rsid w:val="005F7953"/>
    <w:rsid w:val="006006EE"/>
    <w:rsid w:val="006028E0"/>
    <w:rsid w:val="006068A0"/>
    <w:rsid w:val="00621306"/>
    <w:rsid w:val="00621614"/>
    <w:rsid w:val="00626AD4"/>
    <w:rsid w:val="0063151E"/>
    <w:rsid w:val="00632443"/>
    <w:rsid w:val="00633CFC"/>
    <w:rsid w:val="006410AE"/>
    <w:rsid w:val="006436A1"/>
    <w:rsid w:val="00644CD1"/>
    <w:rsid w:val="00645787"/>
    <w:rsid w:val="00647D20"/>
    <w:rsid w:val="0065036D"/>
    <w:rsid w:val="00655178"/>
    <w:rsid w:val="006565B5"/>
    <w:rsid w:val="006567E9"/>
    <w:rsid w:val="0066071F"/>
    <w:rsid w:val="00660DDF"/>
    <w:rsid w:val="00661019"/>
    <w:rsid w:val="00666CA3"/>
    <w:rsid w:val="006711D5"/>
    <w:rsid w:val="00671C0F"/>
    <w:rsid w:val="0068112D"/>
    <w:rsid w:val="00681C1E"/>
    <w:rsid w:val="00682559"/>
    <w:rsid w:val="00683850"/>
    <w:rsid w:val="00686C41"/>
    <w:rsid w:val="00687AAC"/>
    <w:rsid w:val="00691209"/>
    <w:rsid w:val="00691548"/>
    <w:rsid w:val="006943EF"/>
    <w:rsid w:val="00697754"/>
    <w:rsid w:val="006A1BFB"/>
    <w:rsid w:val="006A5562"/>
    <w:rsid w:val="006B799F"/>
    <w:rsid w:val="006D3E92"/>
    <w:rsid w:val="006D7AD6"/>
    <w:rsid w:val="006E0911"/>
    <w:rsid w:val="006E4BD3"/>
    <w:rsid w:val="006E673F"/>
    <w:rsid w:val="006E7AFD"/>
    <w:rsid w:val="006E7C5B"/>
    <w:rsid w:val="006F0FDD"/>
    <w:rsid w:val="006F33FA"/>
    <w:rsid w:val="0070152C"/>
    <w:rsid w:val="007036EC"/>
    <w:rsid w:val="00703AB9"/>
    <w:rsid w:val="00705584"/>
    <w:rsid w:val="00711D66"/>
    <w:rsid w:val="007136E9"/>
    <w:rsid w:val="00714892"/>
    <w:rsid w:val="007154D4"/>
    <w:rsid w:val="0071777C"/>
    <w:rsid w:val="00722888"/>
    <w:rsid w:val="00731F4A"/>
    <w:rsid w:val="00732B5D"/>
    <w:rsid w:val="0073432E"/>
    <w:rsid w:val="00736DB4"/>
    <w:rsid w:val="00740B6F"/>
    <w:rsid w:val="007413F1"/>
    <w:rsid w:val="007432DB"/>
    <w:rsid w:val="00743B8B"/>
    <w:rsid w:val="0074536F"/>
    <w:rsid w:val="007455A5"/>
    <w:rsid w:val="00751393"/>
    <w:rsid w:val="00751E2B"/>
    <w:rsid w:val="00757A6C"/>
    <w:rsid w:val="0076177F"/>
    <w:rsid w:val="00761B21"/>
    <w:rsid w:val="00767B00"/>
    <w:rsid w:val="00772DBC"/>
    <w:rsid w:val="0077728A"/>
    <w:rsid w:val="0078439C"/>
    <w:rsid w:val="00785772"/>
    <w:rsid w:val="0078762B"/>
    <w:rsid w:val="00790764"/>
    <w:rsid w:val="00791F10"/>
    <w:rsid w:val="0079277E"/>
    <w:rsid w:val="007953EE"/>
    <w:rsid w:val="007A054F"/>
    <w:rsid w:val="007A47D0"/>
    <w:rsid w:val="007A4EAA"/>
    <w:rsid w:val="007A5940"/>
    <w:rsid w:val="007B574E"/>
    <w:rsid w:val="007B6BC9"/>
    <w:rsid w:val="007C2773"/>
    <w:rsid w:val="007C4DAC"/>
    <w:rsid w:val="007C55E3"/>
    <w:rsid w:val="007D3120"/>
    <w:rsid w:val="007E0632"/>
    <w:rsid w:val="007E31FC"/>
    <w:rsid w:val="007E6BC8"/>
    <w:rsid w:val="007F5EA5"/>
    <w:rsid w:val="00804D06"/>
    <w:rsid w:val="00806A07"/>
    <w:rsid w:val="00811475"/>
    <w:rsid w:val="00823811"/>
    <w:rsid w:val="0083011E"/>
    <w:rsid w:val="008331D0"/>
    <w:rsid w:val="00833DF7"/>
    <w:rsid w:val="00841AC1"/>
    <w:rsid w:val="0084447B"/>
    <w:rsid w:val="008446F4"/>
    <w:rsid w:val="00873CFA"/>
    <w:rsid w:val="00885D73"/>
    <w:rsid w:val="0089077A"/>
    <w:rsid w:val="00890DF6"/>
    <w:rsid w:val="00895EAE"/>
    <w:rsid w:val="00896543"/>
    <w:rsid w:val="008979D2"/>
    <w:rsid w:val="008A2525"/>
    <w:rsid w:val="008A68C3"/>
    <w:rsid w:val="008A6939"/>
    <w:rsid w:val="008A769F"/>
    <w:rsid w:val="008B2AF3"/>
    <w:rsid w:val="008B6DF0"/>
    <w:rsid w:val="008C0016"/>
    <w:rsid w:val="008C2580"/>
    <w:rsid w:val="008C3059"/>
    <w:rsid w:val="008C3A11"/>
    <w:rsid w:val="008C3F64"/>
    <w:rsid w:val="008C539A"/>
    <w:rsid w:val="008C65D4"/>
    <w:rsid w:val="008D2217"/>
    <w:rsid w:val="008D4EC9"/>
    <w:rsid w:val="008D750A"/>
    <w:rsid w:val="008E62F3"/>
    <w:rsid w:val="008E6954"/>
    <w:rsid w:val="008E764E"/>
    <w:rsid w:val="008F4F6F"/>
    <w:rsid w:val="008F5342"/>
    <w:rsid w:val="008F6E14"/>
    <w:rsid w:val="009007EE"/>
    <w:rsid w:val="00903138"/>
    <w:rsid w:val="009044E6"/>
    <w:rsid w:val="00910BD8"/>
    <w:rsid w:val="009110AD"/>
    <w:rsid w:val="009164F6"/>
    <w:rsid w:val="00916BD8"/>
    <w:rsid w:val="0092142A"/>
    <w:rsid w:val="00921FE7"/>
    <w:rsid w:val="009309FC"/>
    <w:rsid w:val="00944D6E"/>
    <w:rsid w:val="00945864"/>
    <w:rsid w:val="0096208B"/>
    <w:rsid w:val="00962633"/>
    <w:rsid w:val="00967889"/>
    <w:rsid w:val="009708F0"/>
    <w:rsid w:val="00972E55"/>
    <w:rsid w:val="00980469"/>
    <w:rsid w:val="00980F92"/>
    <w:rsid w:val="00983115"/>
    <w:rsid w:val="00984B82"/>
    <w:rsid w:val="00992B09"/>
    <w:rsid w:val="00992E70"/>
    <w:rsid w:val="009A1E1B"/>
    <w:rsid w:val="009A2B32"/>
    <w:rsid w:val="009A7156"/>
    <w:rsid w:val="009B0EBD"/>
    <w:rsid w:val="009B2711"/>
    <w:rsid w:val="009B6398"/>
    <w:rsid w:val="009C00A1"/>
    <w:rsid w:val="009C1C3E"/>
    <w:rsid w:val="009C2D97"/>
    <w:rsid w:val="009D24B0"/>
    <w:rsid w:val="009E214F"/>
    <w:rsid w:val="009E41BC"/>
    <w:rsid w:val="009E4B61"/>
    <w:rsid w:val="009E7203"/>
    <w:rsid w:val="009F0125"/>
    <w:rsid w:val="009F0A29"/>
    <w:rsid w:val="009F2C89"/>
    <w:rsid w:val="00A03484"/>
    <w:rsid w:val="00A07496"/>
    <w:rsid w:val="00A20016"/>
    <w:rsid w:val="00A20916"/>
    <w:rsid w:val="00A20EA8"/>
    <w:rsid w:val="00A21576"/>
    <w:rsid w:val="00A32096"/>
    <w:rsid w:val="00A35082"/>
    <w:rsid w:val="00A4135E"/>
    <w:rsid w:val="00A42F7F"/>
    <w:rsid w:val="00A627C4"/>
    <w:rsid w:val="00A72D4A"/>
    <w:rsid w:val="00A731CE"/>
    <w:rsid w:val="00A76906"/>
    <w:rsid w:val="00A91E35"/>
    <w:rsid w:val="00A9529B"/>
    <w:rsid w:val="00AA0926"/>
    <w:rsid w:val="00AA21E6"/>
    <w:rsid w:val="00AA2BB8"/>
    <w:rsid w:val="00AA2BC5"/>
    <w:rsid w:val="00AA4435"/>
    <w:rsid w:val="00AB0B51"/>
    <w:rsid w:val="00AB2E23"/>
    <w:rsid w:val="00AC0C2F"/>
    <w:rsid w:val="00AC2F6D"/>
    <w:rsid w:val="00AC4843"/>
    <w:rsid w:val="00AC7857"/>
    <w:rsid w:val="00AD0900"/>
    <w:rsid w:val="00AE14F6"/>
    <w:rsid w:val="00AE4102"/>
    <w:rsid w:val="00AF0294"/>
    <w:rsid w:val="00AF6F23"/>
    <w:rsid w:val="00B00C93"/>
    <w:rsid w:val="00B01B60"/>
    <w:rsid w:val="00B05A51"/>
    <w:rsid w:val="00B06B78"/>
    <w:rsid w:val="00B0750F"/>
    <w:rsid w:val="00B14DA1"/>
    <w:rsid w:val="00B31AFA"/>
    <w:rsid w:val="00B328AF"/>
    <w:rsid w:val="00B4413C"/>
    <w:rsid w:val="00B44606"/>
    <w:rsid w:val="00B4561E"/>
    <w:rsid w:val="00B46DD9"/>
    <w:rsid w:val="00B50D7E"/>
    <w:rsid w:val="00B528EB"/>
    <w:rsid w:val="00B601B3"/>
    <w:rsid w:val="00B603B1"/>
    <w:rsid w:val="00B604B7"/>
    <w:rsid w:val="00B63D07"/>
    <w:rsid w:val="00B71B63"/>
    <w:rsid w:val="00B71BAC"/>
    <w:rsid w:val="00B73F6A"/>
    <w:rsid w:val="00B74918"/>
    <w:rsid w:val="00B75F40"/>
    <w:rsid w:val="00B83730"/>
    <w:rsid w:val="00B8704B"/>
    <w:rsid w:val="00B961D4"/>
    <w:rsid w:val="00BA2C1E"/>
    <w:rsid w:val="00BB0F7F"/>
    <w:rsid w:val="00BB25C9"/>
    <w:rsid w:val="00BC3694"/>
    <w:rsid w:val="00BC4BED"/>
    <w:rsid w:val="00BD240B"/>
    <w:rsid w:val="00BD31A6"/>
    <w:rsid w:val="00BD6D08"/>
    <w:rsid w:val="00BE0D46"/>
    <w:rsid w:val="00BE368A"/>
    <w:rsid w:val="00C0074E"/>
    <w:rsid w:val="00C019F5"/>
    <w:rsid w:val="00C02E4D"/>
    <w:rsid w:val="00C14546"/>
    <w:rsid w:val="00C17295"/>
    <w:rsid w:val="00C20DD7"/>
    <w:rsid w:val="00C23443"/>
    <w:rsid w:val="00C31394"/>
    <w:rsid w:val="00C32514"/>
    <w:rsid w:val="00C34E11"/>
    <w:rsid w:val="00C35539"/>
    <w:rsid w:val="00C36B60"/>
    <w:rsid w:val="00C42010"/>
    <w:rsid w:val="00C46F57"/>
    <w:rsid w:val="00C574CA"/>
    <w:rsid w:val="00C57DB8"/>
    <w:rsid w:val="00C60AFD"/>
    <w:rsid w:val="00C62A88"/>
    <w:rsid w:val="00C652E3"/>
    <w:rsid w:val="00C7077C"/>
    <w:rsid w:val="00C7209A"/>
    <w:rsid w:val="00C75AAB"/>
    <w:rsid w:val="00C85BCF"/>
    <w:rsid w:val="00C920DE"/>
    <w:rsid w:val="00C96EAA"/>
    <w:rsid w:val="00CA1317"/>
    <w:rsid w:val="00CA39D2"/>
    <w:rsid w:val="00CA6C54"/>
    <w:rsid w:val="00CA77A7"/>
    <w:rsid w:val="00CC526E"/>
    <w:rsid w:val="00CD0ED5"/>
    <w:rsid w:val="00CD420C"/>
    <w:rsid w:val="00CD6BE8"/>
    <w:rsid w:val="00CD78EA"/>
    <w:rsid w:val="00CE1405"/>
    <w:rsid w:val="00CF2B90"/>
    <w:rsid w:val="00D07D6C"/>
    <w:rsid w:val="00D113B6"/>
    <w:rsid w:val="00D11C16"/>
    <w:rsid w:val="00D12CBF"/>
    <w:rsid w:val="00D16A46"/>
    <w:rsid w:val="00D17388"/>
    <w:rsid w:val="00D2585E"/>
    <w:rsid w:val="00D274E6"/>
    <w:rsid w:val="00D314E7"/>
    <w:rsid w:val="00D33060"/>
    <w:rsid w:val="00D40F16"/>
    <w:rsid w:val="00D515C1"/>
    <w:rsid w:val="00D52E67"/>
    <w:rsid w:val="00D5627F"/>
    <w:rsid w:val="00D61EA5"/>
    <w:rsid w:val="00D64483"/>
    <w:rsid w:val="00D70141"/>
    <w:rsid w:val="00D7037A"/>
    <w:rsid w:val="00D7085A"/>
    <w:rsid w:val="00D81F06"/>
    <w:rsid w:val="00D877EF"/>
    <w:rsid w:val="00DA6812"/>
    <w:rsid w:val="00DA7157"/>
    <w:rsid w:val="00DA7D56"/>
    <w:rsid w:val="00DC58CE"/>
    <w:rsid w:val="00DD0663"/>
    <w:rsid w:val="00DD3730"/>
    <w:rsid w:val="00DD4B71"/>
    <w:rsid w:val="00DD79D2"/>
    <w:rsid w:val="00DE101F"/>
    <w:rsid w:val="00DF0FED"/>
    <w:rsid w:val="00DF1FE2"/>
    <w:rsid w:val="00DF24B9"/>
    <w:rsid w:val="00DF2DD5"/>
    <w:rsid w:val="00DF3211"/>
    <w:rsid w:val="00DF43A5"/>
    <w:rsid w:val="00E102B4"/>
    <w:rsid w:val="00E120AB"/>
    <w:rsid w:val="00E16043"/>
    <w:rsid w:val="00E2781E"/>
    <w:rsid w:val="00E51D67"/>
    <w:rsid w:val="00E5215B"/>
    <w:rsid w:val="00E5289D"/>
    <w:rsid w:val="00E5359B"/>
    <w:rsid w:val="00E546A6"/>
    <w:rsid w:val="00E6180C"/>
    <w:rsid w:val="00E62D5B"/>
    <w:rsid w:val="00E72F44"/>
    <w:rsid w:val="00E75C25"/>
    <w:rsid w:val="00E81599"/>
    <w:rsid w:val="00E86056"/>
    <w:rsid w:val="00E90F1D"/>
    <w:rsid w:val="00E95FBC"/>
    <w:rsid w:val="00EA0ED8"/>
    <w:rsid w:val="00EA4D69"/>
    <w:rsid w:val="00EA6146"/>
    <w:rsid w:val="00EB3B6B"/>
    <w:rsid w:val="00EE09EC"/>
    <w:rsid w:val="00F00DF8"/>
    <w:rsid w:val="00F01867"/>
    <w:rsid w:val="00F04BB5"/>
    <w:rsid w:val="00F053FE"/>
    <w:rsid w:val="00F054BF"/>
    <w:rsid w:val="00F12A48"/>
    <w:rsid w:val="00F15F75"/>
    <w:rsid w:val="00F1713C"/>
    <w:rsid w:val="00F2050F"/>
    <w:rsid w:val="00F22FA9"/>
    <w:rsid w:val="00F24E8C"/>
    <w:rsid w:val="00F26F3A"/>
    <w:rsid w:val="00F27409"/>
    <w:rsid w:val="00F324E5"/>
    <w:rsid w:val="00F326EB"/>
    <w:rsid w:val="00F336B4"/>
    <w:rsid w:val="00F3714D"/>
    <w:rsid w:val="00F40626"/>
    <w:rsid w:val="00F47C5B"/>
    <w:rsid w:val="00F57394"/>
    <w:rsid w:val="00F64730"/>
    <w:rsid w:val="00F665CA"/>
    <w:rsid w:val="00F7248B"/>
    <w:rsid w:val="00F7535B"/>
    <w:rsid w:val="00F779C7"/>
    <w:rsid w:val="00F8268B"/>
    <w:rsid w:val="00F86DAD"/>
    <w:rsid w:val="00F87F4F"/>
    <w:rsid w:val="00F9004C"/>
    <w:rsid w:val="00FA1EDE"/>
    <w:rsid w:val="00FA68ED"/>
    <w:rsid w:val="00FB3C1F"/>
    <w:rsid w:val="00FB6925"/>
    <w:rsid w:val="00FC4337"/>
    <w:rsid w:val="00FC563C"/>
    <w:rsid w:val="00FC78EE"/>
    <w:rsid w:val="00FD4FCB"/>
    <w:rsid w:val="00FD7811"/>
    <w:rsid w:val="00FE15D1"/>
    <w:rsid w:val="00FE4039"/>
    <w:rsid w:val="00FF043A"/>
    <w:rsid w:val="00FF055A"/>
    <w:rsid w:val="00FF0579"/>
    <w:rsid w:val="00FF490F"/>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80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03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03D4"/>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2B0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B03D4"/>
    <w:rPr>
      <w:color w:val="0000FF"/>
      <w:u w:val="single"/>
    </w:rPr>
  </w:style>
  <w:style w:type="character" w:customStyle="1" w:styleId="fr">
    <w:name w:val="fr"/>
    <w:basedOn w:val="a0"/>
    <w:rsid w:val="002B03D4"/>
  </w:style>
  <w:style w:type="paragraph" w:styleId="a4">
    <w:name w:val="header"/>
    <w:basedOn w:val="a"/>
    <w:link w:val="a5"/>
    <w:uiPriority w:val="99"/>
    <w:unhideWhenUsed/>
    <w:rsid w:val="00C62A88"/>
    <w:pPr>
      <w:tabs>
        <w:tab w:val="center" w:pos="4252"/>
        <w:tab w:val="right" w:pos="8504"/>
      </w:tabs>
      <w:snapToGrid w:val="0"/>
    </w:pPr>
  </w:style>
  <w:style w:type="character" w:customStyle="1" w:styleId="a5">
    <w:name w:val="ヘッダー (文字)"/>
    <w:basedOn w:val="a0"/>
    <w:link w:val="a4"/>
    <w:uiPriority w:val="99"/>
    <w:rsid w:val="00C62A88"/>
  </w:style>
  <w:style w:type="paragraph" w:styleId="a6">
    <w:name w:val="footer"/>
    <w:basedOn w:val="a"/>
    <w:link w:val="a7"/>
    <w:uiPriority w:val="99"/>
    <w:unhideWhenUsed/>
    <w:rsid w:val="00C62A88"/>
    <w:pPr>
      <w:tabs>
        <w:tab w:val="center" w:pos="4252"/>
        <w:tab w:val="right" w:pos="8504"/>
      </w:tabs>
      <w:snapToGrid w:val="0"/>
    </w:pPr>
  </w:style>
  <w:style w:type="character" w:customStyle="1" w:styleId="a7">
    <w:name w:val="フッター (文字)"/>
    <w:basedOn w:val="a0"/>
    <w:link w:val="a6"/>
    <w:uiPriority w:val="99"/>
    <w:rsid w:val="00C62A88"/>
  </w:style>
  <w:style w:type="character" w:styleId="a8">
    <w:name w:val="annotation reference"/>
    <w:basedOn w:val="a0"/>
    <w:uiPriority w:val="99"/>
    <w:semiHidden/>
    <w:unhideWhenUsed/>
    <w:rsid w:val="00174D65"/>
    <w:rPr>
      <w:sz w:val="18"/>
      <w:szCs w:val="18"/>
    </w:rPr>
  </w:style>
  <w:style w:type="paragraph" w:styleId="a9">
    <w:name w:val="annotation text"/>
    <w:basedOn w:val="a"/>
    <w:link w:val="aa"/>
    <w:uiPriority w:val="99"/>
    <w:unhideWhenUsed/>
    <w:rsid w:val="00174D65"/>
    <w:pPr>
      <w:jc w:val="left"/>
    </w:pPr>
  </w:style>
  <w:style w:type="character" w:customStyle="1" w:styleId="aa">
    <w:name w:val="コメント文字列 (文字)"/>
    <w:basedOn w:val="a0"/>
    <w:link w:val="a9"/>
    <w:uiPriority w:val="99"/>
    <w:rsid w:val="00174D65"/>
  </w:style>
  <w:style w:type="paragraph" w:styleId="ab">
    <w:name w:val="annotation subject"/>
    <w:basedOn w:val="a9"/>
    <w:next w:val="a9"/>
    <w:link w:val="ac"/>
    <w:uiPriority w:val="99"/>
    <w:semiHidden/>
    <w:unhideWhenUsed/>
    <w:rsid w:val="00174D65"/>
    <w:rPr>
      <w:b/>
      <w:bCs/>
    </w:rPr>
  </w:style>
  <w:style w:type="character" w:customStyle="1" w:styleId="ac">
    <w:name w:val="コメント内容 (文字)"/>
    <w:basedOn w:val="aa"/>
    <w:link w:val="ab"/>
    <w:uiPriority w:val="99"/>
    <w:semiHidden/>
    <w:rsid w:val="00174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061">
      <w:bodyDiv w:val="1"/>
      <w:marLeft w:val="0"/>
      <w:marRight w:val="0"/>
      <w:marTop w:val="0"/>
      <w:marBottom w:val="0"/>
      <w:divBdr>
        <w:top w:val="none" w:sz="0" w:space="0" w:color="auto"/>
        <w:left w:val="none" w:sz="0" w:space="0" w:color="auto"/>
        <w:bottom w:val="none" w:sz="0" w:space="0" w:color="auto"/>
        <w:right w:val="none" w:sz="0" w:space="0" w:color="auto"/>
      </w:divBdr>
      <w:divsChild>
        <w:div w:id="1886789066">
          <w:marLeft w:val="0"/>
          <w:marRight w:val="0"/>
          <w:marTop w:val="0"/>
          <w:marBottom w:val="0"/>
          <w:divBdr>
            <w:top w:val="none" w:sz="0" w:space="0" w:color="auto"/>
            <w:left w:val="none" w:sz="0" w:space="0" w:color="auto"/>
            <w:bottom w:val="single" w:sz="6" w:space="0" w:color="D1D1D1"/>
            <w:right w:val="none" w:sz="0" w:space="0" w:color="auto"/>
          </w:divBdr>
        </w:div>
        <w:div w:id="128234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gov.cn/npc/c238/202001/a0d85c00a9a44b7a80fd88f2bb678253.shtml" TargetMode="External"/><Relationship Id="rId3" Type="http://schemas.openxmlformats.org/officeDocument/2006/relationships/settings" Target="settings.xml"/><Relationship Id="rId7" Type="http://schemas.openxmlformats.org/officeDocument/2006/relationships/hyperlink" Target="http://www.npc.gov.cn/npc/c238/202001/a0d85c00a9a44b7a80fd88f2bb678253.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c.gov.cn/npc/c238/202001/a0d85c00a9a44b7a80fd88f2bb678253.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317D-F60D-48EE-950C-7485234F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2022-02-24T01:23:00Z</dcterms:created>
  <dcterms:modified xsi:type="dcterms:W3CDTF">2022-02-24T01:23:00Z</dcterms:modified>
</cp:coreProperties>
</file>