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8C6C" w14:textId="77777777" w:rsidR="00C96E19" w:rsidRDefault="00944D29" w:rsidP="00944D29">
      <w:pPr>
        <w:jc w:val="center"/>
        <w:rPr>
          <w:sz w:val="36"/>
          <w:szCs w:val="36"/>
        </w:rPr>
      </w:pPr>
      <w:r w:rsidRPr="000E24DA">
        <w:rPr>
          <w:rFonts w:hint="eastAsia"/>
          <w:sz w:val="36"/>
          <w:szCs w:val="36"/>
        </w:rPr>
        <w:t>生物種資源</w:t>
      </w:r>
      <w:r w:rsidRPr="00944D29">
        <w:rPr>
          <w:rFonts w:hint="eastAsia"/>
          <w:sz w:val="36"/>
          <w:szCs w:val="36"/>
        </w:rPr>
        <w:t>の保護・管理の強化に関する</w:t>
      </w:r>
    </w:p>
    <w:p w14:paraId="22ABFE51" w14:textId="62D9D2A4" w:rsidR="00944D29" w:rsidRPr="00944D29" w:rsidRDefault="00944D29" w:rsidP="00944D29">
      <w:pPr>
        <w:jc w:val="center"/>
        <w:rPr>
          <w:sz w:val="36"/>
          <w:szCs w:val="36"/>
        </w:rPr>
      </w:pPr>
      <w:r w:rsidRPr="00944D29">
        <w:rPr>
          <w:rFonts w:hint="eastAsia"/>
          <w:sz w:val="36"/>
          <w:szCs w:val="36"/>
        </w:rPr>
        <w:t>国務院弁公庁の通知</w:t>
      </w:r>
    </w:p>
    <w:p w14:paraId="3B483C13" w14:textId="77777777" w:rsidR="00944D29" w:rsidRDefault="00944D29" w:rsidP="00944D29">
      <w:pPr>
        <w:jc w:val="right"/>
      </w:pPr>
      <w:r>
        <w:rPr>
          <w:rFonts w:hint="eastAsia"/>
        </w:rPr>
        <w:t>国弁発〔</w:t>
      </w:r>
      <w:r>
        <w:rPr>
          <w:rFonts w:hint="eastAsia"/>
        </w:rPr>
        <w:t>2004</w:t>
      </w:r>
      <w:r>
        <w:rPr>
          <w:rFonts w:hint="eastAsia"/>
        </w:rPr>
        <w:t>〕</w:t>
      </w:r>
      <w:r>
        <w:rPr>
          <w:rFonts w:hint="eastAsia"/>
        </w:rPr>
        <w:t>25</w:t>
      </w:r>
      <w:r>
        <w:rPr>
          <w:rFonts w:hint="eastAsia"/>
        </w:rPr>
        <w:t xml:space="preserve">号　　</w:t>
      </w:r>
    </w:p>
    <w:p w14:paraId="5D3565CA" w14:textId="66E6299E" w:rsidR="00944D29" w:rsidRDefault="00944D29" w:rsidP="00944D29">
      <w:pPr>
        <w:jc w:val="left"/>
      </w:pPr>
      <w:r w:rsidRPr="000E24DA">
        <w:rPr>
          <w:rFonts w:hint="eastAsia"/>
        </w:rPr>
        <w:t>宛先：</w:t>
      </w:r>
      <w:r>
        <w:rPr>
          <w:rFonts w:hint="eastAsia"/>
        </w:rPr>
        <w:t>すべての省・自治区・直轄市の人民政府、国務院のすべての部・委員会、国務院直属の</w:t>
      </w:r>
      <w:r w:rsidRPr="00407DBD">
        <w:rPr>
          <w:rFonts w:hint="eastAsia"/>
        </w:rPr>
        <w:t>すべての</w:t>
      </w:r>
      <w:r>
        <w:rPr>
          <w:rFonts w:hint="eastAsia"/>
        </w:rPr>
        <w:t>機関</w:t>
      </w:r>
    </w:p>
    <w:p w14:paraId="26D77F59" w14:textId="77777777" w:rsidR="00944D29" w:rsidRDefault="00944D29" w:rsidP="00944D29">
      <w:pPr>
        <w:jc w:val="left"/>
      </w:pPr>
    </w:p>
    <w:p w14:paraId="648EDBC2" w14:textId="431B50B1" w:rsidR="00944D29" w:rsidRDefault="00944D29" w:rsidP="00944D29">
      <w:pPr>
        <w:ind w:firstLineChars="100" w:firstLine="210"/>
        <w:jc w:val="left"/>
      </w:pPr>
      <w:r>
        <w:rPr>
          <w:rFonts w:hint="eastAsia"/>
        </w:rPr>
        <w:t>近年、中国における生物種資源の保護・管理は一定の成果を上げており、経済、</w:t>
      </w:r>
      <w:r w:rsidRPr="00822BCB">
        <w:rPr>
          <w:rFonts w:hint="eastAsia"/>
        </w:rPr>
        <w:t>科学研究</w:t>
      </w:r>
      <w:r>
        <w:rPr>
          <w:rFonts w:hint="eastAsia"/>
        </w:rPr>
        <w:t>、</w:t>
      </w:r>
      <w:r w:rsidRPr="00822BCB">
        <w:rPr>
          <w:rFonts w:hint="eastAsia"/>
        </w:rPr>
        <w:t>生態</w:t>
      </w:r>
      <w:r w:rsidR="00C00F8B">
        <w:rPr>
          <w:rFonts w:hint="eastAsia"/>
        </w:rPr>
        <w:t>環境</w:t>
      </w:r>
      <w:r w:rsidR="00822BCB">
        <w:rPr>
          <w:rFonts w:hint="eastAsia"/>
        </w:rPr>
        <w:t>の面で</w:t>
      </w:r>
      <w:r>
        <w:rPr>
          <w:rFonts w:hint="eastAsia"/>
        </w:rPr>
        <w:t>重要な価値を持つ多くの生物種資源が保護されている。しかし、さまざまな原因により、中国における生物種資源の喪失や流出</w:t>
      </w:r>
      <w:r w:rsidR="00B379A9">
        <w:rPr>
          <w:rFonts w:hint="eastAsia"/>
        </w:rPr>
        <w:t>は</w:t>
      </w:r>
      <w:r>
        <w:rPr>
          <w:rFonts w:hint="eastAsia"/>
        </w:rPr>
        <w:t>依然として深刻である。生物種資源の保護・管理を全面的に強化するため、国務院の</w:t>
      </w:r>
      <w:r w:rsidRPr="007B517E">
        <w:rPr>
          <w:rFonts w:hint="eastAsia"/>
        </w:rPr>
        <w:t>同意</w:t>
      </w:r>
      <w:r>
        <w:rPr>
          <w:rFonts w:hint="eastAsia"/>
        </w:rPr>
        <w:t>を経て、関連する事項を以下の通り通知する。</w:t>
      </w:r>
    </w:p>
    <w:p w14:paraId="57919876" w14:textId="79F11D0E" w:rsidR="00944D29" w:rsidRDefault="00C96E19" w:rsidP="00C96E19">
      <w:pPr>
        <w:ind w:firstLineChars="100" w:firstLine="210"/>
        <w:jc w:val="left"/>
      </w:pPr>
      <w:r>
        <w:rPr>
          <w:rFonts w:hint="eastAsia"/>
        </w:rPr>
        <w:t>（</w:t>
      </w:r>
      <w:r w:rsidR="00944D29">
        <w:rPr>
          <w:rFonts w:hint="eastAsia"/>
        </w:rPr>
        <w:t>一</w:t>
      </w:r>
      <w:r>
        <w:rPr>
          <w:rFonts w:hint="eastAsia"/>
        </w:rPr>
        <w:t>）</w:t>
      </w:r>
      <w:r w:rsidR="00944D29">
        <w:rPr>
          <w:rFonts w:hint="eastAsia"/>
        </w:rPr>
        <w:t xml:space="preserve"> </w:t>
      </w:r>
      <w:r w:rsidR="00944D29">
        <w:rPr>
          <w:rFonts w:hint="eastAsia"/>
        </w:rPr>
        <w:t>生物種資源の保護・管理の重要性を十分に認識</w:t>
      </w:r>
      <w:r w:rsidR="00944D29" w:rsidRPr="00422494">
        <w:rPr>
          <w:rFonts w:hint="eastAsia"/>
        </w:rPr>
        <w:t>する。</w:t>
      </w:r>
      <w:r w:rsidR="00944D29">
        <w:rPr>
          <w:rFonts w:hint="eastAsia"/>
        </w:rPr>
        <w:t>生物種資源（</w:t>
      </w:r>
      <w:r w:rsidR="00944D29" w:rsidRPr="00B27D85">
        <w:rPr>
          <w:rFonts w:hint="eastAsia"/>
        </w:rPr>
        <w:t>生物遺伝資源</w:t>
      </w:r>
      <w:r w:rsidR="00944D29">
        <w:rPr>
          <w:rFonts w:hint="eastAsia"/>
        </w:rPr>
        <w:t>を含む。以下同様）は、人類の</w:t>
      </w:r>
      <w:r w:rsidR="00944D29" w:rsidRPr="00BA2BA9">
        <w:rPr>
          <w:rFonts w:hint="eastAsia"/>
        </w:rPr>
        <w:t>生存</w:t>
      </w:r>
      <w:r w:rsidR="00944D29">
        <w:rPr>
          <w:rFonts w:hint="eastAsia"/>
        </w:rPr>
        <w:t>を維持し、国の</w:t>
      </w:r>
      <w:r w:rsidR="00032EB2">
        <w:rPr>
          <w:rFonts w:hint="eastAsia"/>
        </w:rPr>
        <w:t>生態系の</w:t>
      </w:r>
      <w:r w:rsidR="00944D29" w:rsidRPr="00032EB2">
        <w:rPr>
          <w:rFonts w:hint="eastAsia"/>
        </w:rPr>
        <w:t>安全</w:t>
      </w:r>
      <w:r w:rsidR="00944D29">
        <w:rPr>
          <w:rFonts w:hint="eastAsia"/>
        </w:rPr>
        <w:t>を維持するための物質的基盤であり、持続可能な発展戦略を実現するための重要な資源である。</w:t>
      </w:r>
      <w:r w:rsidR="00944D29" w:rsidRPr="001E1918">
        <w:rPr>
          <w:rFonts w:hint="eastAsia"/>
        </w:rPr>
        <w:t>すべての</w:t>
      </w:r>
      <w:r w:rsidR="00944D29">
        <w:rPr>
          <w:rFonts w:hint="eastAsia"/>
        </w:rPr>
        <w:t>地域と関連部門は、生物種資源の保護・管理の重要性と緊急性を十分に認識し、国家と民族の長期的利益の見地から、将来の世代に対し強い責任感を持ち、生物種資源の保護・管理</w:t>
      </w:r>
      <w:r w:rsidR="00944D29" w:rsidRPr="00470407">
        <w:rPr>
          <w:rFonts w:hint="eastAsia"/>
        </w:rPr>
        <w:t>事業</w:t>
      </w:r>
      <w:r w:rsidR="00944D29">
        <w:rPr>
          <w:rFonts w:hint="eastAsia"/>
        </w:rPr>
        <w:t>を重要な</w:t>
      </w:r>
      <w:r w:rsidR="001C726F">
        <w:rPr>
          <w:rFonts w:hint="eastAsia"/>
        </w:rPr>
        <w:t>検討課題</w:t>
      </w:r>
      <w:r w:rsidR="00944D29">
        <w:rPr>
          <w:rFonts w:hint="eastAsia"/>
        </w:rPr>
        <w:t>とし、事業の重点を定め</w:t>
      </w:r>
      <w:r w:rsidR="00FC0242">
        <w:rPr>
          <w:rFonts w:hint="eastAsia"/>
        </w:rPr>
        <w:t>て</w:t>
      </w:r>
      <w:r w:rsidR="00944D29">
        <w:rPr>
          <w:rFonts w:hint="eastAsia"/>
        </w:rPr>
        <w:t>強力な措置を取り、</w:t>
      </w:r>
      <w:r w:rsidR="004F0768">
        <w:rPr>
          <w:rFonts w:hint="eastAsia"/>
        </w:rPr>
        <w:t>適切かつ確実に</w:t>
      </w:r>
      <w:r w:rsidR="00944D29">
        <w:rPr>
          <w:rFonts w:hint="eastAsia"/>
        </w:rPr>
        <w:t>実施しなければならない。</w:t>
      </w:r>
    </w:p>
    <w:p w14:paraId="0792D1CB" w14:textId="552A5116" w:rsidR="00944D29" w:rsidRDefault="00944D29" w:rsidP="00944D29">
      <w:pPr>
        <w:ind w:firstLineChars="100" w:firstLine="210"/>
        <w:jc w:val="left"/>
      </w:pPr>
      <w:r>
        <w:rPr>
          <w:rFonts w:hint="eastAsia"/>
        </w:rPr>
        <w:t>ラジオ、テレビ、新聞、雑誌などの</w:t>
      </w:r>
      <w:r w:rsidR="00D1697C">
        <w:rPr>
          <w:rFonts w:hint="eastAsia"/>
        </w:rPr>
        <w:t>報道</w:t>
      </w:r>
      <w:r w:rsidRPr="00D1697C">
        <w:rPr>
          <w:rFonts w:hint="eastAsia"/>
        </w:rPr>
        <w:t>メディア</w:t>
      </w:r>
      <w:r>
        <w:rPr>
          <w:rFonts w:hint="eastAsia"/>
        </w:rPr>
        <w:t>を通じ、生物種資源の保護・管理に関する広報・教育を行い、科学的知識を広く伝え、生物種資源の保護意識を</w:t>
      </w:r>
      <w:r w:rsidR="00713FC2">
        <w:rPr>
          <w:rFonts w:hint="eastAsia"/>
        </w:rPr>
        <w:t>形成</w:t>
      </w:r>
      <w:r w:rsidR="008E2013">
        <w:rPr>
          <w:rFonts w:hint="eastAsia"/>
        </w:rPr>
        <w:t>し</w:t>
      </w:r>
      <w:r>
        <w:rPr>
          <w:rFonts w:hint="eastAsia"/>
        </w:rPr>
        <w:t>なければならない。特に深刻な問題に対しては、典型事例を把握し、</w:t>
      </w:r>
      <w:r w:rsidRPr="0007005E">
        <w:rPr>
          <w:rFonts w:hint="eastAsia"/>
        </w:rPr>
        <w:t>注意喚起の教育を</w:t>
      </w:r>
      <w:r w:rsidR="00BB60D3">
        <w:rPr>
          <w:rFonts w:hint="eastAsia"/>
        </w:rPr>
        <w:t>徹底させ</w:t>
      </w:r>
      <w:r>
        <w:rPr>
          <w:rFonts w:hint="eastAsia"/>
        </w:rPr>
        <w:t>、生物種資源の保護・管理に対する社会全体の責任感を継続的に高めていく必要がある。</w:t>
      </w:r>
    </w:p>
    <w:p w14:paraId="268713F1" w14:textId="5208D108" w:rsidR="00944D29" w:rsidRDefault="00C96E19" w:rsidP="00C96E19">
      <w:pPr>
        <w:ind w:firstLineChars="100" w:firstLine="210"/>
        <w:jc w:val="left"/>
      </w:pPr>
      <w:r>
        <w:rPr>
          <w:rFonts w:hint="eastAsia"/>
        </w:rPr>
        <w:t>（</w:t>
      </w:r>
      <w:r w:rsidR="00944D29">
        <w:rPr>
          <w:rFonts w:hint="eastAsia"/>
        </w:rPr>
        <w:t>二</w:t>
      </w:r>
      <w:r>
        <w:rPr>
          <w:rFonts w:hint="eastAsia"/>
        </w:rPr>
        <w:t>）</w:t>
      </w:r>
      <w:r w:rsidR="00944D29">
        <w:rPr>
          <w:rFonts w:hint="eastAsia"/>
        </w:rPr>
        <w:t>生物種資源の調査を行う。中国は生物種資源の種類、量、分布が多く、世界で最も生物種資源が豊富な国の一つである。中国における生物種資源の状況を全面的に把握するため、全国の生物種資源調査を迅速に実施しなければならない。</w:t>
      </w:r>
      <w:r w:rsidR="00944D29">
        <w:rPr>
          <w:rFonts w:hint="eastAsia"/>
        </w:rPr>
        <w:t>2</w:t>
      </w:r>
      <w:r w:rsidR="00944D29">
        <w:rPr>
          <w:rFonts w:hint="eastAsia"/>
        </w:rPr>
        <w:t>～</w:t>
      </w:r>
      <w:r w:rsidR="00944D29">
        <w:rPr>
          <w:rFonts w:hint="eastAsia"/>
        </w:rPr>
        <w:t>3</w:t>
      </w:r>
      <w:r w:rsidR="00944D29" w:rsidRPr="001944CC">
        <w:rPr>
          <w:rFonts w:hint="eastAsia"/>
        </w:rPr>
        <w:t>年内</w:t>
      </w:r>
      <w:r w:rsidR="00944D29">
        <w:rPr>
          <w:rFonts w:hint="eastAsia"/>
        </w:rPr>
        <w:t>に、中国における</w:t>
      </w:r>
      <w:r w:rsidR="00944D29" w:rsidRPr="00B31A3A">
        <w:rPr>
          <w:rFonts w:hint="eastAsia"/>
        </w:rPr>
        <w:t>栽培植物、家畜・家禽の</w:t>
      </w:r>
      <w:r w:rsidR="00944D29" w:rsidRPr="00037298">
        <w:rPr>
          <w:rFonts w:hint="eastAsia"/>
        </w:rPr>
        <w:t>生殖</w:t>
      </w:r>
      <w:r w:rsidR="00037298">
        <w:rPr>
          <w:rFonts w:hint="eastAsia"/>
        </w:rPr>
        <w:t>質</w:t>
      </w:r>
      <w:r w:rsidR="00944D29" w:rsidRPr="00037298">
        <w:rPr>
          <w:rFonts w:hint="eastAsia"/>
        </w:rPr>
        <w:t>資源、</w:t>
      </w:r>
      <w:r w:rsidR="00944D29" w:rsidRPr="00ED151B">
        <w:rPr>
          <w:rFonts w:hint="eastAsia"/>
        </w:rPr>
        <w:t>水生生物の種、観賞用・薬用植物の種</w:t>
      </w:r>
      <w:r w:rsidR="00944D29">
        <w:rPr>
          <w:rFonts w:hint="eastAsia"/>
        </w:rPr>
        <w:t>の資源の状況を</w:t>
      </w:r>
      <w:r w:rsidR="00C86D22">
        <w:rPr>
          <w:rFonts w:hint="eastAsia"/>
        </w:rPr>
        <w:t>おおむね</w:t>
      </w:r>
      <w:r w:rsidR="00944D29">
        <w:rPr>
          <w:rFonts w:hint="eastAsia"/>
        </w:rPr>
        <w:t>把握することを目標とする。</w:t>
      </w:r>
    </w:p>
    <w:p w14:paraId="2714CB0F" w14:textId="321B8628" w:rsidR="00944D29" w:rsidRDefault="00C96E19" w:rsidP="00C96E19">
      <w:pPr>
        <w:ind w:firstLineChars="100" w:firstLine="210"/>
        <w:jc w:val="left"/>
      </w:pPr>
      <w:r>
        <w:rPr>
          <w:rFonts w:hint="eastAsia"/>
        </w:rPr>
        <w:t>（</w:t>
      </w:r>
      <w:r w:rsidR="00944D29">
        <w:rPr>
          <w:rFonts w:hint="eastAsia"/>
        </w:rPr>
        <w:t>三</w:t>
      </w:r>
      <w:r>
        <w:rPr>
          <w:rFonts w:hint="eastAsia"/>
        </w:rPr>
        <w:t>）</w:t>
      </w:r>
      <w:r w:rsidR="00944D29">
        <w:rPr>
          <w:rFonts w:hint="eastAsia"/>
        </w:rPr>
        <w:t>生物種資源の</w:t>
      </w:r>
      <w:r w:rsidR="00944D29" w:rsidRPr="006044C1">
        <w:rPr>
          <w:rFonts w:hint="eastAsia"/>
        </w:rPr>
        <w:t>目録</w:t>
      </w:r>
      <w:r w:rsidR="00944D29">
        <w:rPr>
          <w:rFonts w:hint="eastAsia"/>
        </w:rPr>
        <w:t>を作成する。動物や植物の固有種、中国原産の栽培植物、家畜・家禽とその野生近縁種、変種、品種、系統、及び重要な</w:t>
      </w:r>
      <w:r w:rsidR="00944D29" w:rsidRPr="00AF2974">
        <w:rPr>
          <w:rFonts w:hint="eastAsia"/>
        </w:rPr>
        <w:t>経済的</w:t>
      </w:r>
      <w:r w:rsidR="005A460B">
        <w:rPr>
          <w:rFonts w:hint="eastAsia"/>
        </w:rPr>
        <w:t>価値や</w:t>
      </w:r>
      <w:r w:rsidR="00944D29" w:rsidRPr="00AF2974">
        <w:rPr>
          <w:rFonts w:hint="eastAsia"/>
        </w:rPr>
        <w:t>科学的</w:t>
      </w:r>
      <w:r w:rsidR="00944D29" w:rsidRPr="005A460B">
        <w:rPr>
          <w:rFonts w:hint="eastAsia"/>
        </w:rPr>
        <w:t>研究価値</w:t>
      </w:r>
      <w:r w:rsidR="005A460B">
        <w:rPr>
          <w:rFonts w:hint="eastAsia"/>
        </w:rPr>
        <w:t>、</w:t>
      </w:r>
      <w:r w:rsidR="00944D29">
        <w:rPr>
          <w:rFonts w:hint="eastAsia"/>
        </w:rPr>
        <w:t>潜在的用途のある野生の薬用・観賞用動植物や微生物などの種の資源の整理と</w:t>
      </w:r>
      <w:r w:rsidR="00944D29" w:rsidRPr="009F0114">
        <w:rPr>
          <w:rFonts w:hint="eastAsia"/>
        </w:rPr>
        <w:t>目録</w:t>
      </w:r>
      <w:r w:rsidR="00944D29">
        <w:rPr>
          <w:rFonts w:hint="eastAsia"/>
        </w:rPr>
        <w:t>作成を行う。生物種資源の評価指標や等級基準の検討・制定、重点保護生物種</w:t>
      </w:r>
      <w:r w:rsidR="00944D29" w:rsidRPr="009F0114">
        <w:rPr>
          <w:rFonts w:hint="eastAsia"/>
        </w:rPr>
        <w:t>目録</w:t>
      </w:r>
      <w:r w:rsidR="00944D29">
        <w:rPr>
          <w:rFonts w:hint="eastAsia"/>
        </w:rPr>
        <w:t>の整備、</w:t>
      </w:r>
      <w:r w:rsidR="00944D29" w:rsidRPr="001D01BC">
        <w:rPr>
          <w:rFonts w:hint="eastAsia"/>
        </w:rPr>
        <w:t>国</w:t>
      </w:r>
      <w:r w:rsidR="001D01BC">
        <w:rPr>
          <w:rFonts w:hint="eastAsia"/>
        </w:rPr>
        <w:t>の</w:t>
      </w:r>
      <w:r w:rsidR="00944D29">
        <w:rPr>
          <w:rFonts w:hint="eastAsia"/>
        </w:rPr>
        <w:t>生物種資源調整・交流メカニズムや全国統一データベースシステムの構築、情報ネットワークの</w:t>
      </w:r>
      <w:r w:rsidR="00944D29" w:rsidRPr="00CC786B">
        <w:rPr>
          <w:rFonts w:hint="eastAsia"/>
        </w:rPr>
        <w:t>相互接続</w:t>
      </w:r>
      <w:r w:rsidR="00944D29">
        <w:rPr>
          <w:rFonts w:hint="eastAsia"/>
        </w:rPr>
        <w:t>と</w:t>
      </w:r>
      <w:r w:rsidR="00944D29" w:rsidRPr="00CC786B">
        <w:rPr>
          <w:rFonts w:hint="eastAsia"/>
        </w:rPr>
        <w:t>情報資源共有化</w:t>
      </w:r>
      <w:r w:rsidR="00944D29">
        <w:rPr>
          <w:rFonts w:hint="eastAsia"/>
        </w:rPr>
        <w:t>を行わなければならない。</w:t>
      </w:r>
    </w:p>
    <w:p w14:paraId="63BED55D" w14:textId="77777777" w:rsidR="00944D29" w:rsidRDefault="00944D29" w:rsidP="00944D29">
      <w:pPr>
        <w:ind w:firstLineChars="100" w:firstLine="210"/>
        <w:jc w:val="left"/>
      </w:pPr>
      <w:r>
        <w:rPr>
          <w:rFonts w:hint="eastAsia"/>
        </w:rPr>
        <w:t>全国生物種資源調査及び目録作成は、環境保護総局が国務院の関連行政部門と連携して</w:t>
      </w:r>
      <w:r w:rsidRPr="00177757">
        <w:rPr>
          <w:rFonts w:hint="eastAsia"/>
        </w:rPr>
        <w:lastRenderedPageBreak/>
        <w:t>組織・実施</w:t>
      </w:r>
      <w:r>
        <w:rPr>
          <w:rFonts w:hint="eastAsia"/>
        </w:rPr>
        <w:t>する。すべての地域及び部門は積極的な支持・協力を行わなければならない。</w:t>
      </w:r>
    </w:p>
    <w:p w14:paraId="2B0C459A" w14:textId="297AACA2" w:rsidR="00944D29" w:rsidRDefault="00C96E19" w:rsidP="00C96E19">
      <w:pPr>
        <w:ind w:firstLineChars="100" w:firstLine="210"/>
        <w:jc w:val="left"/>
      </w:pPr>
      <w:r>
        <w:rPr>
          <w:rFonts w:hint="eastAsia"/>
        </w:rPr>
        <w:t>（</w:t>
      </w:r>
      <w:r w:rsidR="00944D29">
        <w:rPr>
          <w:rFonts w:hint="eastAsia"/>
        </w:rPr>
        <w:t>四</w:t>
      </w:r>
      <w:r>
        <w:rPr>
          <w:rFonts w:hint="eastAsia"/>
        </w:rPr>
        <w:t>）</w:t>
      </w:r>
      <w:r w:rsidR="00944D29">
        <w:rPr>
          <w:rFonts w:hint="eastAsia"/>
        </w:rPr>
        <w:t xml:space="preserve"> </w:t>
      </w:r>
      <w:r w:rsidR="00944D29">
        <w:rPr>
          <w:rFonts w:hint="eastAsia"/>
        </w:rPr>
        <w:t>生物種資源の保護・利用のための計画を策定する。環境保護総局は、生物種資源調査を基礎として、発展改革委員会、科学技術部、財政部、農業部、林業局、中国科学院、中医薬管理局などの部門と協力して、全国生物種資源保護・利用計画を策定する。すべての地域と関連部門は、それぞれ自らの行政区域と関連分野の保護・利用計画を作成しなければならない。各レベルでの保護・利用計画は、国や地方の国民経済・社会発展計画に組み込まれ、</w:t>
      </w:r>
      <w:r w:rsidR="004C45C7">
        <w:rPr>
          <w:rFonts w:hint="eastAsia"/>
        </w:rPr>
        <w:t>確実に</w:t>
      </w:r>
      <w:r w:rsidR="00944D29">
        <w:rPr>
          <w:rFonts w:hint="eastAsia"/>
        </w:rPr>
        <w:t>組織・実施されなければならない。</w:t>
      </w:r>
    </w:p>
    <w:p w14:paraId="10D6DF3E" w14:textId="0665149A" w:rsidR="00944D29" w:rsidRDefault="00C96E19" w:rsidP="00C96E19">
      <w:pPr>
        <w:ind w:firstLineChars="100" w:firstLine="210"/>
        <w:jc w:val="left"/>
      </w:pPr>
      <w:r>
        <w:rPr>
          <w:rFonts w:hint="eastAsia"/>
        </w:rPr>
        <w:t>（</w:t>
      </w:r>
      <w:r w:rsidR="00944D29">
        <w:rPr>
          <w:rFonts w:hint="eastAsia"/>
        </w:rPr>
        <w:t>五</w:t>
      </w:r>
      <w:r>
        <w:rPr>
          <w:rFonts w:hint="eastAsia"/>
        </w:rPr>
        <w:t>）</w:t>
      </w:r>
      <w:r w:rsidR="00944D29">
        <w:rPr>
          <w:rFonts w:hint="eastAsia"/>
        </w:rPr>
        <w:t xml:space="preserve"> </w:t>
      </w:r>
      <w:r w:rsidR="00944D29">
        <w:rPr>
          <w:rFonts w:hint="eastAsia"/>
        </w:rPr>
        <w:t>生物種資源の保護のための</w:t>
      </w:r>
      <w:r w:rsidR="00944D29" w:rsidRPr="009922DF">
        <w:rPr>
          <w:rFonts w:hint="eastAsia"/>
        </w:rPr>
        <w:t>基礎的能力開発</w:t>
      </w:r>
      <w:r w:rsidR="00944D29">
        <w:rPr>
          <w:rFonts w:hint="eastAsia"/>
        </w:rPr>
        <w:t>を強化する。野生の</w:t>
      </w:r>
      <w:r w:rsidR="00944D29" w:rsidRPr="009434EA">
        <w:rPr>
          <w:rFonts w:hint="eastAsia"/>
        </w:rPr>
        <w:t>動植物種</w:t>
      </w:r>
      <w:r w:rsidR="00944D29">
        <w:rPr>
          <w:rFonts w:hint="eastAsia"/>
        </w:rPr>
        <w:t>資源とその</w:t>
      </w:r>
      <w:r w:rsidR="00944D29" w:rsidRPr="00D24986">
        <w:rPr>
          <w:rFonts w:hint="eastAsia"/>
        </w:rPr>
        <w:t>原生地</w:t>
      </w:r>
      <w:r w:rsidR="00944D29">
        <w:rPr>
          <w:rFonts w:hint="eastAsia"/>
        </w:rPr>
        <w:t>、栽培植物の野生近縁種、家畜・家禽近縁種の</w:t>
      </w:r>
      <w:r w:rsidR="00923F33">
        <w:rPr>
          <w:rFonts w:hint="eastAsia"/>
        </w:rPr>
        <w:t>生息域内</w:t>
      </w:r>
      <w:r w:rsidR="00944D29" w:rsidRPr="00923F33">
        <w:rPr>
          <w:rFonts w:hint="eastAsia"/>
        </w:rPr>
        <w:t>での</w:t>
      </w:r>
      <w:r w:rsidR="00944D29">
        <w:rPr>
          <w:rFonts w:hint="eastAsia"/>
        </w:rPr>
        <w:t>保護及び生物種資源の</w:t>
      </w:r>
      <w:r w:rsidR="00944D29" w:rsidRPr="008416A3">
        <w:rPr>
          <w:rFonts w:hint="eastAsia"/>
        </w:rPr>
        <w:t>収集保存バンク</w:t>
      </w:r>
      <w:r w:rsidR="00944D29" w:rsidRPr="00F61225">
        <w:rPr>
          <w:rFonts w:hint="eastAsia"/>
        </w:rPr>
        <w:t>（</w:t>
      </w:r>
      <w:r w:rsidR="00F61225">
        <w:rPr>
          <w:rFonts w:hint="eastAsia"/>
        </w:rPr>
        <w:t>保存園</w:t>
      </w:r>
      <w:r w:rsidR="00944D29" w:rsidRPr="00F61225">
        <w:rPr>
          <w:rFonts w:hint="eastAsia"/>
        </w:rPr>
        <w:t>）</w:t>
      </w:r>
      <w:r w:rsidR="00944D29">
        <w:rPr>
          <w:rFonts w:hint="eastAsia"/>
        </w:rPr>
        <w:t>、植物園、動物園、野生動物園、</w:t>
      </w:r>
      <w:r w:rsidR="00944D29" w:rsidRPr="009F1642">
        <w:rPr>
          <w:rFonts w:hint="eastAsia"/>
        </w:rPr>
        <w:t>繁殖センター（基地）</w:t>
      </w:r>
      <w:r w:rsidR="00944D29">
        <w:rPr>
          <w:rFonts w:hint="eastAsia"/>
        </w:rPr>
        <w:t>の整備を強化し、生物種資源の</w:t>
      </w:r>
      <w:r w:rsidR="00E00F8A">
        <w:rPr>
          <w:rFonts w:hint="eastAsia"/>
        </w:rPr>
        <w:t>生息域外での</w:t>
      </w:r>
      <w:r w:rsidR="00944D29" w:rsidRPr="00FC06C2">
        <w:rPr>
          <w:rFonts w:hint="eastAsia"/>
        </w:rPr>
        <w:t>保護・保存</w:t>
      </w:r>
      <w:r w:rsidR="00944D29">
        <w:rPr>
          <w:rFonts w:hint="eastAsia"/>
        </w:rPr>
        <w:t>を</w:t>
      </w:r>
      <w:r w:rsidR="00944D29" w:rsidRPr="00FC06C2">
        <w:rPr>
          <w:rFonts w:hint="eastAsia"/>
        </w:rPr>
        <w:t>着実に</w:t>
      </w:r>
      <w:r w:rsidR="00944D29">
        <w:rPr>
          <w:rFonts w:hint="eastAsia"/>
        </w:rPr>
        <w:t>行う。複数の</w:t>
      </w:r>
      <w:r w:rsidR="00944D29" w:rsidRPr="009F1C60">
        <w:rPr>
          <w:rFonts w:hint="eastAsia"/>
        </w:rPr>
        <w:t>体外保存施設</w:t>
      </w:r>
      <w:r w:rsidR="00944D29">
        <w:rPr>
          <w:rFonts w:hint="eastAsia"/>
        </w:rPr>
        <w:t>及び生物種資源の</w:t>
      </w:r>
      <w:r w:rsidR="00944D29" w:rsidRPr="009F1C60">
        <w:rPr>
          <w:rFonts w:hint="eastAsia"/>
        </w:rPr>
        <w:t>遺伝子コアバンク</w:t>
      </w:r>
      <w:r w:rsidR="00944D29">
        <w:rPr>
          <w:rFonts w:hint="eastAsia"/>
        </w:rPr>
        <w:t>を構築し、動物の遺伝子、細胞、組織、</w:t>
      </w:r>
      <w:r w:rsidR="00944D29" w:rsidRPr="00DE256C">
        <w:rPr>
          <w:rFonts w:hint="eastAsia"/>
        </w:rPr>
        <w:t>臓器の</w:t>
      </w:r>
      <w:r w:rsidR="00944D29">
        <w:rPr>
          <w:rFonts w:hint="eastAsia"/>
        </w:rPr>
        <w:t>保存と</w:t>
      </w:r>
      <w:r w:rsidR="0078293A">
        <w:rPr>
          <w:rFonts w:hint="eastAsia"/>
        </w:rPr>
        <w:t>特異</w:t>
      </w:r>
      <w:r w:rsidR="00944D29" w:rsidRPr="0076457A">
        <w:rPr>
          <w:rFonts w:hint="eastAsia"/>
        </w:rPr>
        <w:t>優良遺伝子</w:t>
      </w:r>
      <w:r w:rsidR="00944D29">
        <w:rPr>
          <w:rFonts w:hint="eastAsia"/>
        </w:rPr>
        <w:t>の保護を強化する。</w:t>
      </w:r>
    </w:p>
    <w:p w14:paraId="1E3F0D24" w14:textId="25D99C0D" w:rsidR="00944D29" w:rsidRDefault="00C96E19" w:rsidP="00C96E19">
      <w:pPr>
        <w:ind w:firstLineChars="100" w:firstLine="210"/>
        <w:jc w:val="left"/>
      </w:pPr>
      <w:r>
        <w:rPr>
          <w:rFonts w:hint="eastAsia"/>
        </w:rPr>
        <w:t>（</w:t>
      </w:r>
      <w:r w:rsidR="00944D29">
        <w:rPr>
          <w:rFonts w:hint="eastAsia"/>
        </w:rPr>
        <w:t>六</w:t>
      </w:r>
      <w:r>
        <w:rPr>
          <w:rFonts w:hint="eastAsia"/>
        </w:rPr>
        <w:t>）</w:t>
      </w:r>
      <w:r w:rsidR="00944D29">
        <w:rPr>
          <w:rFonts w:hint="eastAsia"/>
        </w:rPr>
        <w:t xml:space="preserve"> </w:t>
      </w:r>
      <w:r w:rsidR="00944D29">
        <w:rPr>
          <w:rFonts w:hint="eastAsia"/>
        </w:rPr>
        <w:t>生物種資源輸出許認可制度をさらに整備する。</w:t>
      </w:r>
      <w:r w:rsidR="00944D29" w:rsidRPr="00DD5986">
        <w:rPr>
          <w:rFonts w:hint="eastAsia"/>
        </w:rPr>
        <w:t>許認可責任制と責任追及制</w:t>
      </w:r>
      <w:r w:rsidR="00944D29">
        <w:rPr>
          <w:rFonts w:hint="eastAsia"/>
        </w:rPr>
        <w:t>を</w:t>
      </w:r>
      <w:r w:rsidR="00944D29" w:rsidRPr="00683D5E">
        <w:rPr>
          <w:rFonts w:hint="eastAsia"/>
        </w:rPr>
        <w:t>さらに確立</w:t>
      </w:r>
      <w:r w:rsidR="00944D29">
        <w:rPr>
          <w:rFonts w:hint="eastAsia"/>
        </w:rPr>
        <w:t>し、生物種資源</w:t>
      </w:r>
      <w:r w:rsidR="00944D29" w:rsidRPr="00FB202C">
        <w:rPr>
          <w:rFonts w:hint="eastAsia"/>
        </w:rPr>
        <w:t>輸出</w:t>
      </w:r>
      <w:r w:rsidR="00FB202C">
        <w:rPr>
          <w:rFonts w:hint="eastAsia"/>
        </w:rPr>
        <w:t>の</w:t>
      </w:r>
      <w:r w:rsidR="00944D29" w:rsidRPr="00FB202C">
        <w:rPr>
          <w:rFonts w:hint="eastAsia"/>
        </w:rPr>
        <w:t>管理・監督</w:t>
      </w:r>
      <w:r w:rsidR="00944D29">
        <w:rPr>
          <w:rFonts w:hint="eastAsia"/>
        </w:rPr>
        <w:t>を強化する。国</w:t>
      </w:r>
      <w:r w:rsidR="00565504">
        <w:rPr>
          <w:rFonts w:hint="eastAsia"/>
        </w:rPr>
        <w:t>の</w:t>
      </w:r>
      <w:r w:rsidR="00944D29">
        <w:rPr>
          <w:rFonts w:hint="eastAsia"/>
        </w:rPr>
        <w:t>生物種資源</w:t>
      </w:r>
      <w:r w:rsidR="00944D29" w:rsidRPr="002C2C48">
        <w:rPr>
          <w:rFonts w:hint="eastAsia"/>
        </w:rPr>
        <w:t>連絡メカニズム</w:t>
      </w:r>
      <w:r w:rsidR="00944D29">
        <w:rPr>
          <w:rFonts w:hint="eastAsia"/>
        </w:rPr>
        <w:t>を構築し、生物種資源を外国に提供する場合、及び外国の機関や個人が中国国内で生物種資源を取得する場合、必ず手続きに則り、国務院の関連行政部門に報告して承認を得なければならない。また、輸出入</w:t>
      </w:r>
      <w:r w:rsidR="00944D29" w:rsidRPr="00913A9F">
        <w:rPr>
          <w:rFonts w:hint="eastAsia"/>
        </w:rPr>
        <w:t>関連</w:t>
      </w:r>
      <w:r w:rsidR="00D66352">
        <w:rPr>
          <w:rFonts w:hint="eastAsia"/>
        </w:rPr>
        <w:t>資料</w:t>
      </w:r>
      <w:r w:rsidR="00944D29" w:rsidRPr="00913A9F">
        <w:rPr>
          <w:rFonts w:hint="eastAsia"/>
        </w:rPr>
        <w:t>・情報</w:t>
      </w:r>
      <w:r w:rsidR="00944D29">
        <w:rPr>
          <w:rFonts w:hint="eastAsia"/>
        </w:rPr>
        <w:t>の写しを国務院環境保護部門に提出しなければならない。</w:t>
      </w:r>
    </w:p>
    <w:p w14:paraId="73E7D9B8" w14:textId="56D10AAD" w:rsidR="00944D29" w:rsidRDefault="00C96E19" w:rsidP="00C96E19">
      <w:pPr>
        <w:ind w:firstLineChars="100" w:firstLine="210"/>
        <w:jc w:val="left"/>
      </w:pPr>
      <w:r>
        <w:rPr>
          <w:rFonts w:hint="eastAsia"/>
        </w:rPr>
        <w:t>（</w:t>
      </w:r>
      <w:r w:rsidR="00944D29">
        <w:rPr>
          <w:rFonts w:hint="eastAsia"/>
        </w:rPr>
        <w:t>七</w:t>
      </w:r>
      <w:r>
        <w:rPr>
          <w:rFonts w:hint="eastAsia"/>
        </w:rPr>
        <w:t>）</w:t>
      </w:r>
      <w:r w:rsidR="00944D29">
        <w:rPr>
          <w:rFonts w:hint="eastAsia"/>
        </w:rPr>
        <w:t xml:space="preserve"> </w:t>
      </w:r>
      <w:r w:rsidR="00944D29">
        <w:rPr>
          <w:rFonts w:hint="eastAsia"/>
        </w:rPr>
        <w:t>生物種資源の出入国</w:t>
      </w:r>
      <w:r w:rsidR="00944D29" w:rsidRPr="00CF48F1">
        <w:rPr>
          <w:rFonts w:hint="eastAsia"/>
        </w:rPr>
        <w:t>検査</w:t>
      </w:r>
      <w:r w:rsidR="00944D29">
        <w:rPr>
          <w:rFonts w:hint="eastAsia"/>
        </w:rPr>
        <w:t>制度を構築する。生物種資源の出入国検査制度を構築し、生物種資源の</w:t>
      </w:r>
      <w:r w:rsidR="00944D29" w:rsidRPr="00C66EAD">
        <w:rPr>
          <w:rFonts w:hint="eastAsia"/>
        </w:rPr>
        <w:t>出入国監督</w:t>
      </w:r>
      <w:r w:rsidR="00C66EAD" w:rsidRPr="00C66EAD">
        <w:rPr>
          <w:rFonts w:hint="eastAsia"/>
        </w:rPr>
        <w:t>管理</w:t>
      </w:r>
      <w:r w:rsidR="00944D29">
        <w:rPr>
          <w:rFonts w:hint="eastAsia"/>
        </w:rPr>
        <w:t>を強化する。生物種資源を国外に持ち出す、郵送する、輸送する者は、関連部門が発行した</w:t>
      </w:r>
      <w:r w:rsidR="00944D29" w:rsidRPr="00790829">
        <w:rPr>
          <w:rFonts w:hint="eastAsia"/>
        </w:rPr>
        <w:t>承認証明書</w:t>
      </w:r>
      <w:r w:rsidR="00944D29">
        <w:rPr>
          <w:rFonts w:hint="eastAsia"/>
        </w:rPr>
        <w:t>を提出し、出入国検査検疫機関に</w:t>
      </w:r>
      <w:r w:rsidR="00944D29" w:rsidRPr="00790829">
        <w:rPr>
          <w:rFonts w:hint="eastAsia"/>
        </w:rPr>
        <w:t>申告</w:t>
      </w:r>
      <w:r w:rsidR="00944D29">
        <w:rPr>
          <w:rFonts w:hint="eastAsia"/>
        </w:rPr>
        <w:t>しなければならない。税関は、出入国検査検疫機関が発行した「</w:t>
      </w:r>
      <w:r w:rsidR="00944D29" w:rsidRPr="00622E1D">
        <w:rPr>
          <w:rFonts w:hint="eastAsia"/>
        </w:rPr>
        <w:t>出国貨物通関票</w:t>
      </w:r>
      <w:r w:rsidR="00944D29">
        <w:rPr>
          <w:rFonts w:hint="eastAsia"/>
        </w:rPr>
        <w:t>」に基づき、</w:t>
      </w:r>
      <w:r w:rsidR="00944D29" w:rsidRPr="00F07A24">
        <w:rPr>
          <w:rFonts w:hint="eastAsia"/>
        </w:rPr>
        <w:t>貨物</w:t>
      </w:r>
      <w:r w:rsidR="00944D29">
        <w:rPr>
          <w:rFonts w:hint="eastAsia"/>
        </w:rPr>
        <w:t>の</w:t>
      </w:r>
      <w:r w:rsidR="00187223">
        <w:rPr>
          <w:rFonts w:hint="eastAsia"/>
        </w:rPr>
        <w:t>通関手続</w:t>
      </w:r>
      <w:r w:rsidR="00944D29">
        <w:rPr>
          <w:rFonts w:hint="eastAsia"/>
        </w:rPr>
        <w:t>を行う。絶滅危惧種の輸出入、</w:t>
      </w:r>
      <w:r w:rsidR="00944D29" w:rsidRPr="0094221C">
        <w:rPr>
          <w:rFonts w:hint="eastAsia"/>
        </w:rPr>
        <w:t>国</w:t>
      </w:r>
      <w:r w:rsidR="00944D29">
        <w:rPr>
          <w:rFonts w:hint="eastAsia"/>
        </w:rPr>
        <w:t>が保護する野生動植物とその製品の輸出の場合は、</w:t>
      </w:r>
      <w:r w:rsidR="006F4F3B">
        <w:rPr>
          <w:rFonts w:hint="eastAsia"/>
        </w:rPr>
        <w:t>国の</w:t>
      </w:r>
      <w:r w:rsidR="00944D29">
        <w:rPr>
          <w:rFonts w:hint="eastAsia"/>
        </w:rPr>
        <w:t>絶滅危惧種輸出入管理機関が発行する輸出入許可証を取得しなければならない。出入国検査検疫機関と税関は、それぞれの職責に従って、</w:t>
      </w:r>
      <w:r w:rsidR="00944D29" w:rsidRPr="000729F9">
        <w:rPr>
          <w:rFonts w:hint="eastAsia"/>
        </w:rPr>
        <w:t>出入国する</w:t>
      </w:r>
      <w:r w:rsidR="00944D29">
        <w:rPr>
          <w:rFonts w:hint="eastAsia"/>
        </w:rPr>
        <w:t>生物種資源を厳しく</w:t>
      </w:r>
      <w:r w:rsidR="00944D29" w:rsidRPr="000729F9">
        <w:rPr>
          <w:rFonts w:hint="eastAsia"/>
        </w:rPr>
        <w:t>検査・点検</w:t>
      </w:r>
      <w:r w:rsidR="00944D29">
        <w:rPr>
          <w:rFonts w:hint="eastAsia"/>
        </w:rPr>
        <w:t>し、</w:t>
      </w:r>
      <w:r w:rsidR="00944D29" w:rsidRPr="000729F9">
        <w:rPr>
          <w:rFonts w:hint="eastAsia"/>
        </w:rPr>
        <w:t>不法に出入国する</w:t>
      </w:r>
      <w:r w:rsidR="00944D29">
        <w:rPr>
          <w:rFonts w:hint="eastAsia"/>
        </w:rPr>
        <w:t>生物種資源を法に基づき没収するものとする。</w:t>
      </w:r>
    </w:p>
    <w:p w14:paraId="2098582A" w14:textId="7F84F351" w:rsidR="00944D29" w:rsidRDefault="00C96E19" w:rsidP="00C96E19">
      <w:pPr>
        <w:ind w:firstLineChars="100" w:firstLine="210"/>
        <w:jc w:val="left"/>
      </w:pPr>
      <w:r>
        <w:rPr>
          <w:rFonts w:hint="eastAsia"/>
        </w:rPr>
        <w:t>（</w:t>
      </w:r>
      <w:r w:rsidR="00944D29">
        <w:rPr>
          <w:rFonts w:hint="eastAsia"/>
        </w:rPr>
        <w:t>八</w:t>
      </w:r>
      <w:r>
        <w:rPr>
          <w:rFonts w:hint="eastAsia"/>
        </w:rPr>
        <w:t>）</w:t>
      </w:r>
      <w:r w:rsidR="00944D29">
        <w:rPr>
          <w:rFonts w:hint="eastAsia"/>
        </w:rPr>
        <w:t xml:space="preserve"> </w:t>
      </w:r>
      <w:r w:rsidR="00944D29">
        <w:rPr>
          <w:rFonts w:hint="eastAsia"/>
        </w:rPr>
        <w:t>生物種資源</w:t>
      </w:r>
      <w:r w:rsidR="00944D29" w:rsidRPr="001C75E4">
        <w:rPr>
          <w:rFonts w:hint="eastAsia"/>
        </w:rPr>
        <w:t>関連対外協力</w:t>
      </w:r>
      <w:r w:rsidR="00944D29" w:rsidRPr="001B2D23">
        <w:rPr>
          <w:rFonts w:hint="eastAsia"/>
        </w:rPr>
        <w:t>に対す</w:t>
      </w:r>
      <w:r w:rsidR="00944D29">
        <w:rPr>
          <w:rFonts w:hint="eastAsia"/>
        </w:rPr>
        <w:t>る管理を強化する。生物種資源の外国への提供及び生物種資源に関わる対外協力プロジェクトは、合意書を締結して双方の権利、責任及び義務を明確にして、知的財産権など研究開発</w:t>
      </w:r>
      <w:r w:rsidR="00494C74">
        <w:rPr>
          <w:rFonts w:hint="eastAsia"/>
        </w:rPr>
        <w:t>や利用</w:t>
      </w:r>
      <w:r w:rsidR="00944D29">
        <w:rPr>
          <w:rFonts w:hint="eastAsia"/>
        </w:rPr>
        <w:t>の成果と利益が共有さ</w:t>
      </w:r>
      <w:r w:rsidR="00944D29" w:rsidRPr="001B2D23">
        <w:rPr>
          <w:rFonts w:hint="eastAsia"/>
        </w:rPr>
        <w:t>れることを</w:t>
      </w:r>
      <w:r w:rsidR="00944D29" w:rsidRPr="00B07B8C">
        <w:rPr>
          <w:rFonts w:hint="eastAsia"/>
        </w:rPr>
        <w:t>確保し、国益を</w:t>
      </w:r>
      <w:r w:rsidR="00F116F4">
        <w:rPr>
          <w:rFonts w:hint="eastAsia"/>
        </w:rPr>
        <w:t>適切に</w:t>
      </w:r>
      <w:r w:rsidR="00944D29" w:rsidRPr="000A69E9">
        <w:rPr>
          <w:rFonts w:hint="eastAsia"/>
        </w:rPr>
        <w:t>守らな</w:t>
      </w:r>
      <w:r w:rsidR="00944D29">
        <w:rPr>
          <w:rFonts w:hint="eastAsia"/>
        </w:rPr>
        <w:t>ければならない。対外協力プロジェクトは、中国</w:t>
      </w:r>
      <w:r w:rsidR="00944D29" w:rsidRPr="00B07B8C">
        <w:rPr>
          <w:rFonts w:hint="eastAsia"/>
        </w:rPr>
        <w:t>の関連規程</w:t>
      </w:r>
      <w:r w:rsidR="00944D29" w:rsidRPr="00C80B58">
        <w:rPr>
          <w:rFonts w:hint="eastAsia"/>
        </w:rPr>
        <w:t>を厳格に遵守し、わが国の研究者を十分に</w:t>
      </w:r>
      <w:r w:rsidR="00944D29" w:rsidRPr="000A69E9">
        <w:rPr>
          <w:rFonts w:hint="eastAsia"/>
        </w:rPr>
        <w:t>参画</w:t>
      </w:r>
      <w:r w:rsidR="00944D29" w:rsidRPr="00F87E2D">
        <w:rPr>
          <w:rFonts w:hint="eastAsia"/>
        </w:rPr>
        <w:t>させなけ</w:t>
      </w:r>
      <w:r w:rsidR="00944D29">
        <w:rPr>
          <w:rFonts w:hint="eastAsia"/>
        </w:rPr>
        <w:t>ればならず、関連する研究開発活動は主として、中国国内で行わ</w:t>
      </w:r>
      <w:r w:rsidR="00944D29" w:rsidRPr="00C80B58">
        <w:rPr>
          <w:rFonts w:hint="eastAsia"/>
        </w:rPr>
        <w:t>れなければならない。関連する知的財産権の保護を</w:t>
      </w:r>
      <w:r w:rsidR="00944D29" w:rsidRPr="000A69E9">
        <w:rPr>
          <w:rFonts w:hint="eastAsia"/>
        </w:rPr>
        <w:t>申請する</w:t>
      </w:r>
      <w:r w:rsidR="00944D29" w:rsidRPr="00F87E2D">
        <w:rPr>
          <w:rFonts w:hint="eastAsia"/>
        </w:rPr>
        <w:t>生物</w:t>
      </w:r>
      <w:r w:rsidR="00944D29">
        <w:rPr>
          <w:rFonts w:hint="eastAsia"/>
        </w:rPr>
        <w:t>種資源の研究開発成果については、知的財</w:t>
      </w:r>
      <w:r w:rsidR="00944D29" w:rsidRPr="00B07B8C">
        <w:rPr>
          <w:rFonts w:hint="eastAsia"/>
        </w:rPr>
        <w:t>産権</w:t>
      </w:r>
      <w:r w:rsidR="00944D29" w:rsidRPr="00C80B58">
        <w:rPr>
          <w:rFonts w:hint="eastAsia"/>
        </w:rPr>
        <w:t>主管</w:t>
      </w:r>
      <w:r w:rsidR="00944D29" w:rsidRPr="000A69E9">
        <w:rPr>
          <w:rFonts w:hint="eastAsia"/>
        </w:rPr>
        <w:t>部門</w:t>
      </w:r>
      <w:r w:rsidR="00944D29">
        <w:rPr>
          <w:rFonts w:hint="eastAsia"/>
        </w:rPr>
        <w:t>が関連規定に基づいて審査を強化し、</w:t>
      </w:r>
      <w:r w:rsidR="00944D29" w:rsidRPr="000A69E9">
        <w:rPr>
          <w:rFonts w:hint="eastAsia"/>
        </w:rPr>
        <w:t>条件を満たすものを</w:t>
      </w:r>
      <w:r w:rsidR="00944D29">
        <w:rPr>
          <w:rFonts w:hint="eastAsia"/>
        </w:rPr>
        <w:t>保護しなければならない。</w:t>
      </w:r>
    </w:p>
    <w:p w14:paraId="0F7B0187" w14:textId="76520B23" w:rsidR="00944D29" w:rsidRDefault="00C96E19" w:rsidP="00C96E19">
      <w:pPr>
        <w:ind w:firstLineChars="100" w:firstLine="210"/>
        <w:jc w:val="left"/>
      </w:pPr>
      <w:r>
        <w:rPr>
          <w:rFonts w:hint="eastAsia"/>
        </w:rPr>
        <w:t>（</w:t>
      </w:r>
      <w:r w:rsidR="00944D29">
        <w:rPr>
          <w:rFonts w:hint="eastAsia"/>
        </w:rPr>
        <w:t>九</w:t>
      </w:r>
      <w:r>
        <w:rPr>
          <w:rFonts w:hint="eastAsia"/>
        </w:rPr>
        <w:t>）</w:t>
      </w:r>
      <w:r w:rsidR="00944D29">
        <w:rPr>
          <w:rFonts w:hint="eastAsia"/>
        </w:rPr>
        <w:t>科学研究と技術開発を強化する。特別科学研究計画を策定し、生物種資源の基礎</w:t>
      </w:r>
      <w:r w:rsidR="00944D29">
        <w:rPr>
          <w:rFonts w:hint="eastAsia"/>
        </w:rPr>
        <w:lastRenderedPageBreak/>
        <w:t>理論、保護技術、開発・利用に関する研究を強化し、生物種資源の遺伝子分析と総合鑑定を行い、生物種資源の科学的保護と利用に対する技術支援を行う。</w:t>
      </w:r>
    </w:p>
    <w:p w14:paraId="7CF64958" w14:textId="68CA741D" w:rsidR="00944D29" w:rsidRDefault="00C96E19" w:rsidP="00C96E19">
      <w:pPr>
        <w:ind w:firstLineChars="100" w:firstLine="210"/>
        <w:jc w:val="left"/>
      </w:pPr>
      <w:r>
        <w:rPr>
          <w:rFonts w:hint="eastAsia"/>
        </w:rPr>
        <w:t>（</w:t>
      </w:r>
      <w:r w:rsidR="00944D29">
        <w:rPr>
          <w:rFonts w:hint="eastAsia"/>
        </w:rPr>
        <w:t>十</w:t>
      </w:r>
      <w:r>
        <w:rPr>
          <w:rFonts w:hint="eastAsia"/>
        </w:rPr>
        <w:t>）</w:t>
      </w:r>
      <w:r w:rsidR="00944D29">
        <w:rPr>
          <w:rFonts w:hint="eastAsia"/>
        </w:rPr>
        <w:t>人材育成を強化する。生物種資源保護を行う人材が失われ、事業</w:t>
      </w:r>
      <w:r w:rsidR="00944D29" w:rsidRPr="00F87E2D">
        <w:rPr>
          <w:rFonts w:hint="eastAsia"/>
        </w:rPr>
        <w:t>の</w:t>
      </w:r>
      <w:r w:rsidR="00944D29" w:rsidRPr="007F1FA8">
        <w:rPr>
          <w:rFonts w:hint="eastAsia"/>
        </w:rPr>
        <w:t>中核人材が</w:t>
      </w:r>
      <w:r w:rsidR="00944D29">
        <w:rPr>
          <w:rFonts w:hint="eastAsia"/>
        </w:rPr>
        <w:t>不足しているという現状に対し、積極的に対策を講じ、必要条件を整えて、</w:t>
      </w:r>
      <w:r w:rsidR="007B097C">
        <w:rPr>
          <w:rFonts w:hint="eastAsia"/>
        </w:rPr>
        <w:t>専門技能を有する</w:t>
      </w:r>
      <w:r w:rsidR="00944D29" w:rsidRPr="00F72C9D">
        <w:rPr>
          <w:rFonts w:hint="eastAsia"/>
        </w:rPr>
        <w:t>人材を集め</w:t>
      </w:r>
      <w:r w:rsidR="007F1FA8" w:rsidRPr="007B097C">
        <w:rPr>
          <w:rFonts w:hint="eastAsia"/>
        </w:rPr>
        <w:t>定着</w:t>
      </w:r>
      <w:r w:rsidR="00944D29" w:rsidRPr="007F1FA8">
        <w:rPr>
          <w:rFonts w:hint="eastAsia"/>
        </w:rPr>
        <w:t>させる</w:t>
      </w:r>
      <w:r w:rsidR="00944D29">
        <w:rPr>
          <w:rFonts w:hint="eastAsia"/>
        </w:rPr>
        <w:t>。また、科学技術の</w:t>
      </w:r>
      <w:r w:rsidR="00944D29" w:rsidRPr="00F87E2D">
        <w:rPr>
          <w:rFonts w:hint="eastAsia"/>
        </w:rPr>
        <w:t>中核人材を</w:t>
      </w:r>
      <w:r w:rsidR="00944D29">
        <w:rPr>
          <w:rFonts w:hint="eastAsia"/>
        </w:rPr>
        <w:t>積極的に</w:t>
      </w:r>
      <w:r w:rsidR="00F87E2D">
        <w:rPr>
          <w:rFonts w:hint="eastAsia"/>
        </w:rPr>
        <w:t>誘致</w:t>
      </w:r>
      <w:r w:rsidR="00944D29">
        <w:rPr>
          <w:rFonts w:hint="eastAsia"/>
        </w:rPr>
        <w:t>し、技術トレーニングを実施し</w:t>
      </w:r>
      <w:r w:rsidR="00C962EF">
        <w:rPr>
          <w:rFonts w:hint="eastAsia"/>
        </w:rPr>
        <w:t>て</w:t>
      </w:r>
      <w:r w:rsidR="00944D29">
        <w:rPr>
          <w:rFonts w:hint="eastAsia"/>
        </w:rPr>
        <w:t>、専門家</w:t>
      </w:r>
      <w:r w:rsidR="00472D1A">
        <w:rPr>
          <w:rFonts w:hint="eastAsia"/>
        </w:rPr>
        <w:t>や</w:t>
      </w:r>
      <w:r w:rsidR="00944D29" w:rsidRPr="00F11E99">
        <w:rPr>
          <w:rFonts w:hint="eastAsia"/>
        </w:rPr>
        <w:t>管理</w:t>
      </w:r>
      <w:r w:rsidR="00472D1A">
        <w:rPr>
          <w:rFonts w:hint="eastAsia"/>
        </w:rPr>
        <w:t>者</w:t>
      </w:r>
      <w:r w:rsidR="00944D29">
        <w:rPr>
          <w:rFonts w:hint="eastAsia"/>
        </w:rPr>
        <w:t>の</w:t>
      </w:r>
      <w:r w:rsidR="00472D1A">
        <w:rPr>
          <w:rFonts w:hint="eastAsia"/>
        </w:rPr>
        <w:t>人員</w:t>
      </w:r>
      <w:r w:rsidR="00944D29">
        <w:rPr>
          <w:rFonts w:hint="eastAsia"/>
        </w:rPr>
        <w:t>整備を</w:t>
      </w:r>
      <w:r w:rsidR="00C16339">
        <w:rPr>
          <w:rFonts w:hint="eastAsia"/>
        </w:rPr>
        <w:t>適切に</w:t>
      </w:r>
      <w:r w:rsidR="00944D29" w:rsidRPr="006F4D63">
        <w:rPr>
          <w:rFonts w:hint="eastAsia"/>
        </w:rPr>
        <w:t>強化</w:t>
      </w:r>
      <w:r w:rsidR="00944D29">
        <w:rPr>
          <w:rFonts w:hint="eastAsia"/>
        </w:rPr>
        <w:t>する。</w:t>
      </w:r>
    </w:p>
    <w:p w14:paraId="0F68A2BE" w14:textId="7E0350E5" w:rsidR="00944D29" w:rsidRDefault="00C96E19" w:rsidP="00C96E19">
      <w:pPr>
        <w:ind w:firstLineChars="100" w:firstLine="210"/>
        <w:jc w:val="left"/>
      </w:pPr>
      <w:r>
        <w:rPr>
          <w:rFonts w:hint="eastAsia"/>
        </w:rPr>
        <w:t>（</w:t>
      </w:r>
      <w:r w:rsidR="00944D29">
        <w:rPr>
          <w:rFonts w:hint="eastAsia"/>
        </w:rPr>
        <w:t>十一</w:t>
      </w:r>
      <w:r>
        <w:rPr>
          <w:rFonts w:hint="eastAsia"/>
        </w:rPr>
        <w:t>）</w:t>
      </w:r>
      <w:r w:rsidR="00944D29">
        <w:rPr>
          <w:rFonts w:hint="eastAsia"/>
        </w:rPr>
        <w:t xml:space="preserve"> </w:t>
      </w:r>
      <w:r w:rsidR="00944D29">
        <w:rPr>
          <w:rFonts w:hint="eastAsia"/>
        </w:rPr>
        <w:t>資金投入を増やす。安定した投資メカニズムを確立し、必要な費用を中央と地方の財政予算に組み込み、継続的に投資を増やし、生物種資源保護のためのインフラ整備を</w:t>
      </w:r>
      <w:r w:rsidR="00BC06F9">
        <w:rPr>
          <w:rFonts w:hint="eastAsia"/>
        </w:rPr>
        <w:t>適切に</w:t>
      </w:r>
      <w:r w:rsidR="00944D29">
        <w:rPr>
          <w:rFonts w:hint="eastAsia"/>
        </w:rPr>
        <w:t>強化・改善し、技術的手段を改善し</w:t>
      </w:r>
      <w:r w:rsidR="00FD6754">
        <w:rPr>
          <w:rFonts w:hint="eastAsia"/>
        </w:rPr>
        <w:t>て</w:t>
      </w:r>
      <w:r w:rsidR="00944D29">
        <w:rPr>
          <w:rFonts w:hint="eastAsia"/>
        </w:rPr>
        <w:t>、生物種資源の保護・管理レベルを向上させる。</w:t>
      </w:r>
    </w:p>
    <w:p w14:paraId="3C380A8C" w14:textId="3D977D3B" w:rsidR="00944D29" w:rsidRDefault="00C96E19" w:rsidP="00C96E19">
      <w:pPr>
        <w:ind w:firstLineChars="100" w:firstLine="210"/>
        <w:jc w:val="left"/>
      </w:pPr>
      <w:r>
        <w:rPr>
          <w:rFonts w:hint="eastAsia"/>
        </w:rPr>
        <w:t>（</w:t>
      </w:r>
      <w:r w:rsidR="00944D29">
        <w:rPr>
          <w:rFonts w:hint="eastAsia"/>
        </w:rPr>
        <w:t>十二</w:t>
      </w:r>
      <w:r>
        <w:rPr>
          <w:rFonts w:hint="eastAsia"/>
        </w:rPr>
        <w:t>）</w:t>
      </w:r>
      <w:r w:rsidR="00944D29">
        <w:rPr>
          <w:rFonts w:hint="eastAsia"/>
        </w:rPr>
        <w:t xml:space="preserve"> </w:t>
      </w:r>
      <w:r w:rsidR="00944D29" w:rsidRPr="00CA5FAC">
        <w:rPr>
          <w:rFonts w:hint="eastAsia"/>
        </w:rPr>
        <w:t>早期警戒</w:t>
      </w:r>
      <w:r w:rsidR="00944D29">
        <w:rPr>
          <w:rFonts w:hint="eastAsia"/>
        </w:rPr>
        <w:t>と監督を強化する。生物種資源のモニタリング・早期警戒システムを構築し、重要な生物種資</w:t>
      </w:r>
      <w:r w:rsidR="00944D29" w:rsidRPr="00912A4C">
        <w:rPr>
          <w:rFonts w:hint="eastAsia"/>
        </w:rPr>
        <w:t>源の</w:t>
      </w:r>
      <w:r w:rsidR="00944D29" w:rsidRPr="0046277F">
        <w:rPr>
          <w:rFonts w:hint="eastAsia"/>
        </w:rPr>
        <w:t>動的変化</w:t>
      </w:r>
      <w:r w:rsidR="00944D29" w:rsidRPr="00EA5D67">
        <w:rPr>
          <w:rFonts w:hint="eastAsia"/>
        </w:rPr>
        <w:t>を把握し、短期・中期・長期の発展傾向を科学的に予測し</w:t>
      </w:r>
      <w:r w:rsidR="007A5234">
        <w:rPr>
          <w:rFonts w:hint="eastAsia"/>
        </w:rPr>
        <w:t>て</w:t>
      </w:r>
      <w:r w:rsidR="00944D29" w:rsidRPr="00EA5D67">
        <w:rPr>
          <w:rFonts w:hint="eastAsia"/>
        </w:rPr>
        <w:t>、科学的な意思決定のための根拠を提供する。</w:t>
      </w:r>
      <w:r w:rsidR="00944D29">
        <w:rPr>
          <w:rFonts w:hint="eastAsia"/>
        </w:rPr>
        <w:t>開発・建設プロジェクトでは、環境影響評価を厳格に実施し、生物種資源及びその</w:t>
      </w:r>
      <w:r w:rsidR="00944D29" w:rsidRPr="0046277F">
        <w:rPr>
          <w:rFonts w:hint="eastAsia"/>
        </w:rPr>
        <w:t>生育環境</w:t>
      </w:r>
      <w:r w:rsidR="00944D29">
        <w:rPr>
          <w:rFonts w:hint="eastAsia"/>
        </w:rPr>
        <w:t>に悪影響を及ぼす場合には、救済策を策定・実施しなければならない。</w:t>
      </w:r>
    </w:p>
    <w:p w14:paraId="4CF96730" w14:textId="7DE8F521" w:rsidR="00944D29" w:rsidRDefault="00C96E19" w:rsidP="00C96E19">
      <w:pPr>
        <w:ind w:firstLineChars="100" w:firstLine="210"/>
        <w:jc w:val="left"/>
      </w:pPr>
      <w:r>
        <w:rPr>
          <w:rFonts w:hint="eastAsia"/>
        </w:rPr>
        <w:t>（</w:t>
      </w:r>
      <w:r w:rsidR="00944D29">
        <w:rPr>
          <w:rFonts w:hint="eastAsia"/>
        </w:rPr>
        <w:t>十三</w:t>
      </w:r>
      <w:r>
        <w:rPr>
          <w:rFonts w:hint="eastAsia"/>
        </w:rPr>
        <w:t>）</w:t>
      </w:r>
      <w:r w:rsidR="00944D29">
        <w:rPr>
          <w:rFonts w:hint="eastAsia"/>
        </w:rPr>
        <w:t>立法</w:t>
      </w:r>
      <w:r w:rsidR="00F11A02">
        <w:rPr>
          <w:rFonts w:hint="eastAsia"/>
        </w:rPr>
        <w:t>の整備をさらに進める</w:t>
      </w:r>
      <w:r w:rsidR="00944D29">
        <w:rPr>
          <w:rFonts w:hint="eastAsia"/>
        </w:rPr>
        <w:t>。生物種資源保護に関する法令を早急に起草し、生物種資源の保護、</w:t>
      </w:r>
      <w:r w:rsidR="00944D29" w:rsidRPr="004E2EFD">
        <w:rPr>
          <w:rFonts w:hint="eastAsia"/>
        </w:rPr>
        <w:t>採集、収集</w:t>
      </w:r>
      <w:r w:rsidR="00944D29">
        <w:rPr>
          <w:rFonts w:hint="eastAsia"/>
        </w:rPr>
        <w:t>、研究、開発、取引、交換、輸出入、出入国などを</w:t>
      </w:r>
      <w:r w:rsidR="006C53D0">
        <w:rPr>
          <w:rFonts w:hint="eastAsia"/>
        </w:rPr>
        <w:t>規範化する</w:t>
      </w:r>
      <w:r w:rsidR="00944D29">
        <w:rPr>
          <w:rFonts w:hint="eastAsia"/>
        </w:rPr>
        <w:t>。野生資源の直接的な商業利用を厳格に規制し、人工栽培の生物種資源の優先利用を奨励する。</w:t>
      </w:r>
    </w:p>
    <w:p w14:paraId="16F87D79" w14:textId="0D16C62D" w:rsidR="00944D29" w:rsidRDefault="00C96E19" w:rsidP="00C96E19">
      <w:pPr>
        <w:ind w:firstLineChars="100" w:firstLine="210"/>
        <w:jc w:val="left"/>
      </w:pPr>
      <w:r>
        <w:rPr>
          <w:rFonts w:hint="eastAsia"/>
        </w:rPr>
        <w:t>（</w:t>
      </w:r>
      <w:r w:rsidR="00944D29">
        <w:rPr>
          <w:rFonts w:hint="eastAsia"/>
        </w:rPr>
        <w:t>十四</w:t>
      </w:r>
      <w:r>
        <w:rPr>
          <w:rFonts w:hint="eastAsia"/>
        </w:rPr>
        <w:t>）</w:t>
      </w:r>
      <w:r w:rsidR="00944D29">
        <w:rPr>
          <w:rFonts w:hint="eastAsia"/>
        </w:rPr>
        <w:t xml:space="preserve"> </w:t>
      </w:r>
      <w:r w:rsidR="00944D29" w:rsidRPr="0080209A">
        <w:rPr>
          <w:rFonts w:hint="eastAsia"/>
        </w:rPr>
        <w:t>法執行</w:t>
      </w:r>
      <w:r w:rsidR="00944D29">
        <w:rPr>
          <w:rFonts w:hint="eastAsia"/>
        </w:rPr>
        <w:t>を強化する。職責を明確にし、</w:t>
      </w:r>
      <w:r w:rsidR="00944D29" w:rsidRPr="00402D7B">
        <w:rPr>
          <w:rFonts w:hint="eastAsia"/>
        </w:rPr>
        <w:t>責任を強化</w:t>
      </w:r>
      <w:r w:rsidR="00944D29">
        <w:rPr>
          <w:rFonts w:hint="eastAsia"/>
        </w:rPr>
        <w:t>し、法律を厳格に執行し、存在する問題を</w:t>
      </w:r>
      <w:r w:rsidR="00A003A9">
        <w:rPr>
          <w:rFonts w:hint="eastAsia"/>
        </w:rPr>
        <w:t>確実に</w:t>
      </w:r>
      <w:r w:rsidR="00944D29">
        <w:rPr>
          <w:rFonts w:hint="eastAsia"/>
        </w:rPr>
        <w:t>把握し</w:t>
      </w:r>
      <w:r w:rsidR="0097148C">
        <w:rPr>
          <w:rFonts w:hint="eastAsia"/>
        </w:rPr>
        <w:t>て</w:t>
      </w:r>
      <w:r w:rsidR="00944D29">
        <w:rPr>
          <w:rFonts w:hint="eastAsia"/>
        </w:rPr>
        <w:t>、解決のための強力な手段を講じなければならない。現時点では、</w:t>
      </w:r>
      <w:r w:rsidR="00944D29" w:rsidRPr="000A6622">
        <w:rPr>
          <w:rFonts w:hint="eastAsia"/>
        </w:rPr>
        <w:t>重点として</w:t>
      </w:r>
      <w:r w:rsidR="00944D29">
        <w:rPr>
          <w:rFonts w:hint="eastAsia"/>
        </w:rPr>
        <w:t>既存の関連法規の執行状況を確認し、関連部門や機関・</w:t>
      </w:r>
      <w:r w:rsidR="00944D29" w:rsidRPr="00BE11AD">
        <w:rPr>
          <w:rFonts w:hint="eastAsia"/>
        </w:rPr>
        <w:t>事業所</w:t>
      </w:r>
      <w:r w:rsidR="00944D29">
        <w:rPr>
          <w:rFonts w:hint="eastAsia"/>
        </w:rPr>
        <w:t>が保有し、対外的に交換、提供する生物種資源の状況に対し監督・検査を行うこととする。</w:t>
      </w:r>
    </w:p>
    <w:p w14:paraId="55F2470C" w14:textId="3D6B9A68" w:rsidR="00944D29" w:rsidRDefault="00C96E19" w:rsidP="00C96E19">
      <w:pPr>
        <w:ind w:firstLineChars="100" w:firstLine="210"/>
        <w:jc w:val="left"/>
      </w:pPr>
      <w:r>
        <w:rPr>
          <w:rFonts w:hint="eastAsia"/>
        </w:rPr>
        <w:t>（</w:t>
      </w:r>
      <w:r w:rsidR="00944D29">
        <w:rPr>
          <w:rFonts w:hint="eastAsia"/>
        </w:rPr>
        <w:t>十五</w:t>
      </w:r>
      <w:r>
        <w:rPr>
          <w:rFonts w:hint="eastAsia"/>
        </w:rPr>
        <w:t>）</w:t>
      </w:r>
      <w:r w:rsidR="00944D29">
        <w:rPr>
          <w:rFonts w:hint="eastAsia"/>
        </w:rPr>
        <w:t xml:space="preserve"> </w:t>
      </w:r>
      <w:r w:rsidR="00944D29" w:rsidRPr="00623C97">
        <w:rPr>
          <w:rFonts w:hint="eastAsia"/>
        </w:rPr>
        <w:t>指導と</w:t>
      </w:r>
      <w:r w:rsidR="00944D29" w:rsidRPr="00BE690C">
        <w:rPr>
          <w:rFonts w:hint="eastAsia"/>
        </w:rPr>
        <w:t>調整</w:t>
      </w:r>
      <w:r w:rsidR="00944D29">
        <w:rPr>
          <w:rFonts w:hint="eastAsia"/>
        </w:rPr>
        <w:t>を強化する。生物種資源の保護・管理には複数の部門や分野が関わっており、作業の重複や漏れを避けるため、国務院は、生物種資源保護に関する</w:t>
      </w:r>
      <w:r w:rsidR="00944D29" w:rsidRPr="00BE690C">
        <w:rPr>
          <w:rFonts w:hint="eastAsia"/>
        </w:rPr>
        <w:t>部</w:t>
      </w:r>
      <w:r w:rsidR="00090258">
        <w:rPr>
          <w:rFonts w:hint="eastAsia"/>
        </w:rPr>
        <w:t>局</w:t>
      </w:r>
      <w:r w:rsidR="00944D29" w:rsidRPr="00BE690C">
        <w:rPr>
          <w:rFonts w:hint="eastAsia"/>
        </w:rPr>
        <w:t>間合同会議</w:t>
      </w:r>
      <w:r w:rsidR="00944D29">
        <w:rPr>
          <w:rFonts w:hint="eastAsia"/>
        </w:rPr>
        <w:t>制度を創設することを決定した。これにより</w:t>
      </w:r>
      <w:r w:rsidR="00944D29" w:rsidRPr="00F140E4">
        <w:rPr>
          <w:rFonts w:hint="eastAsia"/>
        </w:rPr>
        <w:t>国</w:t>
      </w:r>
      <w:r w:rsidR="00F140E4">
        <w:rPr>
          <w:rFonts w:hint="eastAsia"/>
        </w:rPr>
        <w:t>の</w:t>
      </w:r>
      <w:r w:rsidR="00944D29">
        <w:rPr>
          <w:rFonts w:hint="eastAsia"/>
        </w:rPr>
        <w:t>生物種資源の保護・管理の</w:t>
      </w:r>
      <w:r w:rsidR="00944D29" w:rsidRPr="0048173B">
        <w:rPr>
          <w:rFonts w:hint="eastAsia"/>
        </w:rPr>
        <w:t>組織・調整</w:t>
      </w:r>
      <w:r w:rsidR="00944D29">
        <w:rPr>
          <w:rFonts w:hint="eastAsia"/>
        </w:rPr>
        <w:t>を統一することとする。部</w:t>
      </w:r>
      <w:r w:rsidR="00AA4AB7">
        <w:rPr>
          <w:rFonts w:hint="eastAsia"/>
        </w:rPr>
        <w:t>局</w:t>
      </w:r>
      <w:r w:rsidR="00944D29">
        <w:rPr>
          <w:rFonts w:hint="eastAsia"/>
        </w:rPr>
        <w:t>間合同会議は、環境保護総局が主導し、国務院の関連部門が</w:t>
      </w:r>
      <w:r w:rsidR="00944D29" w:rsidRPr="00105D24">
        <w:rPr>
          <w:rFonts w:hint="eastAsia"/>
        </w:rPr>
        <w:t>参加</w:t>
      </w:r>
      <w:r w:rsidR="00944D29">
        <w:rPr>
          <w:rFonts w:hint="eastAsia"/>
        </w:rPr>
        <w:t>する。環境保護総局は、生物種資源保護・管理の組織・調</w:t>
      </w:r>
      <w:r w:rsidR="00944D29" w:rsidRPr="005253D2">
        <w:rPr>
          <w:rFonts w:hint="eastAsia"/>
        </w:rPr>
        <w:t>整を所掌し、監察部と連携して監督・検査を強化する。教育、建設、農業、衛生、林業、中医薬などの部門は、その産業における生物種資源の保護・管理を所掌する。</w:t>
      </w:r>
      <w:r w:rsidR="00944D29">
        <w:rPr>
          <w:rFonts w:hint="eastAsia"/>
        </w:rPr>
        <w:t>工商、商務、税関、品質検査などの部門は、市場と出入国管理を所掌する。科学技術、知的財産権などの部門は、科学研究・開発、知的財産権管理を所掌する。発展改革、財政などの部門は、経済政策の策定と必要</w:t>
      </w:r>
      <w:r w:rsidR="00944D29" w:rsidRPr="005253D2">
        <w:rPr>
          <w:rFonts w:hint="eastAsia"/>
        </w:rPr>
        <w:t>な資金の</w:t>
      </w:r>
      <w:r w:rsidR="00944D29" w:rsidRPr="00FA68AA">
        <w:rPr>
          <w:rFonts w:hint="eastAsia"/>
        </w:rPr>
        <w:t>手当てを</w:t>
      </w:r>
      <w:r w:rsidR="00944D29" w:rsidRPr="00FE1A3C">
        <w:rPr>
          <w:rFonts w:hint="eastAsia"/>
        </w:rPr>
        <w:t>所掌する。すべての関連部門は、中国の生物種資源の</w:t>
      </w:r>
      <w:r w:rsidR="00944D29">
        <w:rPr>
          <w:rFonts w:hint="eastAsia"/>
        </w:rPr>
        <w:t>保護・管理を</w:t>
      </w:r>
      <w:r w:rsidR="00944D29" w:rsidRPr="00F73BAC">
        <w:rPr>
          <w:rFonts w:hint="eastAsia"/>
        </w:rPr>
        <w:t>よりよく進めるため</w:t>
      </w:r>
      <w:r w:rsidR="00944D29">
        <w:rPr>
          <w:rFonts w:hint="eastAsia"/>
        </w:rPr>
        <w:t>、調整の強化と緊密な連携を図り、ともに協力しなければならない。</w:t>
      </w:r>
    </w:p>
    <w:p w14:paraId="4A9C8B20" w14:textId="77777777" w:rsidR="00944D29" w:rsidRDefault="00944D29" w:rsidP="00907B65">
      <w:pPr>
        <w:jc w:val="right"/>
      </w:pPr>
      <w:r>
        <w:rPr>
          <w:rFonts w:hint="eastAsia"/>
        </w:rPr>
        <w:t xml:space="preserve">国務院弁公庁　　　　　　　　　　</w:t>
      </w:r>
    </w:p>
    <w:p w14:paraId="37070347" w14:textId="14B40371" w:rsidR="00BE4716" w:rsidRPr="00944D29" w:rsidRDefault="00944D29" w:rsidP="00C96E19">
      <w:pPr>
        <w:jc w:val="right"/>
      </w:pPr>
      <w:r>
        <w:rPr>
          <w:rFonts w:hint="eastAsia"/>
        </w:rPr>
        <w:t>2004</w:t>
      </w:r>
      <w:r>
        <w:rPr>
          <w:rFonts w:hint="eastAsia"/>
        </w:rPr>
        <w:t>年</w:t>
      </w:r>
      <w:r>
        <w:rPr>
          <w:rFonts w:hint="eastAsia"/>
        </w:rPr>
        <w:t>3</w:t>
      </w:r>
      <w:r>
        <w:rPr>
          <w:rFonts w:hint="eastAsia"/>
        </w:rPr>
        <w:t>月</w:t>
      </w:r>
      <w:r>
        <w:rPr>
          <w:rFonts w:hint="eastAsia"/>
        </w:rPr>
        <w:t>31</w:t>
      </w:r>
      <w:r>
        <w:rPr>
          <w:rFonts w:hint="eastAsia"/>
        </w:rPr>
        <w:t>日</w:t>
      </w:r>
    </w:p>
    <w:sectPr w:rsidR="00BE4716" w:rsidRPr="00944D29" w:rsidSect="00C96E19">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8949" w14:textId="77777777" w:rsidR="00A2411A" w:rsidRDefault="00A2411A" w:rsidP="00374889">
      <w:r>
        <w:separator/>
      </w:r>
    </w:p>
  </w:endnote>
  <w:endnote w:type="continuationSeparator" w:id="0">
    <w:p w14:paraId="3BCA0419" w14:textId="77777777" w:rsidR="00A2411A" w:rsidRDefault="00A2411A" w:rsidP="0037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EFE2" w14:textId="77777777" w:rsidR="003D7613" w:rsidRDefault="003D76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C384" w14:textId="77777777" w:rsidR="003D7613" w:rsidRDefault="003D76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4634" w14:textId="77777777" w:rsidR="003D7613" w:rsidRDefault="003D76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9098" w14:textId="77777777" w:rsidR="00A2411A" w:rsidRDefault="00A2411A" w:rsidP="00374889">
      <w:r>
        <w:separator/>
      </w:r>
    </w:p>
  </w:footnote>
  <w:footnote w:type="continuationSeparator" w:id="0">
    <w:p w14:paraId="66E74814" w14:textId="77777777" w:rsidR="00A2411A" w:rsidRDefault="00A2411A" w:rsidP="00374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AC24" w14:textId="77777777" w:rsidR="003D7613" w:rsidRDefault="003D76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EEE7" w14:textId="77777777" w:rsidR="003D7613" w:rsidRDefault="003D76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6FCD" w14:textId="77777777" w:rsidR="003D7613" w:rsidRDefault="003D76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317"/>
    <w:rsid w:val="00001327"/>
    <w:rsid w:val="00002C4B"/>
    <w:rsid w:val="0001289F"/>
    <w:rsid w:val="00032EB2"/>
    <w:rsid w:val="00037298"/>
    <w:rsid w:val="00043308"/>
    <w:rsid w:val="00046CE4"/>
    <w:rsid w:val="000529AC"/>
    <w:rsid w:val="0005459C"/>
    <w:rsid w:val="0006274E"/>
    <w:rsid w:val="00065609"/>
    <w:rsid w:val="0007005E"/>
    <w:rsid w:val="000729F9"/>
    <w:rsid w:val="00075C1F"/>
    <w:rsid w:val="00080205"/>
    <w:rsid w:val="0008087F"/>
    <w:rsid w:val="00084F1B"/>
    <w:rsid w:val="00090258"/>
    <w:rsid w:val="00096462"/>
    <w:rsid w:val="00097AB9"/>
    <w:rsid w:val="000A6622"/>
    <w:rsid w:val="000A69E9"/>
    <w:rsid w:val="000B2C6C"/>
    <w:rsid w:val="000B3D13"/>
    <w:rsid w:val="000B62CA"/>
    <w:rsid w:val="000D31E7"/>
    <w:rsid w:val="000D7331"/>
    <w:rsid w:val="000E24DA"/>
    <w:rsid w:val="0010540B"/>
    <w:rsid w:val="00105D24"/>
    <w:rsid w:val="00114272"/>
    <w:rsid w:val="00134AD1"/>
    <w:rsid w:val="001372FC"/>
    <w:rsid w:val="001400CC"/>
    <w:rsid w:val="00157E7C"/>
    <w:rsid w:val="00177757"/>
    <w:rsid w:val="00183FA1"/>
    <w:rsid w:val="00187223"/>
    <w:rsid w:val="00192256"/>
    <w:rsid w:val="00192429"/>
    <w:rsid w:val="001944CC"/>
    <w:rsid w:val="001957B4"/>
    <w:rsid w:val="001B2AF8"/>
    <w:rsid w:val="001B2D23"/>
    <w:rsid w:val="001C3ADA"/>
    <w:rsid w:val="001C5D96"/>
    <w:rsid w:val="001C726F"/>
    <w:rsid w:val="001C75E4"/>
    <w:rsid w:val="001D01BC"/>
    <w:rsid w:val="001D146B"/>
    <w:rsid w:val="001D62EC"/>
    <w:rsid w:val="001E1918"/>
    <w:rsid w:val="001E1D1E"/>
    <w:rsid w:val="001E41DD"/>
    <w:rsid w:val="001F022A"/>
    <w:rsid w:val="001F07EB"/>
    <w:rsid w:val="001F1D32"/>
    <w:rsid w:val="001F400C"/>
    <w:rsid w:val="00203E85"/>
    <w:rsid w:val="00205451"/>
    <w:rsid w:val="002148B4"/>
    <w:rsid w:val="00221209"/>
    <w:rsid w:val="00225101"/>
    <w:rsid w:val="00237BEF"/>
    <w:rsid w:val="002415D1"/>
    <w:rsid w:val="00254C9D"/>
    <w:rsid w:val="00264E7C"/>
    <w:rsid w:val="00274A5B"/>
    <w:rsid w:val="00277467"/>
    <w:rsid w:val="00281B14"/>
    <w:rsid w:val="00285F62"/>
    <w:rsid w:val="002A5B95"/>
    <w:rsid w:val="002A5F37"/>
    <w:rsid w:val="002B50B3"/>
    <w:rsid w:val="002C22C6"/>
    <w:rsid w:val="002C2C48"/>
    <w:rsid w:val="002C391B"/>
    <w:rsid w:val="002C5200"/>
    <w:rsid w:val="002D18E0"/>
    <w:rsid w:val="002D2A15"/>
    <w:rsid w:val="002D3CC1"/>
    <w:rsid w:val="002D6545"/>
    <w:rsid w:val="00301F06"/>
    <w:rsid w:val="00312317"/>
    <w:rsid w:val="00313EAB"/>
    <w:rsid w:val="00322E89"/>
    <w:rsid w:val="00355DE9"/>
    <w:rsid w:val="00361E54"/>
    <w:rsid w:val="00367172"/>
    <w:rsid w:val="003707CA"/>
    <w:rsid w:val="00371707"/>
    <w:rsid w:val="00374889"/>
    <w:rsid w:val="00375145"/>
    <w:rsid w:val="00387620"/>
    <w:rsid w:val="003A7202"/>
    <w:rsid w:val="003C32D1"/>
    <w:rsid w:val="003C3456"/>
    <w:rsid w:val="003C5139"/>
    <w:rsid w:val="003D7613"/>
    <w:rsid w:val="003E5870"/>
    <w:rsid w:val="00402D7B"/>
    <w:rsid w:val="00403E88"/>
    <w:rsid w:val="004065E4"/>
    <w:rsid w:val="00407DBD"/>
    <w:rsid w:val="00410307"/>
    <w:rsid w:val="00416238"/>
    <w:rsid w:val="00422494"/>
    <w:rsid w:val="00424484"/>
    <w:rsid w:val="00433465"/>
    <w:rsid w:val="00434CC2"/>
    <w:rsid w:val="00445151"/>
    <w:rsid w:val="00453F6F"/>
    <w:rsid w:val="0046277F"/>
    <w:rsid w:val="00462FFE"/>
    <w:rsid w:val="00470407"/>
    <w:rsid w:val="00472D1A"/>
    <w:rsid w:val="00473D0F"/>
    <w:rsid w:val="00473F51"/>
    <w:rsid w:val="0048173B"/>
    <w:rsid w:val="00494C74"/>
    <w:rsid w:val="004B60E5"/>
    <w:rsid w:val="004C4378"/>
    <w:rsid w:val="004C45C7"/>
    <w:rsid w:val="004E2EFD"/>
    <w:rsid w:val="004E456E"/>
    <w:rsid w:val="004E7A64"/>
    <w:rsid w:val="004F0768"/>
    <w:rsid w:val="00501A0B"/>
    <w:rsid w:val="00504240"/>
    <w:rsid w:val="005148F4"/>
    <w:rsid w:val="005253D2"/>
    <w:rsid w:val="00544C53"/>
    <w:rsid w:val="00547292"/>
    <w:rsid w:val="00561ECE"/>
    <w:rsid w:val="00565504"/>
    <w:rsid w:val="00574901"/>
    <w:rsid w:val="00576487"/>
    <w:rsid w:val="005766DF"/>
    <w:rsid w:val="00580DA1"/>
    <w:rsid w:val="005A1809"/>
    <w:rsid w:val="005A460B"/>
    <w:rsid w:val="005B0E72"/>
    <w:rsid w:val="005B15A6"/>
    <w:rsid w:val="005C07DB"/>
    <w:rsid w:val="005C107E"/>
    <w:rsid w:val="005C4768"/>
    <w:rsid w:val="005D2DCD"/>
    <w:rsid w:val="005D3B47"/>
    <w:rsid w:val="005D60E1"/>
    <w:rsid w:val="005F4824"/>
    <w:rsid w:val="005F7AB5"/>
    <w:rsid w:val="005F7C5E"/>
    <w:rsid w:val="00603711"/>
    <w:rsid w:val="0060424E"/>
    <w:rsid w:val="006044C1"/>
    <w:rsid w:val="00606E11"/>
    <w:rsid w:val="00607617"/>
    <w:rsid w:val="00621630"/>
    <w:rsid w:val="00622E1D"/>
    <w:rsid w:val="00623C97"/>
    <w:rsid w:val="00650BE5"/>
    <w:rsid w:val="00652D67"/>
    <w:rsid w:val="0066302D"/>
    <w:rsid w:val="006748D0"/>
    <w:rsid w:val="006759D6"/>
    <w:rsid w:val="00683D5E"/>
    <w:rsid w:val="006905A5"/>
    <w:rsid w:val="006927FA"/>
    <w:rsid w:val="0069406B"/>
    <w:rsid w:val="00695D06"/>
    <w:rsid w:val="006C53D0"/>
    <w:rsid w:val="006C7DD5"/>
    <w:rsid w:val="006D052E"/>
    <w:rsid w:val="006E004D"/>
    <w:rsid w:val="006F0D8C"/>
    <w:rsid w:val="006F45A9"/>
    <w:rsid w:val="006F4D63"/>
    <w:rsid w:val="006F4F3B"/>
    <w:rsid w:val="00703BC5"/>
    <w:rsid w:val="00710291"/>
    <w:rsid w:val="00713843"/>
    <w:rsid w:val="00713FC2"/>
    <w:rsid w:val="0071462D"/>
    <w:rsid w:val="007154BE"/>
    <w:rsid w:val="00720CA5"/>
    <w:rsid w:val="007215DE"/>
    <w:rsid w:val="00731A6C"/>
    <w:rsid w:val="0074127F"/>
    <w:rsid w:val="007442BE"/>
    <w:rsid w:val="0074570B"/>
    <w:rsid w:val="007558B6"/>
    <w:rsid w:val="007606C3"/>
    <w:rsid w:val="0076457A"/>
    <w:rsid w:val="007824D0"/>
    <w:rsid w:val="0078293A"/>
    <w:rsid w:val="00784E99"/>
    <w:rsid w:val="00790829"/>
    <w:rsid w:val="0079211F"/>
    <w:rsid w:val="007960A9"/>
    <w:rsid w:val="00797F34"/>
    <w:rsid w:val="007A5234"/>
    <w:rsid w:val="007A7367"/>
    <w:rsid w:val="007B097C"/>
    <w:rsid w:val="007B13E6"/>
    <w:rsid w:val="007B517E"/>
    <w:rsid w:val="007C289B"/>
    <w:rsid w:val="007C3C66"/>
    <w:rsid w:val="007C428B"/>
    <w:rsid w:val="007C5632"/>
    <w:rsid w:val="007D1022"/>
    <w:rsid w:val="007D2EB1"/>
    <w:rsid w:val="007D317E"/>
    <w:rsid w:val="007F0EF4"/>
    <w:rsid w:val="007F1FA8"/>
    <w:rsid w:val="007F5280"/>
    <w:rsid w:val="0080209A"/>
    <w:rsid w:val="00802EA2"/>
    <w:rsid w:val="00806F5D"/>
    <w:rsid w:val="008150F1"/>
    <w:rsid w:val="00820C48"/>
    <w:rsid w:val="00822BCB"/>
    <w:rsid w:val="00824745"/>
    <w:rsid w:val="008416A3"/>
    <w:rsid w:val="00844F99"/>
    <w:rsid w:val="00845054"/>
    <w:rsid w:val="008513AD"/>
    <w:rsid w:val="008631EF"/>
    <w:rsid w:val="00864BDA"/>
    <w:rsid w:val="00876767"/>
    <w:rsid w:val="0088259E"/>
    <w:rsid w:val="00885C87"/>
    <w:rsid w:val="0089245E"/>
    <w:rsid w:val="008B2A74"/>
    <w:rsid w:val="008C00F2"/>
    <w:rsid w:val="008C1C8C"/>
    <w:rsid w:val="008D70D0"/>
    <w:rsid w:val="008D763A"/>
    <w:rsid w:val="008E2013"/>
    <w:rsid w:val="008F2EC1"/>
    <w:rsid w:val="00907B65"/>
    <w:rsid w:val="00911D04"/>
    <w:rsid w:val="00912A4C"/>
    <w:rsid w:val="00913A9F"/>
    <w:rsid w:val="00923F33"/>
    <w:rsid w:val="00936EF5"/>
    <w:rsid w:val="00940935"/>
    <w:rsid w:val="0094221C"/>
    <w:rsid w:val="009434EA"/>
    <w:rsid w:val="00944D29"/>
    <w:rsid w:val="00952F08"/>
    <w:rsid w:val="0096090F"/>
    <w:rsid w:val="0097148C"/>
    <w:rsid w:val="00971AA5"/>
    <w:rsid w:val="00982DAF"/>
    <w:rsid w:val="009922DF"/>
    <w:rsid w:val="009943AF"/>
    <w:rsid w:val="009956F2"/>
    <w:rsid w:val="009A37E9"/>
    <w:rsid w:val="009B5B04"/>
    <w:rsid w:val="009B728B"/>
    <w:rsid w:val="009D58FE"/>
    <w:rsid w:val="009D76CE"/>
    <w:rsid w:val="009F0114"/>
    <w:rsid w:val="009F1642"/>
    <w:rsid w:val="009F1C60"/>
    <w:rsid w:val="009F5A34"/>
    <w:rsid w:val="00A003A9"/>
    <w:rsid w:val="00A04A54"/>
    <w:rsid w:val="00A1607F"/>
    <w:rsid w:val="00A168BB"/>
    <w:rsid w:val="00A2411A"/>
    <w:rsid w:val="00A250B9"/>
    <w:rsid w:val="00A379B9"/>
    <w:rsid w:val="00A43507"/>
    <w:rsid w:val="00A506B4"/>
    <w:rsid w:val="00A50C82"/>
    <w:rsid w:val="00A62580"/>
    <w:rsid w:val="00A73632"/>
    <w:rsid w:val="00A940BD"/>
    <w:rsid w:val="00A969E0"/>
    <w:rsid w:val="00A97644"/>
    <w:rsid w:val="00AA2576"/>
    <w:rsid w:val="00AA3969"/>
    <w:rsid w:val="00AA4AB7"/>
    <w:rsid w:val="00AB0A27"/>
    <w:rsid w:val="00AD0FB1"/>
    <w:rsid w:val="00AE2896"/>
    <w:rsid w:val="00AF2974"/>
    <w:rsid w:val="00B07B8C"/>
    <w:rsid w:val="00B17D63"/>
    <w:rsid w:val="00B2283A"/>
    <w:rsid w:val="00B24590"/>
    <w:rsid w:val="00B266FF"/>
    <w:rsid w:val="00B27D85"/>
    <w:rsid w:val="00B31A3A"/>
    <w:rsid w:val="00B340E3"/>
    <w:rsid w:val="00B34949"/>
    <w:rsid w:val="00B379A9"/>
    <w:rsid w:val="00B421DE"/>
    <w:rsid w:val="00B469A3"/>
    <w:rsid w:val="00B6184B"/>
    <w:rsid w:val="00B714B5"/>
    <w:rsid w:val="00B81301"/>
    <w:rsid w:val="00B82FC9"/>
    <w:rsid w:val="00B87D6E"/>
    <w:rsid w:val="00B90E00"/>
    <w:rsid w:val="00B92E90"/>
    <w:rsid w:val="00BA2BA9"/>
    <w:rsid w:val="00BB1309"/>
    <w:rsid w:val="00BB60D3"/>
    <w:rsid w:val="00BC06F9"/>
    <w:rsid w:val="00BC3446"/>
    <w:rsid w:val="00BE11AD"/>
    <w:rsid w:val="00BE4716"/>
    <w:rsid w:val="00BE690C"/>
    <w:rsid w:val="00BE7CB0"/>
    <w:rsid w:val="00BF0703"/>
    <w:rsid w:val="00BF5F9A"/>
    <w:rsid w:val="00C00F8B"/>
    <w:rsid w:val="00C16339"/>
    <w:rsid w:val="00C16675"/>
    <w:rsid w:val="00C174DE"/>
    <w:rsid w:val="00C40052"/>
    <w:rsid w:val="00C4048C"/>
    <w:rsid w:val="00C42D5D"/>
    <w:rsid w:val="00C468D2"/>
    <w:rsid w:val="00C5059D"/>
    <w:rsid w:val="00C53EF2"/>
    <w:rsid w:val="00C6491C"/>
    <w:rsid w:val="00C66EAD"/>
    <w:rsid w:val="00C80B58"/>
    <w:rsid w:val="00C86D22"/>
    <w:rsid w:val="00C962EF"/>
    <w:rsid w:val="00C96E19"/>
    <w:rsid w:val="00CA3085"/>
    <w:rsid w:val="00CA5FAC"/>
    <w:rsid w:val="00CA6411"/>
    <w:rsid w:val="00CA7023"/>
    <w:rsid w:val="00CB0A7F"/>
    <w:rsid w:val="00CB30FD"/>
    <w:rsid w:val="00CC31E8"/>
    <w:rsid w:val="00CC786B"/>
    <w:rsid w:val="00CD1CAE"/>
    <w:rsid w:val="00CD7579"/>
    <w:rsid w:val="00CF0959"/>
    <w:rsid w:val="00CF1533"/>
    <w:rsid w:val="00CF48F1"/>
    <w:rsid w:val="00D1279F"/>
    <w:rsid w:val="00D1697C"/>
    <w:rsid w:val="00D24986"/>
    <w:rsid w:val="00D66352"/>
    <w:rsid w:val="00D72F6F"/>
    <w:rsid w:val="00D94332"/>
    <w:rsid w:val="00D95012"/>
    <w:rsid w:val="00DA3B13"/>
    <w:rsid w:val="00DB13FB"/>
    <w:rsid w:val="00DB4EF0"/>
    <w:rsid w:val="00DC45BA"/>
    <w:rsid w:val="00DC6926"/>
    <w:rsid w:val="00DD1035"/>
    <w:rsid w:val="00DD49F0"/>
    <w:rsid w:val="00DD5986"/>
    <w:rsid w:val="00DE256C"/>
    <w:rsid w:val="00DE5215"/>
    <w:rsid w:val="00DE7D70"/>
    <w:rsid w:val="00DF448B"/>
    <w:rsid w:val="00E00F8A"/>
    <w:rsid w:val="00E076C0"/>
    <w:rsid w:val="00E47BF6"/>
    <w:rsid w:val="00E541CA"/>
    <w:rsid w:val="00E55F99"/>
    <w:rsid w:val="00E56721"/>
    <w:rsid w:val="00E65D26"/>
    <w:rsid w:val="00E838A8"/>
    <w:rsid w:val="00E90A53"/>
    <w:rsid w:val="00EA0BA3"/>
    <w:rsid w:val="00EA5D67"/>
    <w:rsid w:val="00EA7D61"/>
    <w:rsid w:val="00EB0CB7"/>
    <w:rsid w:val="00EC3342"/>
    <w:rsid w:val="00ED151B"/>
    <w:rsid w:val="00ED267D"/>
    <w:rsid w:val="00EF205A"/>
    <w:rsid w:val="00F05068"/>
    <w:rsid w:val="00F07A24"/>
    <w:rsid w:val="00F10F8E"/>
    <w:rsid w:val="00F116F4"/>
    <w:rsid w:val="00F11A02"/>
    <w:rsid w:val="00F11E99"/>
    <w:rsid w:val="00F140E4"/>
    <w:rsid w:val="00F400E4"/>
    <w:rsid w:val="00F40B4F"/>
    <w:rsid w:val="00F52F96"/>
    <w:rsid w:val="00F566AC"/>
    <w:rsid w:val="00F61225"/>
    <w:rsid w:val="00F72C9D"/>
    <w:rsid w:val="00F73B74"/>
    <w:rsid w:val="00F73BAC"/>
    <w:rsid w:val="00F74808"/>
    <w:rsid w:val="00F87E2D"/>
    <w:rsid w:val="00F96048"/>
    <w:rsid w:val="00FA2DC1"/>
    <w:rsid w:val="00FA33A1"/>
    <w:rsid w:val="00FA68AA"/>
    <w:rsid w:val="00FA7462"/>
    <w:rsid w:val="00FA7CA0"/>
    <w:rsid w:val="00FB202C"/>
    <w:rsid w:val="00FB59FC"/>
    <w:rsid w:val="00FC0242"/>
    <w:rsid w:val="00FC06C2"/>
    <w:rsid w:val="00FC1934"/>
    <w:rsid w:val="00FD1557"/>
    <w:rsid w:val="00FD6754"/>
    <w:rsid w:val="00FE1A3C"/>
    <w:rsid w:val="00FF324A"/>
    <w:rsid w:val="00FF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62B7E"/>
  <w15:docId w15:val="{E17B0E95-751E-4619-8EE4-6D068185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889"/>
    <w:pPr>
      <w:tabs>
        <w:tab w:val="center" w:pos="4252"/>
        <w:tab w:val="right" w:pos="8504"/>
      </w:tabs>
      <w:snapToGrid w:val="0"/>
    </w:pPr>
  </w:style>
  <w:style w:type="character" w:customStyle="1" w:styleId="a4">
    <w:name w:val="ヘッダー (文字)"/>
    <w:basedOn w:val="a0"/>
    <w:link w:val="a3"/>
    <w:uiPriority w:val="99"/>
    <w:rsid w:val="00374889"/>
  </w:style>
  <w:style w:type="paragraph" w:styleId="a5">
    <w:name w:val="footer"/>
    <w:basedOn w:val="a"/>
    <w:link w:val="a6"/>
    <w:uiPriority w:val="99"/>
    <w:unhideWhenUsed/>
    <w:rsid w:val="00374889"/>
    <w:pPr>
      <w:tabs>
        <w:tab w:val="center" w:pos="4252"/>
        <w:tab w:val="right" w:pos="8504"/>
      </w:tabs>
      <w:snapToGrid w:val="0"/>
    </w:pPr>
  </w:style>
  <w:style w:type="character" w:customStyle="1" w:styleId="a6">
    <w:name w:val="フッター (文字)"/>
    <w:basedOn w:val="a0"/>
    <w:link w:val="a5"/>
    <w:uiPriority w:val="99"/>
    <w:rsid w:val="00374889"/>
  </w:style>
  <w:style w:type="paragraph" w:styleId="Web">
    <w:name w:val="Normal (Web)"/>
    <w:basedOn w:val="a"/>
    <w:uiPriority w:val="99"/>
    <w:semiHidden/>
    <w:unhideWhenUsed/>
    <w:rsid w:val="00374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37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42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4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93832-BBB4-4709-8977-905F8AE9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Natsuki Okamura</dc:creator>
  <cp:lastModifiedBy>Natsuki Okamura</cp:lastModifiedBy>
  <cp:revision>2</cp:revision>
  <dcterms:created xsi:type="dcterms:W3CDTF">2021-12-13T07:11:00Z</dcterms:created>
  <dcterms:modified xsi:type="dcterms:W3CDTF">2021-12-13T07:11:00Z</dcterms:modified>
</cp:coreProperties>
</file>