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EFF53" w14:textId="77777777" w:rsidR="00346716" w:rsidRPr="00943089" w:rsidRDefault="00346716" w:rsidP="00346716">
      <w:pPr>
        <w:widowControl/>
        <w:numPr>
          <w:ilvl w:val="0"/>
          <w:numId w:val="1"/>
        </w:numPr>
        <w:pBdr>
          <w:bottom w:val="single" w:sz="6" w:space="0" w:color="F0F0F0"/>
        </w:pBdr>
        <w:shd w:val="clear" w:color="auto" w:fill="FFFFFF"/>
        <w:spacing w:line="690" w:lineRule="atLeast"/>
        <w:jc w:val="lef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B7BCD"/>
          <w:kern w:val="0"/>
          <w:sz w:val="24"/>
          <w:szCs w:val="24"/>
          <w:bdr w:val="none" w:sz="0" w:space="0" w:color="auto" w:frame="1"/>
        </w:rPr>
        <w:t>名　　称</w:t>
      </w:r>
    </w:p>
    <w:p w14:paraId="1475F516" w14:textId="2DEF3B18" w:rsidR="00346716" w:rsidRPr="00943089" w:rsidRDefault="002651A4" w:rsidP="00346716">
      <w:pPr>
        <w:widowControl/>
        <w:shd w:val="clear" w:color="auto" w:fill="FFFFFF"/>
        <w:spacing w:line="690" w:lineRule="atLeast"/>
        <w:ind w:left="720"/>
        <w:jc w:val="lef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00000"/>
          <w:kern w:val="0"/>
          <w:sz w:val="24"/>
          <w:szCs w:val="24"/>
        </w:rPr>
        <w:t>対外</w:t>
      </w:r>
      <w:r w:rsidR="00B72D98" w:rsidRPr="00943089">
        <w:rPr>
          <w:rFonts w:ascii="ＭＳ 明朝" w:eastAsia="ＭＳ 明朝" w:hAnsi="ＭＳ 明朝" w:cs="ＭＳ Ｐゴシック" w:hint="eastAsia"/>
          <w:color w:val="000000"/>
          <w:kern w:val="0"/>
          <w:sz w:val="24"/>
          <w:szCs w:val="24"/>
        </w:rPr>
        <w:t>的な</w:t>
      </w:r>
      <w:r w:rsidRPr="00943089">
        <w:rPr>
          <w:rFonts w:ascii="ＭＳ 明朝" w:eastAsia="ＭＳ 明朝" w:hAnsi="ＭＳ 明朝" w:cs="ＭＳ Ｐゴシック" w:hint="eastAsia"/>
          <w:color w:val="000000"/>
          <w:kern w:val="0"/>
          <w:sz w:val="24"/>
          <w:szCs w:val="24"/>
        </w:rPr>
        <w:t>協力</w:t>
      </w:r>
      <w:r w:rsidR="00B72D98" w:rsidRPr="00943089">
        <w:rPr>
          <w:rFonts w:ascii="ＭＳ 明朝" w:eastAsia="ＭＳ 明朝" w:hAnsi="ＭＳ 明朝" w:cs="ＭＳ Ｐゴシック" w:hint="eastAsia"/>
          <w:color w:val="000000"/>
          <w:kern w:val="0"/>
          <w:sz w:val="24"/>
          <w:szCs w:val="24"/>
        </w:rPr>
        <w:t>と</w:t>
      </w:r>
      <w:r w:rsidR="002A1791" w:rsidRPr="00943089">
        <w:rPr>
          <w:rFonts w:ascii="ＭＳ 明朝" w:eastAsia="ＭＳ 明朝" w:hAnsi="ＭＳ 明朝" w:cs="ＭＳ Ｐゴシック" w:hint="eastAsia"/>
          <w:color w:val="000000"/>
          <w:kern w:val="0"/>
          <w:sz w:val="24"/>
          <w:szCs w:val="24"/>
        </w:rPr>
        <w:t>交流における生物遺伝資源の利用と</w:t>
      </w:r>
      <w:r w:rsidR="00B9257C" w:rsidRPr="00943089">
        <w:rPr>
          <w:rFonts w:ascii="ＭＳ 明朝" w:eastAsia="ＭＳ 明朝" w:hAnsi="ＭＳ 明朝" w:cs="ＭＳ Ｐゴシック" w:hint="eastAsia"/>
          <w:color w:val="000000"/>
          <w:kern w:val="0"/>
          <w:sz w:val="24"/>
          <w:szCs w:val="24"/>
        </w:rPr>
        <w:t>利益</w:t>
      </w:r>
      <w:r w:rsidR="001978DC" w:rsidRPr="00943089">
        <w:rPr>
          <w:rFonts w:ascii="ＭＳ 明朝" w:eastAsia="ＭＳ 明朝" w:hAnsi="ＭＳ 明朝" w:cs="ＭＳ Ｐゴシック" w:hint="eastAsia"/>
          <w:color w:val="000000"/>
          <w:kern w:val="0"/>
          <w:sz w:val="24"/>
          <w:szCs w:val="24"/>
        </w:rPr>
        <w:t>分配管理の強化に関する通知</w:t>
      </w:r>
    </w:p>
    <w:p w14:paraId="0C480FFB" w14:textId="562342D4" w:rsidR="00346716" w:rsidRPr="00943089" w:rsidRDefault="00346716" w:rsidP="00346716">
      <w:pPr>
        <w:widowControl/>
        <w:numPr>
          <w:ilvl w:val="0"/>
          <w:numId w:val="1"/>
        </w:numPr>
        <w:pBdr>
          <w:bottom w:val="single" w:sz="6" w:space="0" w:color="F0F0F0"/>
        </w:pBdr>
        <w:shd w:val="clear" w:color="auto" w:fill="FFFFFF"/>
        <w:spacing w:line="690" w:lineRule="atLeast"/>
        <w:jc w:val="lef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B7BCD"/>
          <w:kern w:val="0"/>
          <w:sz w:val="24"/>
          <w:szCs w:val="24"/>
          <w:bdr w:val="none" w:sz="0" w:space="0" w:color="auto" w:frame="1"/>
        </w:rPr>
        <w:t>索引</w:t>
      </w:r>
      <w:r w:rsidR="00755B09" w:rsidRPr="00943089">
        <w:rPr>
          <w:rFonts w:ascii="ＭＳ 明朝" w:eastAsia="ＭＳ 明朝" w:hAnsi="ＭＳ 明朝" w:cs="ＭＳ Ｐゴシック" w:hint="eastAsia"/>
          <w:color w:val="0B7BCD"/>
          <w:kern w:val="0"/>
          <w:sz w:val="24"/>
          <w:szCs w:val="24"/>
          <w:bdr w:val="none" w:sz="0" w:space="0" w:color="auto" w:frame="1"/>
        </w:rPr>
        <w:t>番</w:t>
      </w:r>
      <w:r w:rsidRPr="00943089">
        <w:rPr>
          <w:rFonts w:ascii="ＭＳ 明朝" w:eastAsia="ＭＳ 明朝" w:hAnsi="ＭＳ 明朝" w:cs="ＭＳ Ｐゴシック" w:hint="eastAsia"/>
          <w:color w:val="0B7BCD"/>
          <w:kern w:val="0"/>
          <w:sz w:val="24"/>
          <w:szCs w:val="24"/>
          <w:bdr w:val="none" w:sz="0" w:space="0" w:color="auto" w:frame="1"/>
        </w:rPr>
        <w:t>号</w:t>
      </w:r>
      <w:r w:rsidR="009C00DA">
        <w:rPr>
          <w:rFonts w:ascii="ＭＳ 明朝" w:eastAsia="ＭＳ 明朝" w:hAnsi="ＭＳ 明朝" w:cs="ＭＳ Ｐゴシック" w:hint="eastAsia"/>
          <w:color w:val="0B7BCD"/>
          <w:kern w:val="0"/>
          <w:sz w:val="24"/>
          <w:szCs w:val="24"/>
          <w:bdr w:val="none" w:sz="0" w:space="0" w:color="auto" w:frame="1"/>
        </w:rPr>
        <w:t xml:space="preserve">　</w:t>
      </w:r>
      <w:r w:rsidRPr="00943089">
        <w:rPr>
          <w:rFonts w:ascii="ＭＳ 明朝" w:eastAsia="ＭＳ 明朝" w:hAnsi="ＭＳ 明朝" w:cs="ＭＳ Ｐゴシック" w:hint="eastAsia"/>
          <w:color w:val="000000"/>
          <w:kern w:val="0"/>
          <w:sz w:val="24"/>
          <w:szCs w:val="24"/>
        </w:rPr>
        <w:t>000014672/2014-01115</w:t>
      </w:r>
    </w:p>
    <w:p w14:paraId="4399D27F" w14:textId="11FDF16B" w:rsidR="00346716" w:rsidRPr="00943089" w:rsidRDefault="00346716" w:rsidP="00346716">
      <w:pPr>
        <w:widowControl/>
        <w:pBdr>
          <w:bottom w:val="single" w:sz="6" w:space="0" w:color="F0F0F0"/>
        </w:pBdr>
        <w:shd w:val="clear" w:color="auto" w:fill="FFFFFF"/>
        <w:spacing w:line="690" w:lineRule="atLeast"/>
        <w:ind w:left="720"/>
        <w:jc w:val="lef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B7BCD"/>
          <w:kern w:val="0"/>
          <w:sz w:val="24"/>
          <w:szCs w:val="24"/>
          <w:bdr w:val="none" w:sz="0" w:space="0" w:color="auto" w:frame="1"/>
        </w:rPr>
        <w:t xml:space="preserve">分　　</w:t>
      </w:r>
      <w:r w:rsidR="009C00DA">
        <w:rPr>
          <w:rFonts w:asciiTheme="minorEastAsia" w:hAnsiTheme="minorEastAsia" w:cs="PMingLiU" w:hint="eastAsia"/>
          <w:color w:val="0B7BCD"/>
          <w:kern w:val="0"/>
          <w:sz w:val="24"/>
          <w:szCs w:val="24"/>
          <w:bdr w:val="none" w:sz="0" w:space="0" w:color="auto" w:frame="1"/>
        </w:rPr>
        <w:t xml:space="preserve">類　</w:t>
      </w:r>
      <w:r w:rsidRPr="00943089">
        <w:rPr>
          <w:rFonts w:ascii="ＭＳ 明朝" w:eastAsia="ＭＳ 明朝" w:hAnsi="ＭＳ 明朝" w:cs="ＭＳ Ｐゴシック" w:hint="eastAsia"/>
          <w:color w:val="000000"/>
          <w:kern w:val="0"/>
          <w:sz w:val="24"/>
          <w:szCs w:val="24"/>
        </w:rPr>
        <w:t>生</w:t>
      </w:r>
      <w:r w:rsidR="00755B09" w:rsidRPr="00943089">
        <w:rPr>
          <w:rFonts w:ascii="ＭＳ 明朝" w:eastAsia="ＭＳ 明朝" w:hAnsi="ＭＳ 明朝" w:cs="ＭＳ Ｐゴシック" w:hint="eastAsia"/>
          <w:color w:val="000000"/>
          <w:kern w:val="0"/>
          <w:sz w:val="24"/>
          <w:szCs w:val="24"/>
        </w:rPr>
        <w:t>態環境保護</w:t>
      </w:r>
    </w:p>
    <w:p w14:paraId="7F2D2275" w14:textId="57562AE5" w:rsidR="00346716" w:rsidRPr="00943089" w:rsidRDefault="00E85BBB" w:rsidP="00346716">
      <w:pPr>
        <w:widowControl/>
        <w:numPr>
          <w:ilvl w:val="0"/>
          <w:numId w:val="1"/>
        </w:numPr>
        <w:pBdr>
          <w:bottom w:val="single" w:sz="6" w:space="0" w:color="F0F0F0"/>
        </w:pBdr>
        <w:shd w:val="clear" w:color="auto" w:fill="FFFFFF"/>
        <w:spacing w:line="690" w:lineRule="atLeast"/>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B7BCD"/>
          <w:kern w:val="0"/>
          <w:sz w:val="24"/>
          <w:szCs w:val="24"/>
          <w:bdr w:val="none" w:sz="0" w:space="0" w:color="auto" w:frame="1"/>
        </w:rPr>
        <w:t>発行機関</w:t>
      </w:r>
    </w:p>
    <w:p w14:paraId="018FD7EC" w14:textId="1D2D2EF5" w:rsidR="00346716" w:rsidRPr="00943089" w:rsidRDefault="006D256C" w:rsidP="00346716">
      <w:pPr>
        <w:widowControl/>
        <w:pBdr>
          <w:bottom w:val="single" w:sz="6" w:space="0" w:color="F0F0F0"/>
        </w:pBdr>
        <w:shd w:val="clear" w:color="auto" w:fill="FFFFFF"/>
        <w:spacing w:line="690" w:lineRule="atLeast"/>
        <w:ind w:left="720"/>
        <w:jc w:val="lef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00000"/>
          <w:kern w:val="0"/>
          <w:sz w:val="24"/>
          <w:szCs w:val="24"/>
        </w:rPr>
        <w:t>環</w:t>
      </w:r>
      <w:r w:rsidR="00346716" w:rsidRPr="00943089">
        <w:rPr>
          <w:rFonts w:ascii="ＭＳ 明朝" w:eastAsia="ＭＳ 明朝" w:hAnsi="ＭＳ 明朝" w:cs="ＭＳ Ｐゴシック" w:hint="eastAsia"/>
          <w:color w:val="000000"/>
          <w:kern w:val="0"/>
          <w:sz w:val="24"/>
          <w:szCs w:val="24"/>
        </w:rPr>
        <w:t>境</w:t>
      </w:r>
      <w:r w:rsidRPr="00943089">
        <w:rPr>
          <w:rFonts w:ascii="ＭＳ 明朝" w:eastAsia="ＭＳ 明朝" w:hAnsi="ＭＳ 明朝" w:cs="ＭＳ Ｐゴシック" w:hint="eastAsia"/>
          <w:color w:val="000000"/>
          <w:kern w:val="0"/>
          <w:sz w:val="24"/>
          <w:szCs w:val="24"/>
        </w:rPr>
        <w:t>保護</w:t>
      </w:r>
      <w:r w:rsidR="00346716" w:rsidRPr="00943089">
        <w:rPr>
          <w:rFonts w:ascii="ＭＳ 明朝" w:eastAsia="ＭＳ 明朝" w:hAnsi="ＭＳ 明朝" w:cs="ＭＳ Ｐゴシック" w:hint="eastAsia"/>
          <w:color w:val="000000"/>
          <w:kern w:val="0"/>
          <w:sz w:val="24"/>
          <w:szCs w:val="24"/>
        </w:rPr>
        <w:t>部</w:t>
      </w:r>
      <w:r w:rsidR="00346716" w:rsidRPr="00943089">
        <w:rPr>
          <w:rFonts w:ascii="ＭＳ 明朝" w:eastAsia="ＭＳ 明朝" w:hAnsi="ＭＳ 明朝" w:cs="ＭＳ Ｐゴシック" w:hint="eastAsia"/>
          <w:color w:val="000000"/>
          <w:kern w:val="0"/>
          <w:sz w:val="24"/>
          <w:szCs w:val="24"/>
        </w:rPr>
        <w:br/>
        <w:t>教　育　部</w:t>
      </w:r>
      <w:r w:rsidR="00346716" w:rsidRPr="00943089">
        <w:rPr>
          <w:rFonts w:ascii="ＭＳ 明朝" w:eastAsia="ＭＳ 明朝" w:hAnsi="ＭＳ 明朝" w:cs="ＭＳ Ｐゴシック" w:hint="eastAsia"/>
          <w:color w:val="000000"/>
          <w:kern w:val="0"/>
          <w:sz w:val="24"/>
          <w:szCs w:val="24"/>
        </w:rPr>
        <w:br/>
        <w:t>科学技</w:t>
      </w:r>
      <w:r w:rsidRPr="00943089">
        <w:rPr>
          <w:rFonts w:ascii="ＭＳ 明朝" w:eastAsia="ＭＳ 明朝" w:hAnsi="ＭＳ 明朝" w:cs="ＭＳ Ｐゴシック" w:hint="eastAsia"/>
          <w:color w:val="000000"/>
          <w:kern w:val="0"/>
          <w:sz w:val="24"/>
          <w:szCs w:val="24"/>
        </w:rPr>
        <w:t>術</w:t>
      </w:r>
      <w:r w:rsidR="00346716" w:rsidRPr="00943089">
        <w:rPr>
          <w:rFonts w:ascii="ＭＳ 明朝" w:eastAsia="ＭＳ 明朝" w:hAnsi="ＭＳ 明朝" w:cs="ＭＳ Ｐゴシック" w:hint="eastAsia"/>
          <w:color w:val="000000"/>
          <w:kern w:val="0"/>
          <w:sz w:val="24"/>
          <w:szCs w:val="24"/>
        </w:rPr>
        <w:t>部</w:t>
      </w:r>
      <w:r w:rsidR="00346716" w:rsidRPr="00943089">
        <w:rPr>
          <w:rFonts w:ascii="ＭＳ 明朝" w:eastAsia="ＭＳ 明朝" w:hAnsi="ＭＳ 明朝" w:cs="ＭＳ Ｐゴシック" w:hint="eastAsia"/>
          <w:color w:val="000000"/>
          <w:kern w:val="0"/>
          <w:sz w:val="24"/>
          <w:szCs w:val="24"/>
        </w:rPr>
        <w:br/>
      </w:r>
      <w:r w:rsidR="009E2338" w:rsidRPr="00943089">
        <w:rPr>
          <w:rFonts w:ascii="ＭＳ 明朝" w:eastAsia="ＭＳ 明朝" w:hAnsi="ＭＳ 明朝" w:cs="ＭＳ Ｐゴシック" w:hint="eastAsia"/>
          <w:color w:val="000000"/>
          <w:kern w:val="0"/>
          <w:sz w:val="24"/>
          <w:szCs w:val="24"/>
        </w:rPr>
        <w:t>農</w:t>
      </w:r>
      <w:r w:rsidR="00346716" w:rsidRPr="00943089">
        <w:rPr>
          <w:rFonts w:ascii="ＭＳ 明朝" w:eastAsia="ＭＳ 明朝" w:hAnsi="ＭＳ 明朝" w:cs="ＭＳ Ｐゴシック" w:hint="eastAsia"/>
          <w:color w:val="000000"/>
          <w:kern w:val="0"/>
          <w:sz w:val="24"/>
          <w:szCs w:val="24"/>
        </w:rPr>
        <w:t xml:space="preserve">　</w:t>
      </w:r>
      <w:r w:rsidRPr="00943089">
        <w:rPr>
          <w:rFonts w:ascii="ＭＳ 明朝" w:eastAsia="ＭＳ 明朝" w:hAnsi="ＭＳ 明朝" w:cs="ＭＳ Ｐゴシック" w:hint="eastAsia"/>
          <w:color w:val="000000"/>
          <w:kern w:val="0"/>
          <w:sz w:val="24"/>
          <w:szCs w:val="24"/>
        </w:rPr>
        <w:t>業</w:t>
      </w:r>
      <w:r w:rsidR="00346716" w:rsidRPr="00943089">
        <w:rPr>
          <w:rFonts w:ascii="ＭＳ 明朝" w:eastAsia="ＭＳ 明朝" w:hAnsi="ＭＳ 明朝" w:cs="ＭＳ Ｐゴシック" w:hint="eastAsia"/>
          <w:color w:val="000000"/>
          <w:kern w:val="0"/>
          <w:sz w:val="24"/>
          <w:szCs w:val="24"/>
        </w:rPr>
        <w:t xml:space="preserve">　部</w:t>
      </w:r>
      <w:r w:rsidR="00346716" w:rsidRPr="00943089">
        <w:rPr>
          <w:rFonts w:ascii="ＭＳ 明朝" w:eastAsia="ＭＳ 明朝" w:hAnsi="ＭＳ 明朝" w:cs="ＭＳ Ｐゴシック" w:hint="eastAsia"/>
          <w:color w:val="000000"/>
          <w:kern w:val="0"/>
          <w:sz w:val="24"/>
          <w:szCs w:val="24"/>
        </w:rPr>
        <w:br/>
        <w:t>国家林</w:t>
      </w:r>
      <w:r w:rsidRPr="00943089">
        <w:rPr>
          <w:rFonts w:ascii="ＭＳ 明朝" w:eastAsia="ＭＳ 明朝" w:hAnsi="ＭＳ 明朝" w:cs="ＭＳ Ｐゴシック" w:hint="eastAsia"/>
          <w:color w:val="000000"/>
          <w:kern w:val="0"/>
          <w:sz w:val="24"/>
          <w:szCs w:val="24"/>
        </w:rPr>
        <w:t>業</w:t>
      </w:r>
      <w:r w:rsidR="00346716" w:rsidRPr="00943089">
        <w:rPr>
          <w:rFonts w:ascii="ＭＳ 明朝" w:eastAsia="ＭＳ 明朝" w:hAnsi="ＭＳ 明朝" w:cs="ＭＳ Ｐゴシック" w:hint="eastAsia"/>
          <w:color w:val="000000"/>
          <w:kern w:val="0"/>
          <w:sz w:val="24"/>
          <w:szCs w:val="24"/>
        </w:rPr>
        <w:t>局</w:t>
      </w:r>
      <w:r w:rsidR="00346716" w:rsidRPr="00943089">
        <w:rPr>
          <w:rFonts w:ascii="ＭＳ 明朝" w:eastAsia="ＭＳ 明朝" w:hAnsi="ＭＳ 明朝" w:cs="ＭＳ Ｐゴシック" w:hint="eastAsia"/>
          <w:color w:val="000000"/>
          <w:kern w:val="0"/>
          <w:sz w:val="24"/>
          <w:szCs w:val="24"/>
        </w:rPr>
        <w:br/>
        <w:t>中国科学院</w:t>
      </w:r>
    </w:p>
    <w:p w14:paraId="065B1E21" w14:textId="64357A50" w:rsidR="00346716" w:rsidRPr="00943089" w:rsidRDefault="006D256C" w:rsidP="00346716">
      <w:pPr>
        <w:widowControl/>
        <w:pBdr>
          <w:bottom w:val="single" w:sz="6" w:space="0" w:color="F0F0F0"/>
        </w:pBdr>
        <w:shd w:val="clear" w:color="auto" w:fill="FFFFFF"/>
        <w:spacing w:line="690" w:lineRule="atLeast"/>
        <w:ind w:left="720"/>
        <w:jc w:val="lef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B7BCD"/>
          <w:kern w:val="0"/>
          <w:sz w:val="24"/>
          <w:szCs w:val="24"/>
          <w:bdr w:val="none" w:sz="0" w:space="0" w:color="auto" w:frame="1"/>
        </w:rPr>
        <w:t>作成</w:t>
      </w:r>
      <w:r w:rsidR="00346716" w:rsidRPr="00943089">
        <w:rPr>
          <w:rFonts w:ascii="ＭＳ 明朝" w:eastAsia="ＭＳ 明朝" w:hAnsi="ＭＳ 明朝" w:cs="ＭＳ Ｐゴシック" w:hint="eastAsia"/>
          <w:color w:val="0B7BCD"/>
          <w:kern w:val="0"/>
          <w:sz w:val="24"/>
          <w:szCs w:val="24"/>
          <w:bdr w:val="none" w:sz="0" w:space="0" w:color="auto" w:frame="1"/>
        </w:rPr>
        <w:t>日</w:t>
      </w:r>
      <w:r w:rsidR="00346716" w:rsidRPr="00943089">
        <w:rPr>
          <w:rFonts w:ascii="ＭＳ 明朝" w:eastAsia="ＭＳ 明朝" w:hAnsi="ＭＳ 明朝" w:cs="ＭＳ Ｐゴシック" w:hint="eastAsia"/>
          <w:color w:val="000000"/>
          <w:kern w:val="0"/>
          <w:sz w:val="24"/>
          <w:szCs w:val="24"/>
        </w:rPr>
        <w:t>2014-10-30</w:t>
      </w:r>
    </w:p>
    <w:p w14:paraId="709F7D9A" w14:textId="126D2C13" w:rsidR="00346716" w:rsidRPr="00943089" w:rsidRDefault="006D256C" w:rsidP="00346716">
      <w:pPr>
        <w:widowControl/>
        <w:numPr>
          <w:ilvl w:val="0"/>
          <w:numId w:val="1"/>
        </w:numPr>
        <w:shd w:val="clear" w:color="auto" w:fill="FFFFFF"/>
        <w:spacing w:line="690" w:lineRule="atLeast"/>
        <w:jc w:val="lef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B7BCD"/>
          <w:kern w:val="0"/>
          <w:sz w:val="24"/>
          <w:szCs w:val="24"/>
          <w:bdr w:val="none" w:sz="0" w:space="0" w:color="auto" w:frame="1"/>
        </w:rPr>
        <w:t>文書番号</w:t>
      </w:r>
      <w:r w:rsidR="009C00DA">
        <w:rPr>
          <w:rFonts w:ascii="ＭＳ 明朝" w:eastAsia="ＭＳ 明朝" w:hAnsi="ＭＳ 明朝" w:cs="ＭＳ Ｐゴシック" w:hint="eastAsia"/>
          <w:color w:val="0B7BCD"/>
          <w:kern w:val="0"/>
          <w:sz w:val="24"/>
          <w:szCs w:val="24"/>
          <w:bdr w:val="none" w:sz="0" w:space="0" w:color="auto" w:frame="1"/>
        </w:rPr>
        <w:t xml:space="preserve">　</w:t>
      </w:r>
      <w:r w:rsidRPr="00943089">
        <w:rPr>
          <w:rFonts w:ascii="ＭＳ 明朝" w:eastAsia="ＭＳ 明朝" w:hAnsi="ＭＳ 明朝" w:cs="ＭＳ Ｐゴシック" w:hint="eastAsia"/>
          <w:color w:val="000000"/>
          <w:kern w:val="0"/>
          <w:sz w:val="24"/>
          <w:szCs w:val="24"/>
        </w:rPr>
        <w:t>環発</w:t>
      </w:r>
      <w:r w:rsidR="00346716" w:rsidRPr="00943089">
        <w:rPr>
          <w:rFonts w:ascii="ＭＳ 明朝" w:eastAsia="ＭＳ 明朝" w:hAnsi="ＭＳ 明朝" w:cs="ＭＳ Ｐゴシック" w:hint="eastAsia"/>
          <w:color w:val="000000"/>
          <w:kern w:val="0"/>
          <w:sz w:val="24"/>
          <w:szCs w:val="24"/>
        </w:rPr>
        <w:t>〔2014〕156号</w:t>
      </w:r>
    </w:p>
    <w:p w14:paraId="31A26953" w14:textId="6D8DC3D5" w:rsidR="00346716" w:rsidRPr="00943089" w:rsidRDefault="009E2338" w:rsidP="00346716">
      <w:pPr>
        <w:widowControl/>
        <w:shd w:val="clear" w:color="auto" w:fill="FFFFFF"/>
        <w:spacing w:line="690" w:lineRule="atLeast"/>
        <w:ind w:left="720"/>
        <w:jc w:val="lef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B7BCD"/>
          <w:kern w:val="0"/>
          <w:sz w:val="24"/>
          <w:szCs w:val="24"/>
          <w:bdr w:val="none" w:sz="0" w:space="0" w:color="auto" w:frame="1"/>
        </w:rPr>
        <w:t>キーワード</w:t>
      </w:r>
    </w:p>
    <w:tbl>
      <w:tblPr>
        <w:tblW w:w="5000" w:type="pct"/>
        <w:tblCellSpacing w:w="0" w:type="dxa"/>
        <w:tblBorders>
          <w:bottom w:val="single" w:sz="12" w:space="0" w:color="FF0000"/>
        </w:tblBorders>
        <w:tblCellMar>
          <w:left w:w="0" w:type="dxa"/>
          <w:bottom w:w="75" w:type="dxa"/>
          <w:right w:w="0" w:type="dxa"/>
        </w:tblCellMar>
        <w:tblLook w:val="04A0" w:firstRow="1" w:lastRow="0" w:firstColumn="1" w:lastColumn="0" w:noHBand="0" w:noVBand="1"/>
      </w:tblPr>
      <w:tblGrid>
        <w:gridCol w:w="8504"/>
      </w:tblGrid>
      <w:tr w:rsidR="00346716" w:rsidRPr="00943089" w14:paraId="6B86D4D7" w14:textId="77777777" w:rsidTr="00346716">
        <w:trPr>
          <w:trHeight w:val="120"/>
          <w:tblCellSpacing w:w="0" w:type="dxa"/>
        </w:trPr>
        <w:tc>
          <w:tcPr>
            <w:tcW w:w="0" w:type="auto"/>
            <w:tcBorders>
              <w:top w:val="nil"/>
              <w:left w:val="nil"/>
              <w:bottom w:val="nil"/>
              <w:right w:val="nil"/>
            </w:tcBorders>
            <w:tcMar>
              <w:top w:w="0" w:type="dxa"/>
              <w:left w:w="0" w:type="dxa"/>
              <w:bottom w:w="0" w:type="dxa"/>
              <w:right w:w="0" w:type="dxa"/>
            </w:tcMar>
            <w:vAlign w:val="center"/>
            <w:hideMark/>
          </w:tcPr>
          <w:p w14:paraId="3EAF70CA" w14:textId="77777777" w:rsidR="00346716" w:rsidRPr="00943089" w:rsidRDefault="00346716" w:rsidP="00346716">
            <w:pPr>
              <w:widowControl/>
              <w:jc w:val="left"/>
              <w:rPr>
                <w:rFonts w:ascii="ＭＳ 明朝" w:eastAsia="ＭＳ 明朝" w:hAnsi="ＭＳ 明朝" w:cs="ＭＳ Ｐゴシック"/>
                <w:color w:val="000000"/>
                <w:kern w:val="0"/>
                <w:sz w:val="24"/>
                <w:szCs w:val="24"/>
              </w:rPr>
            </w:pPr>
          </w:p>
        </w:tc>
      </w:tr>
      <w:tr w:rsidR="00346716" w:rsidRPr="00943089" w14:paraId="745792F5" w14:textId="77777777" w:rsidTr="00346716">
        <w:trPr>
          <w:tblCellSpacing w:w="0" w:type="dxa"/>
        </w:trPr>
        <w:tc>
          <w:tcPr>
            <w:tcW w:w="0" w:type="auto"/>
            <w:tcBorders>
              <w:top w:val="nil"/>
              <w:left w:val="nil"/>
              <w:bottom w:val="nil"/>
              <w:right w:val="nil"/>
            </w:tcBorders>
            <w:tcMar>
              <w:top w:w="0" w:type="dxa"/>
              <w:left w:w="0" w:type="dxa"/>
              <w:bottom w:w="0" w:type="dxa"/>
              <w:right w:w="0" w:type="dxa"/>
            </w:tcMar>
            <w:vAlign w:val="center"/>
            <w:hideMark/>
          </w:tcPr>
          <w:tbl>
            <w:tblPr>
              <w:tblW w:w="3671" w:type="pct"/>
              <w:jc w:val="center"/>
              <w:tblCellSpacing w:w="15" w:type="dxa"/>
              <w:tblCellMar>
                <w:left w:w="0" w:type="dxa"/>
                <w:right w:w="0" w:type="dxa"/>
              </w:tblCellMar>
              <w:tblLook w:val="04A0" w:firstRow="1" w:lastRow="0" w:firstColumn="1" w:lastColumn="0" w:noHBand="0" w:noVBand="1"/>
            </w:tblPr>
            <w:tblGrid>
              <w:gridCol w:w="4786"/>
              <w:gridCol w:w="1458"/>
            </w:tblGrid>
            <w:tr w:rsidR="00346716" w:rsidRPr="00943089" w14:paraId="310D2ECB" w14:textId="77777777" w:rsidTr="00346716">
              <w:trPr>
                <w:tblCellSpacing w:w="15" w:type="dxa"/>
                <w:jc w:val="center"/>
              </w:trPr>
              <w:tc>
                <w:tcPr>
                  <w:tcW w:w="0" w:type="auto"/>
                  <w:tcBorders>
                    <w:top w:val="nil"/>
                    <w:left w:val="nil"/>
                    <w:bottom w:val="nil"/>
                    <w:right w:val="nil"/>
                  </w:tcBorders>
                  <w:vAlign w:val="center"/>
                  <w:hideMark/>
                </w:tcPr>
                <w:p w14:paraId="2EA025AE" w14:textId="78E2BF08" w:rsidR="00346716" w:rsidRPr="00943089" w:rsidRDefault="006D256C" w:rsidP="00346716">
                  <w:pPr>
                    <w:widowControl/>
                    <w:jc w:val="left"/>
                    <w:rPr>
                      <w:rFonts w:ascii="ＭＳ 明朝" w:eastAsia="ＭＳ 明朝" w:hAnsi="ＭＳ 明朝" w:cs="ＭＳ Ｐゴシック"/>
                      <w:kern w:val="0"/>
                      <w:sz w:val="24"/>
                      <w:szCs w:val="24"/>
                    </w:rPr>
                  </w:pPr>
                  <w:r w:rsidRPr="00943089">
                    <w:rPr>
                      <w:rFonts w:ascii="ＭＳ 明朝" w:eastAsia="ＭＳ 明朝" w:hAnsi="ＭＳ 明朝" w:cs="Microsoft JhengHei"/>
                      <w:b/>
                      <w:bCs/>
                      <w:color w:val="FF0000"/>
                      <w:kern w:val="0"/>
                      <w:sz w:val="27"/>
                      <w:szCs w:val="27"/>
                      <w:bdr w:val="none" w:sz="0" w:space="0" w:color="auto" w:frame="1"/>
                    </w:rPr>
                    <w:t>環</w:t>
                  </w:r>
                  <w:r w:rsidR="00346716" w:rsidRPr="00943089">
                    <w:rPr>
                      <w:rFonts w:ascii="ＭＳ 明朝" w:eastAsia="ＭＳ 明朝" w:hAnsi="ＭＳ 明朝" w:cs="ＭＳ Ｐゴシック"/>
                      <w:b/>
                      <w:bCs/>
                      <w:color w:val="FF0000"/>
                      <w:kern w:val="0"/>
                      <w:sz w:val="27"/>
                      <w:szCs w:val="27"/>
                      <w:bdr w:val="none" w:sz="0" w:space="0" w:color="auto" w:frame="1"/>
                    </w:rPr>
                    <w:t>境</w:t>
                  </w:r>
                  <w:r w:rsidRPr="00943089">
                    <w:rPr>
                      <w:rFonts w:ascii="ＭＳ 明朝" w:eastAsia="ＭＳ 明朝" w:hAnsi="ＭＳ 明朝" w:cs="ＭＳ Ｐゴシック"/>
                      <w:b/>
                      <w:bCs/>
                      <w:color w:val="FF0000"/>
                      <w:kern w:val="0"/>
                      <w:sz w:val="27"/>
                      <w:szCs w:val="27"/>
                      <w:bdr w:val="none" w:sz="0" w:space="0" w:color="auto" w:frame="1"/>
                    </w:rPr>
                    <w:t>保護</w:t>
                  </w:r>
                  <w:r w:rsidR="00346716" w:rsidRPr="00943089">
                    <w:rPr>
                      <w:rFonts w:ascii="ＭＳ 明朝" w:eastAsia="ＭＳ 明朝" w:hAnsi="ＭＳ 明朝" w:cs="ＭＳ Ｐゴシック"/>
                      <w:b/>
                      <w:bCs/>
                      <w:color w:val="FF0000"/>
                      <w:kern w:val="0"/>
                      <w:sz w:val="27"/>
                      <w:szCs w:val="27"/>
                      <w:bdr w:val="none" w:sz="0" w:space="0" w:color="auto" w:frame="1"/>
                    </w:rPr>
                    <w:t>部</w:t>
                  </w:r>
                  <w:r w:rsidR="00346716" w:rsidRPr="00943089">
                    <w:rPr>
                      <w:rFonts w:ascii="ＭＳ 明朝" w:eastAsia="ＭＳ 明朝" w:hAnsi="ＭＳ 明朝" w:cs="ＭＳ Ｐゴシック"/>
                      <w:b/>
                      <w:bCs/>
                      <w:color w:val="FF0000"/>
                      <w:kern w:val="0"/>
                      <w:sz w:val="27"/>
                      <w:szCs w:val="27"/>
                      <w:bdr w:val="none" w:sz="0" w:space="0" w:color="auto" w:frame="1"/>
                    </w:rPr>
                    <w:br/>
                    <w:t>教　育　部</w:t>
                  </w:r>
                  <w:r w:rsidR="00346716" w:rsidRPr="00943089">
                    <w:rPr>
                      <w:rFonts w:ascii="ＭＳ 明朝" w:eastAsia="ＭＳ 明朝" w:hAnsi="ＭＳ 明朝" w:cs="ＭＳ Ｐゴシック"/>
                      <w:b/>
                      <w:bCs/>
                      <w:color w:val="FF0000"/>
                      <w:kern w:val="0"/>
                      <w:sz w:val="27"/>
                      <w:szCs w:val="27"/>
                      <w:bdr w:val="none" w:sz="0" w:space="0" w:color="auto" w:frame="1"/>
                    </w:rPr>
                    <w:br/>
                    <w:t>科学技</w:t>
                  </w:r>
                  <w:r w:rsidRPr="00943089">
                    <w:rPr>
                      <w:rFonts w:ascii="ＭＳ 明朝" w:eastAsia="ＭＳ 明朝" w:hAnsi="ＭＳ 明朝" w:cs="Microsoft JhengHei"/>
                      <w:b/>
                      <w:bCs/>
                      <w:color w:val="FF0000"/>
                      <w:kern w:val="0"/>
                      <w:sz w:val="27"/>
                      <w:szCs w:val="27"/>
                      <w:bdr w:val="none" w:sz="0" w:space="0" w:color="auto" w:frame="1"/>
                    </w:rPr>
                    <w:t>術</w:t>
                  </w:r>
                  <w:r w:rsidR="00346716" w:rsidRPr="00943089">
                    <w:rPr>
                      <w:rFonts w:ascii="ＭＳ 明朝" w:eastAsia="ＭＳ 明朝" w:hAnsi="ＭＳ 明朝" w:cs="ＭＳ Ｐゴシック"/>
                      <w:b/>
                      <w:bCs/>
                      <w:color w:val="FF0000"/>
                      <w:kern w:val="0"/>
                      <w:sz w:val="27"/>
                      <w:szCs w:val="27"/>
                      <w:bdr w:val="none" w:sz="0" w:space="0" w:color="auto" w:frame="1"/>
                    </w:rPr>
                    <w:t>部</w:t>
                  </w:r>
                  <w:r w:rsidR="00346716" w:rsidRPr="00943089">
                    <w:rPr>
                      <w:rFonts w:ascii="ＭＳ 明朝" w:eastAsia="ＭＳ 明朝" w:hAnsi="ＭＳ 明朝" w:cs="ＭＳ Ｐゴシック"/>
                      <w:b/>
                      <w:bCs/>
                      <w:color w:val="FF0000"/>
                      <w:kern w:val="0"/>
                      <w:sz w:val="27"/>
                      <w:szCs w:val="27"/>
                      <w:bdr w:val="none" w:sz="0" w:space="0" w:color="auto" w:frame="1"/>
                    </w:rPr>
                    <w:br/>
                  </w:r>
                  <w:r w:rsidR="009E2338" w:rsidRPr="00943089">
                    <w:rPr>
                      <w:rFonts w:ascii="ＭＳ 明朝" w:eastAsia="ＭＳ 明朝" w:hAnsi="ＭＳ 明朝" w:cs="Microsoft JhengHei"/>
                      <w:b/>
                      <w:bCs/>
                      <w:color w:val="FF0000"/>
                      <w:kern w:val="0"/>
                      <w:sz w:val="27"/>
                      <w:szCs w:val="27"/>
                      <w:bdr w:val="none" w:sz="0" w:space="0" w:color="auto" w:frame="1"/>
                    </w:rPr>
                    <w:t>農</w:t>
                  </w:r>
                  <w:r w:rsidR="00346716" w:rsidRPr="00943089">
                    <w:rPr>
                      <w:rFonts w:ascii="ＭＳ 明朝" w:eastAsia="ＭＳ 明朝" w:hAnsi="ＭＳ 明朝" w:cs="ＭＳ Ｐゴシック"/>
                      <w:b/>
                      <w:bCs/>
                      <w:color w:val="FF0000"/>
                      <w:kern w:val="0"/>
                      <w:sz w:val="27"/>
                      <w:szCs w:val="27"/>
                      <w:bdr w:val="none" w:sz="0" w:space="0" w:color="auto" w:frame="1"/>
                    </w:rPr>
                    <w:t xml:space="preserve">　</w:t>
                  </w:r>
                  <w:r w:rsidRPr="00943089">
                    <w:rPr>
                      <w:rFonts w:ascii="ＭＳ 明朝" w:eastAsia="ＭＳ 明朝" w:hAnsi="ＭＳ 明朝" w:cs="Microsoft JhengHei"/>
                      <w:b/>
                      <w:bCs/>
                      <w:color w:val="FF0000"/>
                      <w:kern w:val="0"/>
                      <w:sz w:val="27"/>
                      <w:szCs w:val="27"/>
                      <w:bdr w:val="none" w:sz="0" w:space="0" w:color="auto" w:frame="1"/>
                    </w:rPr>
                    <w:t>業</w:t>
                  </w:r>
                  <w:r w:rsidR="00346716" w:rsidRPr="00943089">
                    <w:rPr>
                      <w:rFonts w:ascii="ＭＳ 明朝" w:eastAsia="ＭＳ 明朝" w:hAnsi="ＭＳ 明朝" w:cs="ＭＳ Ｐゴシック"/>
                      <w:b/>
                      <w:bCs/>
                      <w:color w:val="FF0000"/>
                      <w:kern w:val="0"/>
                      <w:sz w:val="27"/>
                      <w:szCs w:val="27"/>
                      <w:bdr w:val="none" w:sz="0" w:space="0" w:color="auto" w:frame="1"/>
                    </w:rPr>
                    <w:t xml:space="preserve">　部</w:t>
                  </w:r>
                  <w:r w:rsidR="00346716" w:rsidRPr="00943089">
                    <w:rPr>
                      <w:rFonts w:ascii="ＭＳ 明朝" w:eastAsia="ＭＳ 明朝" w:hAnsi="ＭＳ 明朝" w:cs="ＭＳ Ｐゴシック"/>
                      <w:b/>
                      <w:bCs/>
                      <w:color w:val="FF0000"/>
                      <w:kern w:val="0"/>
                      <w:sz w:val="27"/>
                      <w:szCs w:val="27"/>
                      <w:bdr w:val="none" w:sz="0" w:space="0" w:color="auto" w:frame="1"/>
                    </w:rPr>
                    <w:br/>
                    <w:t>国家林</w:t>
                  </w:r>
                  <w:r w:rsidRPr="00943089">
                    <w:rPr>
                      <w:rFonts w:ascii="ＭＳ 明朝" w:eastAsia="ＭＳ 明朝" w:hAnsi="ＭＳ 明朝" w:cs="Microsoft JhengHei"/>
                      <w:b/>
                      <w:bCs/>
                      <w:color w:val="FF0000"/>
                      <w:kern w:val="0"/>
                      <w:sz w:val="27"/>
                      <w:szCs w:val="27"/>
                      <w:bdr w:val="none" w:sz="0" w:space="0" w:color="auto" w:frame="1"/>
                    </w:rPr>
                    <w:t>業</w:t>
                  </w:r>
                  <w:r w:rsidR="00346716" w:rsidRPr="00943089">
                    <w:rPr>
                      <w:rFonts w:ascii="ＭＳ 明朝" w:eastAsia="ＭＳ 明朝" w:hAnsi="ＭＳ 明朝" w:cs="ＭＳ Ｐゴシック"/>
                      <w:b/>
                      <w:bCs/>
                      <w:color w:val="FF0000"/>
                      <w:kern w:val="0"/>
                      <w:sz w:val="27"/>
                      <w:szCs w:val="27"/>
                      <w:bdr w:val="none" w:sz="0" w:space="0" w:color="auto" w:frame="1"/>
                    </w:rPr>
                    <w:t>局</w:t>
                  </w:r>
                  <w:r w:rsidR="00346716" w:rsidRPr="00943089">
                    <w:rPr>
                      <w:rFonts w:ascii="ＭＳ 明朝" w:eastAsia="ＭＳ 明朝" w:hAnsi="ＭＳ 明朝" w:cs="ＭＳ Ｐゴシック"/>
                      <w:b/>
                      <w:bCs/>
                      <w:color w:val="FF0000"/>
                      <w:kern w:val="0"/>
                      <w:sz w:val="27"/>
                      <w:szCs w:val="27"/>
                      <w:bdr w:val="none" w:sz="0" w:space="0" w:color="auto" w:frame="1"/>
                    </w:rPr>
                    <w:br/>
                    <w:t>中国科学院</w:t>
                  </w:r>
                </w:p>
              </w:tc>
              <w:tc>
                <w:tcPr>
                  <w:tcW w:w="1413" w:type="dxa"/>
                  <w:tcBorders>
                    <w:top w:val="nil"/>
                    <w:left w:val="nil"/>
                    <w:bottom w:val="nil"/>
                    <w:right w:val="nil"/>
                  </w:tcBorders>
                  <w:vAlign w:val="center"/>
                  <w:hideMark/>
                </w:tcPr>
                <w:p w14:paraId="50D25B80" w14:textId="6682B70A" w:rsidR="00346716" w:rsidRPr="00943089" w:rsidRDefault="00346716" w:rsidP="00346716">
                  <w:pPr>
                    <w:widowControl/>
                    <w:jc w:val="left"/>
                    <w:rPr>
                      <w:rFonts w:ascii="ＭＳ 明朝" w:eastAsia="ＭＳ 明朝" w:hAnsi="ＭＳ 明朝" w:cs="ＭＳ Ｐゴシック"/>
                      <w:kern w:val="0"/>
                      <w:sz w:val="24"/>
                      <w:szCs w:val="24"/>
                    </w:rPr>
                  </w:pPr>
                  <w:r w:rsidRPr="00943089">
                    <w:rPr>
                      <w:rFonts w:ascii="ＭＳ 明朝" w:eastAsia="ＭＳ 明朝" w:hAnsi="ＭＳ 明朝" w:cs="ＭＳ Ｐゴシック"/>
                      <w:b/>
                      <w:bCs/>
                      <w:color w:val="FF0000"/>
                      <w:kern w:val="0"/>
                      <w:sz w:val="27"/>
                      <w:szCs w:val="27"/>
                      <w:bdr w:val="none" w:sz="0" w:space="0" w:color="auto" w:frame="1"/>
                    </w:rPr>
                    <w:t>文</w:t>
                  </w:r>
                  <w:r w:rsidR="009E2338" w:rsidRPr="00943089">
                    <w:rPr>
                      <w:rFonts w:ascii="ＭＳ 明朝" w:eastAsia="ＭＳ 明朝" w:hAnsi="ＭＳ 明朝" w:cs="ＭＳ Ｐゴシック" w:hint="eastAsia"/>
                      <w:b/>
                      <w:bCs/>
                      <w:color w:val="FF0000"/>
                      <w:kern w:val="0"/>
                      <w:sz w:val="27"/>
                      <w:szCs w:val="27"/>
                      <w:bdr w:val="none" w:sz="0" w:space="0" w:color="auto" w:frame="1"/>
                    </w:rPr>
                    <w:t>書</w:t>
                  </w:r>
                </w:p>
              </w:tc>
            </w:tr>
          </w:tbl>
          <w:p w14:paraId="61C8EDCC" w14:textId="3D90A5A7" w:rsidR="00346716" w:rsidRPr="00943089" w:rsidRDefault="00346716" w:rsidP="00346716">
            <w:pPr>
              <w:widowControl/>
              <w:jc w:val="center"/>
              <w:rPr>
                <w:rFonts w:ascii="ＭＳ 明朝" w:eastAsia="ＭＳ 明朝" w:hAnsi="ＭＳ 明朝" w:cs="ＭＳ Ｐゴシック"/>
                <w:kern w:val="0"/>
                <w:sz w:val="24"/>
                <w:szCs w:val="24"/>
              </w:rPr>
            </w:pPr>
            <w:r w:rsidRPr="00943089">
              <w:rPr>
                <w:rFonts w:ascii="ＭＳ 明朝" w:eastAsia="ＭＳ 明朝" w:hAnsi="ＭＳ 明朝" w:cs="ＭＳ Ｐゴシック"/>
                <w:kern w:val="0"/>
                <w:sz w:val="24"/>
                <w:szCs w:val="24"/>
              </w:rPr>
              <w:lastRenderedPageBreak/>
              <w:br/>
            </w:r>
            <w:r w:rsidR="006D256C" w:rsidRPr="00943089">
              <w:rPr>
                <w:rFonts w:ascii="ＭＳ 明朝" w:eastAsia="ＭＳ 明朝" w:hAnsi="ＭＳ 明朝" w:cs="Microsoft JhengHei"/>
                <w:kern w:val="0"/>
                <w:sz w:val="24"/>
                <w:szCs w:val="24"/>
              </w:rPr>
              <w:t>環発</w:t>
            </w:r>
            <w:r w:rsidRPr="00943089">
              <w:rPr>
                <w:rFonts w:ascii="ＭＳ 明朝" w:eastAsia="ＭＳ 明朝" w:hAnsi="ＭＳ 明朝" w:cs="ＭＳ Ｐゴシック"/>
                <w:kern w:val="0"/>
                <w:sz w:val="24"/>
                <w:szCs w:val="24"/>
              </w:rPr>
              <w:t>〔2014〕156号</w:t>
            </w:r>
          </w:p>
        </w:tc>
      </w:tr>
    </w:tbl>
    <w:p w14:paraId="5EADB7C4" w14:textId="5772339F" w:rsidR="00346716" w:rsidRPr="00943089" w:rsidRDefault="00B72D98" w:rsidP="00346716">
      <w:pPr>
        <w:widowControl/>
        <w:shd w:val="clear" w:color="auto" w:fill="FFFFFF"/>
        <w:spacing w:after="300" w:line="600" w:lineRule="atLeast"/>
        <w:jc w:val="center"/>
        <w:outlineLvl w:val="0"/>
        <w:rPr>
          <w:rFonts w:ascii="ＭＳ 明朝" w:eastAsia="ＭＳ 明朝" w:hAnsi="ＭＳ 明朝" w:cs="ＭＳ Ｐゴシック"/>
          <w:b/>
          <w:bCs/>
          <w:color w:val="000000"/>
          <w:kern w:val="36"/>
          <w:sz w:val="36"/>
          <w:szCs w:val="36"/>
        </w:rPr>
      </w:pPr>
      <w:r w:rsidRPr="00943089">
        <w:rPr>
          <w:rFonts w:ascii="ＭＳ 明朝" w:eastAsia="ＭＳ 明朝" w:hAnsi="ＭＳ 明朝" w:cs="ＭＳ Ｐゴシック" w:hint="eastAsia"/>
          <w:b/>
          <w:bCs/>
          <w:color w:val="000000"/>
          <w:kern w:val="36"/>
          <w:sz w:val="36"/>
          <w:szCs w:val="36"/>
        </w:rPr>
        <w:lastRenderedPageBreak/>
        <w:t>対外的な協力と交流における生物遺伝資源の利用と利益分配管理の強化に関する通知</w:t>
      </w:r>
    </w:p>
    <w:p w14:paraId="620995D4" w14:textId="77777777" w:rsidR="00F46631" w:rsidRDefault="00CC4638" w:rsidP="00346716">
      <w:pPr>
        <w:widowControl/>
        <w:shd w:val="clear" w:color="auto" w:fill="FFFFFF"/>
        <w:spacing w:line="450" w:lineRule="atLeast"/>
        <w:jc w:val="lef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00000"/>
          <w:kern w:val="0"/>
          <w:sz w:val="24"/>
          <w:szCs w:val="24"/>
        </w:rPr>
        <w:t>送付先</w:t>
      </w:r>
      <w:r w:rsidR="00AE0592" w:rsidRPr="00943089">
        <w:rPr>
          <w:rFonts w:ascii="ＭＳ 明朝" w:eastAsia="ＭＳ 明朝" w:hAnsi="ＭＳ 明朝" w:cs="ＭＳ Ｐゴシック" w:hint="eastAsia"/>
          <w:color w:val="000000"/>
          <w:kern w:val="0"/>
          <w:sz w:val="24"/>
          <w:szCs w:val="24"/>
        </w:rPr>
        <w:t>：</w:t>
      </w:r>
    </w:p>
    <w:p w14:paraId="57D28E61" w14:textId="43AD14F3" w:rsidR="00F46631" w:rsidRDefault="00346716" w:rsidP="00F46631">
      <w:pPr>
        <w:widowControl/>
        <w:shd w:val="clear" w:color="auto" w:fill="FFFFFF"/>
        <w:spacing w:line="450" w:lineRule="atLeast"/>
        <w:ind w:firstLineChars="100" w:firstLine="240"/>
        <w:jc w:val="lef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00000"/>
          <w:kern w:val="0"/>
          <w:sz w:val="24"/>
          <w:szCs w:val="24"/>
        </w:rPr>
        <w:t>各省</w:t>
      </w:r>
      <w:r w:rsidR="00F515DC" w:rsidRPr="00943089">
        <w:rPr>
          <w:rFonts w:ascii="ＭＳ 明朝" w:eastAsia="ＭＳ 明朝" w:hAnsi="ＭＳ 明朝" w:cs="ＭＳ Ｐゴシック" w:hint="eastAsia"/>
          <w:color w:val="000000"/>
          <w:kern w:val="0"/>
          <w:sz w:val="24"/>
          <w:szCs w:val="24"/>
        </w:rPr>
        <w:t>・</w:t>
      </w:r>
      <w:r w:rsidRPr="00943089">
        <w:rPr>
          <w:rFonts w:ascii="ＭＳ 明朝" w:eastAsia="ＭＳ 明朝" w:hAnsi="ＭＳ 明朝" w:cs="ＭＳ Ｐゴシック" w:hint="eastAsia"/>
          <w:color w:val="000000"/>
          <w:kern w:val="0"/>
          <w:sz w:val="24"/>
          <w:szCs w:val="24"/>
        </w:rPr>
        <w:t>自治区</w:t>
      </w:r>
      <w:r w:rsidR="00F515DC" w:rsidRPr="00943089">
        <w:rPr>
          <w:rFonts w:ascii="ＭＳ 明朝" w:eastAsia="ＭＳ 明朝" w:hAnsi="ＭＳ 明朝" w:cs="ＭＳ Ｐゴシック" w:hint="eastAsia"/>
          <w:color w:val="000000"/>
          <w:kern w:val="0"/>
          <w:sz w:val="24"/>
          <w:szCs w:val="24"/>
        </w:rPr>
        <w:t>・直轄市</w:t>
      </w:r>
      <w:r w:rsidR="009B76BC" w:rsidRPr="00943089">
        <w:rPr>
          <w:rFonts w:ascii="ＭＳ 明朝" w:eastAsia="ＭＳ 明朝" w:hAnsi="ＭＳ 明朝" w:cs="ＭＳ Ｐゴシック" w:hint="eastAsia"/>
          <w:color w:val="000000"/>
          <w:kern w:val="0"/>
          <w:sz w:val="24"/>
          <w:szCs w:val="24"/>
        </w:rPr>
        <w:t>の</w:t>
      </w:r>
      <w:r w:rsidR="006D256C" w:rsidRPr="00943089">
        <w:rPr>
          <w:rFonts w:ascii="ＭＳ 明朝" w:eastAsia="ＭＳ 明朝" w:hAnsi="ＭＳ 明朝" w:cs="ＭＳ Ｐゴシック" w:hint="eastAsia"/>
          <w:color w:val="000000"/>
          <w:kern w:val="0"/>
          <w:sz w:val="24"/>
          <w:szCs w:val="24"/>
        </w:rPr>
        <w:t>環</w:t>
      </w:r>
      <w:r w:rsidRPr="00943089">
        <w:rPr>
          <w:rFonts w:ascii="ＭＳ 明朝" w:eastAsia="ＭＳ 明朝" w:hAnsi="ＭＳ 明朝" w:cs="ＭＳ Ｐゴシック" w:hint="eastAsia"/>
          <w:color w:val="000000"/>
          <w:kern w:val="0"/>
          <w:sz w:val="24"/>
          <w:szCs w:val="24"/>
        </w:rPr>
        <w:t>境</w:t>
      </w:r>
      <w:r w:rsidR="006D256C" w:rsidRPr="00943089">
        <w:rPr>
          <w:rFonts w:ascii="ＭＳ 明朝" w:eastAsia="ＭＳ 明朝" w:hAnsi="ＭＳ 明朝" w:cs="ＭＳ Ｐゴシック" w:hint="eastAsia"/>
          <w:color w:val="000000"/>
          <w:kern w:val="0"/>
          <w:sz w:val="24"/>
          <w:szCs w:val="24"/>
        </w:rPr>
        <w:t>保護</w:t>
      </w:r>
      <w:r w:rsidR="009B76BC" w:rsidRPr="00943089">
        <w:rPr>
          <w:rFonts w:ascii="ＭＳ 明朝" w:eastAsia="ＭＳ 明朝" w:hAnsi="ＭＳ 明朝" w:cs="ＭＳ Ｐゴシック" w:hint="eastAsia"/>
          <w:color w:val="000000"/>
          <w:kern w:val="0"/>
          <w:sz w:val="24"/>
          <w:szCs w:val="24"/>
        </w:rPr>
        <w:t>庁</w:t>
      </w:r>
      <w:r w:rsidRPr="00943089">
        <w:rPr>
          <w:rFonts w:ascii="ＭＳ 明朝" w:eastAsia="ＭＳ 明朝" w:hAnsi="ＭＳ 明朝" w:cs="ＭＳ Ｐゴシック" w:hint="eastAsia"/>
          <w:color w:val="000000"/>
          <w:kern w:val="0"/>
          <w:sz w:val="24"/>
          <w:szCs w:val="24"/>
        </w:rPr>
        <w:t>（</w:t>
      </w:r>
      <w:r w:rsidR="00106D52" w:rsidRPr="00943089">
        <w:rPr>
          <w:rFonts w:ascii="ＭＳ 明朝" w:eastAsia="ＭＳ 明朝" w:hAnsi="ＭＳ 明朝" w:cs="ＭＳ Ｐゴシック" w:hint="eastAsia"/>
          <w:color w:val="000000"/>
          <w:kern w:val="0"/>
          <w:sz w:val="24"/>
          <w:szCs w:val="24"/>
        </w:rPr>
        <w:t>または</w:t>
      </w:r>
      <w:r w:rsidRPr="00943089">
        <w:rPr>
          <w:rFonts w:ascii="ＭＳ 明朝" w:eastAsia="ＭＳ 明朝" w:hAnsi="ＭＳ 明朝" w:cs="ＭＳ Ｐゴシック" w:hint="eastAsia"/>
          <w:color w:val="000000"/>
          <w:kern w:val="0"/>
          <w:sz w:val="24"/>
          <w:szCs w:val="24"/>
        </w:rPr>
        <w:t>局）、教育</w:t>
      </w:r>
      <w:r w:rsidR="009B76BC" w:rsidRPr="00943089">
        <w:rPr>
          <w:rFonts w:ascii="ＭＳ 明朝" w:eastAsia="ＭＳ 明朝" w:hAnsi="ＭＳ 明朝" w:cs="ＭＳ Ｐゴシック" w:hint="eastAsia"/>
          <w:color w:val="000000"/>
          <w:kern w:val="0"/>
          <w:sz w:val="24"/>
          <w:szCs w:val="24"/>
        </w:rPr>
        <w:t>庁</w:t>
      </w:r>
      <w:r w:rsidRPr="00943089">
        <w:rPr>
          <w:rFonts w:ascii="ＭＳ 明朝" w:eastAsia="ＭＳ 明朝" w:hAnsi="ＭＳ 明朝" w:cs="ＭＳ Ｐゴシック" w:hint="eastAsia"/>
          <w:color w:val="000000"/>
          <w:kern w:val="0"/>
          <w:sz w:val="24"/>
          <w:szCs w:val="24"/>
        </w:rPr>
        <w:t>（</w:t>
      </w:r>
      <w:r w:rsidR="00106D52" w:rsidRPr="00943089">
        <w:rPr>
          <w:rFonts w:ascii="ＭＳ 明朝" w:eastAsia="ＭＳ 明朝" w:hAnsi="ＭＳ 明朝" w:cs="ＭＳ Ｐゴシック" w:hint="eastAsia"/>
          <w:color w:val="000000"/>
          <w:kern w:val="0"/>
          <w:sz w:val="24"/>
          <w:szCs w:val="24"/>
        </w:rPr>
        <w:t>または</w:t>
      </w:r>
      <w:r w:rsidR="009B76BC" w:rsidRPr="00943089">
        <w:rPr>
          <w:rFonts w:ascii="ＭＳ 明朝" w:eastAsia="ＭＳ 明朝" w:hAnsi="ＭＳ 明朝" w:cs="ＭＳ Ｐゴシック" w:hint="eastAsia"/>
          <w:color w:val="000000"/>
          <w:kern w:val="0"/>
          <w:sz w:val="24"/>
          <w:szCs w:val="24"/>
        </w:rPr>
        <w:t>委員会</w:t>
      </w:r>
      <w:r w:rsidRPr="00943089">
        <w:rPr>
          <w:rFonts w:ascii="ＭＳ 明朝" w:eastAsia="ＭＳ 明朝" w:hAnsi="ＭＳ 明朝" w:cs="ＭＳ Ｐゴシック" w:hint="eastAsia"/>
          <w:color w:val="000000"/>
          <w:kern w:val="0"/>
          <w:sz w:val="24"/>
          <w:szCs w:val="24"/>
        </w:rPr>
        <w:t>）、科技</w:t>
      </w:r>
      <w:r w:rsidR="009B76BC" w:rsidRPr="00943089">
        <w:rPr>
          <w:rFonts w:ascii="ＭＳ 明朝" w:eastAsia="ＭＳ 明朝" w:hAnsi="ＭＳ 明朝" w:cs="ＭＳ Ｐゴシック" w:hint="eastAsia"/>
          <w:color w:val="000000"/>
          <w:kern w:val="0"/>
          <w:sz w:val="24"/>
          <w:szCs w:val="24"/>
        </w:rPr>
        <w:t>庁</w:t>
      </w:r>
      <w:r w:rsidRPr="00943089">
        <w:rPr>
          <w:rFonts w:ascii="ＭＳ 明朝" w:eastAsia="ＭＳ 明朝" w:hAnsi="ＭＳ 明朝" w:cs="ＭＳ Ｐゴシック" w:hint="eastAsia"/>
          <w:color w:val="000000"/>
          <w:kern w:val="0"/>
          <w:sz w:val="24"/>
          <w:szCs w:val="24"/>
        </w:rPr>
        <w:t>（</w:t>
      </w:r>
      <w:r w:rsidR="00106D52" w:rsidRPr="00943089">
        <w:rPr>
          <w:rFonts w:ascii="ＭＳ 明朝" w:eastAsia="ＭＳ 明朝" w:hAnsi="ＭＳ 明朝" w:cs="ＭＳ Ｐゴシック" w:hint="eastAsia"/>
          <w:color w:val="000000"/>
          <w:kern w:val="0"/>
          <w:sz w:val="24"/>
          <w:szCs w:val="24"/>
        </w:rPr>
        <w:t>または</w:t>
      </w:r>
      <w:r w:rsidR="009B76BC" w:rsidRPr="00943089">
        <w:rPr>
          <w:rFonts w:ascii="ＭＳ 明朝" w:eastAsia="ＭＳ 明朝" w:hAnsi="ＭＳ 明朝" w:cs="ＭＳ Ｐゴシック" w:hint="eastAsia"/>
          <w:color w:val="000000"/>
          <w:kern w:val="0"/>
          <w:sz w:val="24"/>
          <w:szCs w:val="24"/>
        </w:rPr>
        <w:t>委員会</w:t>
      </w:r>
      <w:r w:rsidR="00FA2292" w:rsidRPr="00943089">
        <w:rPr>
          <w:rFonts w:ascii="ＭＳ 明朝" w:eastAsia="ＭＳ 明朝" w:hAnsi="ＭＳ 明朝" w:cs="ＭＳ Ｐゴシック" w:hint="eastAsia"/>
          <w:color w:val="000000"/>
          <w:kern w:val="0"/>
          <w:sz w:val="24"/>
          <w:szCs w:val="24"/>
        </w:rPr>
        <w:t>・</w:t>
      </w:r>
      <w:r w:rsidRPr="00943089">
        <w:rPr>
          <w:rFonts w:ascii="ＭＳ 明朝" w:eastAsia="ＭＳ 明朝" w:hAnsi="ＭＳ 明朝" w:cs="ＭＳ Ｐゴシック" w:hint="eastAsia"/>
          <w:color w:val="000000"/>
          <w:kern w:val="0"/>
          <w:sz w:val="24"/>
          <w:szCs w:val="24"/>
        </w:rPr>
        <w:t>局）、</w:t>
      </w:r>
      <w:r w:rsidR="009E2338" w:rsidRPr="00943089">
        <w:rPr>
          <w:rFonts w:ascii="ＭＳ 明朝" w:eastAsia="ＭＳ 明朝" w:hAnsi="ＭＳ 明朝" w:cs="ＭＳ Ｐゴシック" w:hint="eastAsia"/>
          <w:color w:val="000000"/>
          <w:kern w:val="0"/>
          <w:sz w:val="24"/>
          <w:szCs w:val="24"/>
        </w:rPr>
        <w:t>農</w:t>
      </w:r>
      <w:r w:rsidR="006D256C" w:rsidRPr="00943089">
        <w:rPr>
          <w:rFonts w:ascii="ＭＳ 明朝" w:eastAsia="ＭＳ 明朝" w:hAnsi="ＭＳ 明朝" w:cs="ＭＳ Ｐゴシック" w:hint="eastAsia"/>
          <w:color w:val="000000"/>
          <w:kern w:val="0"/>
          <w:sz w:val="24"/>
          <w:szCs w:val="24"/>
        </w:rPr>
        <w:t>業</w:t>
      </w:r>
      <w:r w:rsidRPr="00943089">
        <w:rPr>
          <w:rFonts w:ascii="ＭＳ 明朝" w:eastAsia="ＭＳ 明朝" w:hAnsi="ＭＳ 明朝" w:cs="ＭＳ Ｐゴシック" w:hint="eastAsia"/>
          <w:color w:val="000000"/>
          <w:kern w:val="0"/>
          <w:sz w:val="24"/>
          <w:szCs w:val="24"/>
        </w:rPr>
        <w:t>（</w:t>
      </w:r>
      <w:r w:rsidR="00106D52" w:rsidRPr="00943089">
        <w:rPr>
          <w:rFonts w:ascii="ＭＳ 明朝" w:eastAsia="ＭＳ 明朝" w:hAnsi="ＭＳ 明朝" w:cs="ＭＳ Ｐゴシック" w:hint="eastAsia"/>
          <w:color w:val="000000"/>
          <w:kern w:val="0"/>
          <w:sz w:val="24"/>
          <w:szCs w:val="24"/>
        </w:rPr>
        <w:t>または</w:t>
      </w:r>
      <w:r w:rsidR="009E2338" w:rsidRPr="00943089">
        <w:rPr>
          <w:rFonts w:ascii="ＭＳ 明朝" w:eastAsia="ＭＳ 明朝" w:hAnsi="ＭＳ 明朝" w:cs="ＭＳ Ｐゴシック" w:hint="eastAsia"/>
          <w:color w:val="000000"/>
          <w:kern w:val="0"/>
          <w:sz w:val="24"/>
          <w:szCs w:val="24"/>
        </w:rPr>
        <w:t>農</w:t>
      </w:r>
      <w:r w:rsidRPr="00943089">
        <w:rPr>
          <w:rFonts w:ascii="ＭＳ 明朝" w:eastAsia="ＭＳ 明朝" w:hAnsi="ＭＳ 明朝" w:cs="ＭＳ Ｐゴシック" w:hint="eastAsia"/>
          <w:color w:val="000000"/>
          <w:kern w:val="0"/>
          <w:sz w:val="24"/>
          <w:szCs w:val="24"/>
        </w:rPr>
        <w:t>村</w:t>
      </w:r>
      <w:r w:rsidR="00FA2292" w:rsidRPr="00943089">
        <w:rPr>
          <w:rFonts w:ascii="ＭＳ 明朝" w:eastAsia="ＭＳ 明朝" w:hAnsi="ＭＳ 明朝" w:cs="ＭＳ Ｐゴシック" w:hint="eastAsia"/>
          <w:color w:val="000000"/>
          <w:kern w:val="0"/>
          <w:sz w:val="24"/>
          <w:szCs w:val="24"/>
        </w:rPr>
        <w:t>・</w:t>
      </w:r>
      <w:r w:rsidR="009E2338" w:rsidRPr="00943089">
        <w:rPr>
          <w:rFonts w:ascii="ＭＳ 明朝" w:eastAsia="ＭＳ 明朝" w:hAnsi="ＭＳ 明朝" w:cs="ＭＳ Ｐゴシック" w:hint="eastAsia"/>
          <w:color w:val="000000"/>
          <w:kern w:val="0"/>
          <w:sz w:val="24"/>
          <w:szCs w:val="24"/>
        </w:rPr>
        <w:t>農</w:t>
      </w:r>
      <w:r w:rsidRPr="00943089">
        <w:rPr>
          <w:rFonts w:ascii="ＭＳ 明朝" w:eastAsia="ＭＳ 明朝" w:hAnsi="ＭＳ 明朝" w:cs="ＭＳ Ｐゴシック" w:hint="eastAsia"/>
          <w:color w:val="000000"/>
          <w:kern w:val="0"/>
          <w:sz w:val="24"/>
          <w:szCs w:val="24"/>
        </w:rPr>
        <w:t>村</w:t>
      </w:r>
      <w:r w:rsidR="00106D52" w:rsidRPr="00943089">
        <w:rPr>
          <w:rFonts w:ascii="ＭＳ 明朝" w:eastAsia="ＭＳ 明朝" w:hAnsi="ＭＳ 明朝" w:cs="ＭＳ Ｐゴシック" w:hint="eastAsia"/>
          <w:color w:val="000000"/>
          <w:kern w:val="0"/>
          <w:sz w:val="24"/>
          <w:szCs w:val="24"/>
        </w:rPr>
        <w:t>経済</w:t>
      </w:r>
      <w:r w:rsidRPr="00943089">
        <w:rPr>
          <w:rFonts w:ascii="ＭＳ 明朝" w:eastAsia="ＭＳ 明朝" w:hAnsi="ＭＳ 明朝" w:cs="ＭＳ Ｐゴシック" w:hint="eastAsia"/>
          <w:color w:val="000000"/>
          <w:kern w:val="0"/>
          <w:sz w:val="24"/>
          <w:szCs w:val="24"/>
        </w:rPr>
        <w:t>）</w:t>
      </w:r>
      <w:r w:rsidR="00106D52" w:rsidRPr="00943089">
        <w:rPr>
          <w:rFonts w:ascii="ＭＳ 明朝" w:eastAsia="ＭＳ 明朝" w:hAnsi="ＭＳ 明朝" w:cs="ＭＳ Ｐゴシック" w:hint="eastAsia"/>
          <w:color w:val="000000"/>
          <w:kern w:val="0"/>
          <w:sz w:val="24"/>
          <w:szCs w:val="24"/>
        </w:rPr>
        <w:t>・</w:t>
      </w:r>
      <w:r w:rsidRPr="00943089">
        <w:rPr>
          <w:rFonts w:ascii="ＭＳ 明朝" w:eastAsia="ＭＳ 明朝" w:hAnsi="ＭＳ 明朝" w:cs="ＭＳ Ｐゴシック" w:hint="eastAsia"/>
          <w:color w:val="000000"/>
          <w:kern w:val="0"/>
          <w:sz w:val="24"/>
          <w:szCs w:val="24"/>
        </w:rPr>
        <w:t>畜牧</w:t>
      </w:r>
      <w:r w:rsidR="00106D52" w:rsidRPr="00943089">
        <w:rPr>
          <w:rFonts w:ascii="ＭＳ 明朝" w:eastAsia="ＭＳ 明朝" w:hAnsi="ＭＳ 明朝" w:cs="ＭＳ Ｐゴシック" w:hint="eastAsia"/>
          <w:color w:val="000000"/>
          <w:kern w:val="0"/>
          <w:sz w:val="24"/>
          <w:szCs w:val="24"/>
        </w:rPr>
        <w:t>・漁業</w:t>
      </w:r>
      <w:r w:rsidR="009B76BC" w:rsidRPr="00943089">
        <w:rPr>
          <w:rFonts w:ascii="ＭＳ 明朝" w:eastAsia="ＭＳ 明朝" w:hAnsi="ＭＳ 明朝" w:cs="ＭＳ Ｐゴシック" w:hint="eastAsia"/>
          <w:color w:val="000000"/>
          <w:kern w:val="0"/>
          <w:sz w:val="24"/>
          <w:szCs w:val="24"/>
        </w:rPr>
        <w:t>庁</w:t>
      </w:r>
      <w:r w:rsidRPr="00943089">
        <w:rPr>
          <w:rFonts w:ascii="ＭＳ 明朝" w:eastAsia="ＭＳ 明朝" w:hAnsi="ＭＳ 明朝" w:cs="ＭＳ Ｐゴシック" w:hint="eastAsia"/>
          <w:color w:val="000000"/>
          <w:kern w:val="0"/>
          <w:sz w:val="24"/>
          <w:szCs w:val="24"/>
        </w:rPr>
        <w:t>（</w:t>
      </w:r>
      <w:r w:rsidR="00106D52" w:rsidRPr="00943089">
        <w:rPr>
          <w:rFonts w:ascii="ＭＳ 明朝" w:eastAsia="ＭＳ 明朝" w:hAnsi="ＭＳ 明朝" w:cs="ＭＳ Ｐゴシック" w:hint="eastAsia"/>
          <w:color w:val="000000"/>
          <w:kern w:val="0"/>
          <w:sz w:val="24"/>
          <w:szCs w:val="24"/>
        </w:rPr>
        <w:t>または委員会</w:t>
      </w:r>
      <w:r w:rsidR="00FA2292" w:rsidRPr="00943089">
        <w:rPr>
          <w:rFonts w:ascii="ＭＳ 明朝" w:eastAsia="ＭＳ 明朝" w:hAnsi="ＭＳ 明朝" w:cs="ＭＳ Ｐゴシック" w:hint="eastAsia"/>
          <w:color w:val="000000"/>
          <w:kern w:val="0"/>
          <w:sz w:val="24"/>
          <w:szCs w:val="24"/>
        </w:rPr>
        <w:t>・</w:t>
      </w:r>
      <w:r w:rsidRPr="00943089">
        <w:rPr>
          <w:rFonts w:ascii="ＭＳ 明朝" w:eastAsia="ＭＳ 明朝" w:hAnsi="ＭＳ 明朝" w:cs="ＭＳ Ｐゴシック" w:hint="eastAsia"/>
          <w:color w:val="000000"/>
          <w:kern w:val="0"/>
          <w:sz w:val="24"/>
          <w:szCs w:val="24"/>
        </w:rPr>
        <w:t>局</w:t>
      </w:r>
      <w:r w:rsidR="00FA2292" w:rsidRPr="00943089">
        <w:rPr>
          <w:rFonts w:ascii="ＭＳ 明朝" w:eastAsia="ＭＳ 明朝" w:hAnsi="ＭＳ 明朝" w:cs="ＭＳ Ｐゴシック" w:hint="eastAsia"/>
          <w:color w:val="000000"/>
          <w:kern w:val="0"/>
          <w:sz w:val="24"/>
          <w:szCs w:val="24"/>
        </w:rPr>
        <w:t>・弁公室</w:t>
      </w:r>
      <w:r w:rsidRPr="00943089">
        <w:rPr>
          <w:rFonts w:ascii="ＭＳ 明朝" w:eastAsia="ＭＳ 明朝" w:hAnsi="ＭＳ 明朝" w:cs="ＭＳ Ｐゴシック" w:hint="eastAsia"/>
          <w:color w:val="000000"/>
          <w:kern w:val="0"/>
          <w:sz w:val="24"/>
          <w:szCs w:val="24"/>
        </w:rPr>
        <w:t>）、林</w:t>
      </w:r>
      <w:r w:rsidR="006D256C" w:rsidRPr="00943089">
        <w:rPr>
          <w:rFonts w:ascii="ＭＳ 明朝" w:eastAsia="ＭＳ 明朝" w:hAnsi="ＭＳ 明朝" w:cs="ＭＳ Ｐゴシック" w:hint="eastAsia"/>
          <w:color w:val="000000"/>
          <w:kern w:val="0"/>
          <w:sz w:val="24"/>
          <w:szCs w:val="24"/>
        </w:rPr>
        <w:t>業</w:t>
      </w:r>
      <w:r w:rsidR="009B76BC" w:rsidRPr="00943089">
        <w:rPr>
          <w:rFonts w:ascii="ＭＳ 明朝" w:eastAsia="ＭＳ 明朝" w:hAnsi="ＭＳ 明朝" w:cs="ＭＳ Ｐゴシック" w:hint="eastAsia"/>
          <w:color w:val="000000"/>
          <w:kern w:val="0"/>
          <w:sz w:val="24"/>
          <w:szCs w:val="24"/>
        </w:rPr>
        <w:t>庁</w:t>
      </w:r>
      <w:r w:rsidRPr="00943089">
        <w:rPr>
          <w:rFonts w:ascii="ＭＳ 明朝" w:eastAsia="ＭＳ 明朝" w:hAnsi="ＭＳ 明朝" w:cs="ＭＳ Ｐゴシック" w:hint="eastAsia"/>
          <w:color w:val="000000"/>
          <w:kern w:val="0"/>
          <w:sz w:val="24"/>
          <w:szCs w:val="24"/>
        </w:rPr>
        <w:t>（</w:t>
      </w:r>
      <w:r w:rsidR="00FA2292" w:rsidRPr="00943089">
        <w:rPr>
          <w:rFonts w:ascii="ＭＳ 明朝" w:eastAsia="ＭＳ 明朝" w:hAnsi="ＭＳ 明朝" w:cs="ＭＳ Ｐゴシック" w:hint="eastAsia"/>
          <w:color w:val="000000"/>
          <w:kern w:val="0"/>
          <w:sz w:val="24"/>
          <w:szCs w:val="24"/>
        </w:rPr>
        <w:t>または</w:t>
      </w:r>
      <w:r w:rsidRPr="00943089">
        <w:rPr>
          <w:rFonts w:ascii="ＭＳ 明朝" w:eastAsia="ＭＳ 明朝" w:hAnsi="ＭＳ 明朝" w:cs="ＭＳ Ｐゴシック" w:hint="eastAsia"/>
          <w:color w:val="000000"/>
          <w:kern w:val="0"/>
          <w:sz w:val="24"/>
          <w:szCs w:val="24"/>
        </w:rPr>
        <w:t>局）</w:t>
      </w:r>
    </w:p>
    <w:p w14:paraId="26FBA94B" w14:textId="77777777" w:rsidR="00F46631" w:rsidRDefault="00346716" w:rsidP="00F46631">
      <w:pPr>
        <w:widowControl/>
        <w:shd w:val="clear" w:color="auto" w:fill="FFFFFF"/>
        <w:spacing w:line="450" w:lineRule="atLeast"/>
        <w:ind w:firstLineChars="100" w:firstLine="240"/>
        <w:jc w:val="lef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00000"/>
          <w:kern w:val="0"/>
          <w:sz w:val="24"/>
          <w:szCs w:val="24"/>
        </w:rPr>
        <w:t>教育部、</w:t>
      </w:r>
      <w:r w:rsidR="009E2338" w:rsidRPr="00943089">
        <w:rPr>
          <w:rFonts w:ascii="ＭＳ 明朝" w:eastAsia="ＭＳ 明朝" w:hAnsi="ＭＳ 明朝" w:cs="ＭＳ Ｐゴシック" w:hint="eastAsia"/>
          <w:color w:val="000000"/>
          <w:kern w:val="0"/>
          <w:sz w:val="24"/>
          <w:szCs w:val="24"/>
        </w:rPr>
        <w:t>農</w:t>
      </w:r>
      <w:r w:rsidR="006D256C" w:rsidRPr="00943089">
        <w:rPr>
          <w:rFonts w:ascii="ＭＳ 明朝" w:eastAsia="ＭＳ 明朝" w:hAnsi="ＭＳ 明朝" w:cs="ＭＳ Ｐゴシック" w:hint="eastAsia"/>
          <w:color w:val="000000"/>
          <w:kern w:val="0"/>
          <w:sz w:val="24"/>
          <w:szCs w:val="24"/>
        </w:rPr>
        <w:t>業</w:t>
      </w:r>
      <w:r w:rsidRPr="00943089">
        <w:rPr>
          <w:rFonts w:ascii="ＭＳ 明朝" w:eastAsia="ＭＳ 明朝" w:hAnsi="ＭＳ 明朝" w:cs="ＭＳ Ｐゴシック" w:hint="eastAsia"/>
          <w:color w:val="000000"/>
          <w:kern w:val="0"/>
          <w:sz w:val="24"/>
          <w:szCs w:val="24"/>
        </w:rPr>
        <w:t>部、林</w:t>
      </w:r>
      <w:r w:rsidR="006D256C" w:rsidRPr="00943089">
        <w:rPr>
          <w:rFonts w:ascii="ＭＳ 明朝" w:eastAsia="ＭＳ 明朝" w:hAnsi="ＭＳ 明朝" w:cs="ＭＳ Ｐゴシック" w:hint="eastAsia"/>
          <w:color w:val="000000"/>
          <w:kern w:val="0"/>
          <w:sz w:val="24"/>
          <w:szCs w:val="24"/>
        </w:rPr>
        <w:t>業</w:t>
      </w:r>
      <w:r w:rsidRPr="00943089">
        <w:rPr>
          <w:rFonts w:ascii="ＭＳ 明朝" w:eastAsia="ＭＳ 明朝" w:hAnsi="ＭＳ 明朝" w:cs="ＭＳ Ｐゴシック" w:hint="eastAsia"/>
          <w:color w:val="000000"/>
          <w:kern w:val="0"/>
          <w:sz w:val="24"/>
          <w:szCs w:val="24"/>
        </w:rPr>
        <w:t>局</w:t>
      </w:r>
      <w:r w:rsidR="00FA2292" w:rsidRPr="00943089">
        <w:rPr>
          <w:rFonts w:ascii="ＭＳ 明朝" w:eastAsia="ＭＳ 明朝" w:hAnsi="ＭＳ 明朝" w:cs="ＭＳ Ｐゴシック" w:hint="eastAsia"/>
          <w:color w:val="000000"/>
          <w:kern w:val="0"/>
          <w:sz w:val="24"/>
          <w:szCs w:val="24"/>
        </w:rPr>
        <w:t>の</w:t>
      </w:r>
      <w:r w:rsidRPr="00943089">
        <w:rPr>
          <w:rFonts w:ascii="ＭＳ 明朝" w:eastAsia="ＭＳ 明朝" w:hAnsi="ＭＳ 明朝" w:cs="ＭＳ Ｐゴシック" w:hint="eastAsia"/>
          <w:color w:val="000000"/>
          <w:kern w:val="0"/>
          <w:sz w:val="24"/>
          <w:szCs w:val="24"/>
        </w:rPr>
        <w:t>各</w:t>
      </w:r>
      <w:r w:rsidR="00FA2292" w:rsidRPr="00943089">
        <w:rPr>
          <w:rFonts w:ascii="ＭＳ 明朝" w:eastAsia="ＭＳ 明朝" w:hAnsi="ＭＳ 明朝" w:cs="ＭＳ Ｐゴシック" w:hint="eastAsia"/>
          <w:color w:val="000000"/>
          <w:kern w:val="0"/>
          <w:sz w:val="24"/>
          <w:szCs w:val="24"/>
        </w:rPr>
        <w:t>直属部署および</w:t>
      </w:r>
      <w:r w:rsidRPr="00943089">
        <w:rPr>
          <w:rFonts w:ascii="ＭＳ 明朝" w:eastAsia="ＭＳ 明朝" w:hAnsi="ＭＳ 明朝" w:cs="ＭＳ Ｐゴシック" w:hint="eastAsia"/>
          <w:color w:val="000000"/>
          <w:kern w:val="0"/>
          <w:sz w:val="24"/>
          <w:szCs w:val="24"/>
        </w:rPr>
        <w:t>各</w:t>
      </w:r>
      <w:r w:rsidR="00AE0592" w:rsidRPr="00943089">
        <w:rPr>
          <w:rFonts w:ascii="ＭＳ 明朝" w:eastAsia="ＭＳ 明朝" w:hAnsi="ＭＳ 明朝" w:cs="ＭＳ Ｐゴシック" w:hint="eastAsia"/>
          <w:color w:val="000000"/>
          <w:kern w:val="0"/>
          <w:sz w:val="24"/>
          <w:szCs w:val="24"/>
        </w:rPr>
        <w:t>共同設置大学、</w:t>
      </w:r>
      <w:r w:rsidRPr="00943089">
        <w:rPr>
          <w:rFonts w:ascii="ＭＳ 明朝" w:eastAsia="ＭＳ 明朝" w:hAnsi="ＭＳ 明朝" w:cs="ＭＳ Ｐゴシック" w:hint="eastAsia"/>
          <w:color w:val="000000"/>
          <w:kern w:val="0"/>
          <w:sz w:val="24"/>
          <w:szCs w:val="24"/>
        </w:rPr>
        <w:t>中国科学院</w:t>
      </w:r>
      <w:r w:rsidR="001B57FC" w:rsidRPr="00943089">
        <w:rPr>
          <w:rFonts w:ascii="ＭＳ 明朝" w:eastAsia="ＭＳ 明朝" w:hAnsi="ＭＳ 明朝" w:cs="ＭＳ Ｐゴシック" w:hint="eastAsia"/>
          <w:color w:val="000000"/>
          <w:kern w:val="0"/>
          <w:sz w:val="24"/>
          <w:szCs w:val="24"/>
        </w:rPr>
        <w:t>傘下の</w:t>
      </w:r>
      <w:r w:rsidRPr="00943089">
        <w:rPr>
          <w:rFonts w:ascii="ＭＳ 明朝" w:eastAsia="ＭＳ 明朝" w:hAnsi="ＭＳ 明朝" w:cs="ＭＳ Ｐゴシック" w:hint="eastAsia"/>
          <w:color w:val="000000"/>
          <w:kern w:val="0"/>
          <w:sz w:val="24"/>
          <w:szCs w:val="24"/>
        </w:rPr>
        <w:t>各</w:t>
      </w:r>
      <w:r w:rsidR="001B57FC" w:rsidRPr="00943089">
        <w:rPr>
          <w:rFonts w:ascii="ＭＳ 明朝" w:eastAsia="ＭＳ 明朝" w:hAnsi="ＭＳ 明朝" w:cs="ＭＳ Ｐゴシック" w:hint="eastAsia"/>
          <w:color w:val="000000"/>
          <w:kern w:val="0"/>
          <w:sz w:val="24"/>
          <w:szCs w:val="24"/>
        </w:rPr>
        <w:t>機関</w:t>
      </w:r>
    </w:p>
    <w:p w14:paraId="4CA7DE57" w14:textId="5F099F52" w:rsidR="006A7E1C" w:rsidRDefault="00346716" w:rsidP="00F46631">
      <w:pPr>
        <w:widowControl/>
        <w:shd w:val="clear" w:color="auto" w:fill="FFFFFF"/>
        <w:spacing w:line="450" w:lineRule="atLeast"/>
        <w:ind w:firstLineChars="100" w:firstLine="240"/>
        <w:jc w:val="lef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00000"/>
          <w:kern w:val="0"/>
          <w:sz w:val="24"/>
          <w:szCs w:val="24"/>
        </w:rPr>
        <w:t>新疆</w:t>
      </w:r>
      <w:r w:rsidR="001B57FC" w:rsidRPr="00943089">
        <w:rPr>
          <w:rFonts w:ascii="ＭＳ 明朝" w:eastAsia="ＭＳ 明朝" w:hAnsi="ＭＳ 明朝" w:cs="ＭＳ Ｐゴシック" w:hint="eastAsia"/>
          <w:color w:val="000000"/>
          <w:kern w:val="0"/>
          <w:sz w:val="24"/>
          <w:szCs w:val="24"/>
        </w:rPr>
        <w:t>生産建設兵団</w:t>
      </w:r>
      <w:r w:rsidR="00CC4638" w:rsidRPr="00943089">
        <w:rPr>
          <w:rFonts w:ascii="ＭＳ 明朝" w:eastAsia="ＭＳ 明朝" w:hAnsi="ＭＳ 明朝" w:cs="ＭＳ Ｐゴシック" w:hint="eastAsia"/>
          <w:color w:val="000000"/>
          <w:kern w:val="0"/>
          <w:sz w:val="24"/>
          <w:szCs w:val="24"/>
        </w:rPr>
        <w:t>の</w:t>
      </w:r>
      <w:r w:rsidR="006D256C" w:rsidRPr="00943089">
        <w:rPr>
          <w:rFonts w:ascii="ＭＳ 明朝" w:eastAsia="ＭＳ 明朝" w:hAnsi="ＭＳ 明朝" w:cs="ＭＳ Ｐゴシック" w:hint="eastAsia"/>
          <w:color w:val="000000"/>
          <w:kern w:val="0"/>
          <w:sz w:val="24"/>
          <w:szCs w:val="24"/>
        </w:rPr>
        <w:t>環</w:t>
      </w:r>
      <w:r w:rsidRPr="00943089">
        <w:rPr>
          <w:rFonts w:ascii="ＭＳ 明朝" w:eastAsia="ＭＳ 明朝" w:hAnsi="ＭＳ 明朝" w:cs="ＭＳ Ｐゴシック" w:hint="eastAsia"/>
          <w:color w:val="000000"/>
          <w:kern w:val="0"/>
          <w:sz w:val="24"/>
          <w:szCs w:val="24"/>
        </w:rPr>
        <w:t>境</w:t>
      </w:r>
      <w:r w:rsidR="006D256C" w:rsidRPr="00943089">
        <w:rPr>
          <w:rFonts w:ascii="ＭＳ 明朝" w:eastAsia="ＭＳ 明朝" w:hAnsi="ＭＳ 明朝" w:cs="ＭＳ Ｐゴシック" w:hint="eastAsia"/>
          <w:color w:val="000000"/>
          <w:kern w:val="0"/>
          <w:sz w:val="24"/>
          <w:szCs w:val="24"/>
        </w:rPr>
        <w:t>保護</w:t>
      </w:r>
      <w:r w:rsidRPr="00943089">
        <w:rPr>
          <w:rFonts w:ascii="ＭＳ 明朝" w:eastAsia="ＭＳ 明朝" w:hAnsi="ＭＳ 明朝" w:cs="ＭＳ Ｐゴシック" w:hint="eastAsia"/>
          <w:color w:val="000000"/>
          <w:kern w:val="0"/>
          <w:sz w:val="24"/>
          <w:szCs w:val="24"/>
        </w:rPr>
        <w:t>局</w:t>
      </w:r>
      <w:r w:rsidR="00CC4638" w:rsidRPr="00943089">
        <w:rPr>
          <w:rFonts w:ascii="ＭＳ 明朝" w:eastAsia="ＭＳ 明朝" w:hAnsi="ＭＳ 明朝" w:cs="ＭＳ Ｐゴシック" w:hint="eastAsia"/>
          <w:color w:val="000000"/>
          <w:kern w:val="0"/>
          <w:sz w:val="24"/>
          <w:szCs w:val="24"/>
        </w:rPr>
        <w:t>・</w:t>
      </w:r>
      <w:r w:rsidRPr="00943089">
        <w:rPr>
          <w:rFonts w:ascii="ＭＳ 明朝" w:eastAsia="ＭＳ 明朝" w:hAnsi="ＭＳ 明朝" w:cs="ＭＳ Ｐゴシック" w:hint="eastAsia"/>
          <w:color w:val="000000"/>
          <w:kern w:val="0"/>
          <w:sz w:val="24"/>
          <w:szCs w:val="24"/>
        </w:rPr>
        <w:t>教育局</w:t>
      </w:r>
      <w:r w:rsidR="00CC4638" w:rsidRPr="00943089">
        <w:rPr>
          <w:rFonts w:ascii="ＭＳ 明朝" w:eastAsia="ＭＳ 明朝" w:hAnsi="ＭＳ 明朝" w:cs="ＭＳ Ｐゴシック" w:hint="eastAsia"/>
          <w:color w:val="000000"/>
          <w:kern w:val="0"/>
          <w:sz w:val="24"/>
          <w:szCs w:val="24"/>
        </w:rPr>
        <w:t>・</w:t>
      </w:r>
      <w:r w:rsidR="001B57FC" w:rsidRPr="00943089">
        <w:rPr>
          <w:rFonts w:ascii="ＭＳ 明朝" w:eastAsia="ＭＳ 明朝" w:hAnsi="ＭＳ 明朝" w:cs="ＭＳ Ｐゴシック" w:hint="eastAsia"/>
          <w:color w:val="000000"/>
          <w:kern w:val="0"/>
          <w:sz w:val="24"/>
          <w:szCs w:val="24"/>
        </w:rPr>
        <w:t>科学技術</w:t>
      </w:r>
      <w:r w:rsidRPr="00943089">
        <w:rPr>
          <w:rFonts w:ascii="ＭＳ 明朝" w:eastAsia="ＭＳ 明朝" w:hAnsi="ＭＳ 明朝" w:cs="ＭＳ Ｐゴシック" w:hint="eastAsia"/>
          <w:color w:val="000000"/>
          <w:kern w:val="0"/>
          <w:sz w:val="24"/>
          <w:szCs w:val="24"/>
        </w:rPr>
        <w:t>局</w:t>
      </w:r>
      <w:r w:rsidR="00CC4638" w:rsidRPr="00943089">
        <w:rPr>
          <w:rFonts w:ascii="ＭＳ 明朝" w:eastAsia="ＭＳ 明朝" w:hAnsi="ＭＳ 明朝" w:cs="ＭＳ Ｐゴシック" w:hint="eastAsia"/>
          <w:color w:val="000000"/>
          <w:kern w:val="0"/>
          <w:sz w:val="24"/>
          <w:szCs w:val="24"/>
        </w:rPr>
        <w:t>・</w:t>
      </w:r>
      <w:r w:rsidR="009E2338" w:rsidRPr="00943089">
        <w:rPr>
          <w:rFonts w:ascii="ＭＳ 明朝" w:eastAsia="ＭＳ 明朝" w:hAnsi="ＭＳ 明朝" w:cs="ＭＳ Ｐゴシック" w:hint="eastAsia"/>
          <w:color w:val="000000"/>
          <w:kern w:val="0"/>
          <w:sz w:val="24"/>
          <w:szCs w:val="24"/>
        </w:rPr>
        <w:t>農</w:t>
      </w:r>
      <w:r w:rsidR="006D256C" w:rsidRPr="00943089">
        <w:rPr>
          <w:rFonts w:ascii="ＭＳ 明朝" w:eastAsia="ＭＳ 明朝" w:hAnsi="ＭＳ 明朝" w:cs="ＭＳ Ｐゴシック" w:hint="eastAsia"/>
          <w:color w:val="000000"/>
          <w:kern w:val="0"/>
          <w:sz w:val="24"/>
          <w:szCs w:val="24"/>
        </w:rPr>
        <w:t>業</w:t>
      </w:r>
      <w:r w:rsidRPr="00943089">
        <w:rPr>
          <w:rFonts w:ascii="ＭＳ 明朝" w:eastAsia="ＭＳ 明朝" w:hAnsi="ＭＳ 明朝" w:cs="ＭＳ Ｐゴシック" w:hint="eastAsia"/>
          <w:color w:val="000000"/>
          <w:kern w:val="0"/>
          <w:sz w:val="24"/>
          <w:szCs w:val="24"/>
        </w:rPr>
        <w:t>局</w:t>
      </w:r>
      <w:r w:rsidR="00CC4638" w:rsidRPr="00943089">
        <w:rPr>
          <w:rFonts w:ascii="ＭＳ 明朝" w:eastAsia="ＭＳ 明朝" w:hAnsi="ＭＳ 明朝" w:cs="ＭＳ Ｐゴシック" w:hint="eastAsia"/>
          <w:color w:val="000000"/>
          <w:kern w:val="0"/>
          <w:sz w:val="24"/>
          <w:szCs w:val="24"/>
        </w:rPr>
        <w:t>・</w:t>
      </w:r>
      <w:r w:rsidRPr="00943089">
        <w:rPr>
          <w:rFonts w:ascii="ＭＳ 明朝" w:eastAsia="ＭＳ 明朝" w:hAnsi="ＭＳ 明朝" w:cs="ＭＳ Ｐゴシック" w:hint="eastAsia"/>
          <w:color w:val="000000"/>
          <w:kern w:val="0"/>
          <w:sz w:val="24"/>
          <w:szCs w:val="24"/>
        </w:rPr>
        <w:t>林</w:t>
      </w:r>
      <w:r w:rsidR="006D256C" w:rsidRPr="00943089">
        <w:rPr>
          <w:rFonts w:ascii="ＭＳ 明朝" w:eastAsia="ＭＳ 明朝" w:hAnsi="ＭＳ 明朝" w:cs="ＭＳ Ｐゴシック" w:hint="eastAsia"/>
          <w:color w:val="000000"/>
          <w:kern w:val="0"/>
          <w:sz w:val="24"/>
          <w:szCs w:val="24"/>
        </w:rPr>
        <w:t>業</w:t>
      </w:r>
      <w:r w:rsidRPr="00943089">
        <w:rPr>
          <w:rFonts w:ascii="ＭＳ 明朝" w:eastAsia="ＭＳ 明朝" w:hAnsi="ＭＳ 明朝" w:cs="ＭＳ Ｐゴシック" w:hint="eastAsia"/>
          <w:color w:val="000000"/>
          <w:kern w:val="0"/>
          <w:sz w:val="24"/>
          <w:szCs w:val="24"/>
        </w:rPr>
        <w:t>局</w:t>
      </w:r>
    </w:p>
    <w:p w14:paraId="496FB04C" w14:textId="47AABEE6" w:rsidR="00346716" w:rsidRDefault="00346716" w:rsidP="00F46631">
      <w:pPr>
        <w:widowControl/>
        <w:shd w:val="clear" w:color="auto" w:fill="FFFFFF"/>
        <w:spacing w:line="450" w:lineRule="atLeast"/>
        <w:ind w:firstLineChars="100" w:firstLine="240"/>
        <w:jc w:val="lef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00000"/>
          <w:kern w:val="0"/>
          <w:sz w:val="24"/>
          <w:szCs w:val="24"/>
        </w:rPr>
        <w:t>各</w:t>
      </w:r>
      <w:r w:rsidR="006A7E1C">
        <w:rPr>
          <w:rFonts w:ascii="ＭＳ 明朝" w:eastAsia="ＭＳ 明朝" w:hAnsi="ＭＳ 明朝" w:cs="ＭＳ Ｐゴシック" w:hint="eastAsia"/>
          <w:color w:val="000000"/>
          <w:kern w:val="0"/>
          <w:sz w:val="24"/>
          <w:szCs w:val="24"/>
        </w:rPr>
        <w:t>関係</w:t>
      </w:r>
      <w:r w:rsidR="00CC4638" w:rsidRPr="00943089">
        <w:rPr>
          <w:rFonts w:ascii="ＭＳ 明朝" w:eastAsia="ＭＳ 明朝" w:hAnsi="ＭＳ 明朝" w:cs="ＭＳ Ｐゴシック" w:hint="eastAsia"/>
          <w:color w:val="000000"/>
          <w:kern w:val="0"/>
          <w:sz w:val="24"/>
          <w:szCs w:val="24"/>
        </w:rPr>
        <w:t>機関</w:t>
      </w:r>
    </w:p>
    <w:p w14:paraId="66F40DFE" w14:textId="77777777" w:rsidR="0073463C" w:rsidRPr="00943089" w:rsidRDefault="0073463C" w:rsidP="00346716">
      <w:pPr>
        <w:widowControl/>
        <w:shd w:val="clear" w:color="auto" w:fill="FFFFFF"/>
        <w:spacing w:line="450" w:lineRule="atLeast"/>
        <w:jc w:val="left"/>
        <w:rPr>
          <w:rFonts w:ascii="ＭＳ 明朝" w:eastAsia="ＭＳ 明朝" w:hAnsi="ＭＳ 明朝" w:cs="ＭＳ Ｐゴシック"/>
          <w:color w:val="000000"/>
          <w:kern w:val="0"/>
          <w:sz w:val="24"/>
          <w:szCs w:val="24"/>
        </w:rPr>
      </w:pPr>
    </w:p>
    <w:p w14:paraId="5CCB2222" w14:textId="78D5B867" w:rsidR="00346716" w:rsidRDefault="00346716" w:rsidP="00346716">
      <w:pPr>
        <w:widowControl/>
        <w:shd w:val="clear" w:color="auto" w:fill="FFFFFF"/>
        <w:spacing w:line="450" w:lineRule="atLeast"/>
        <w:jc w:val="lef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00000"/>
          <w:kern w:val="0"/>
          <w:sz w:val="24"/>
          <w:szCs w:val="24"/>
        </w:rPr>
        <w:t xml:space="preserve">　近年</w:t>
      </w:r>
      <w:r w:rsidR="00CC4638" w:rsidRPr="00943089">
        <w:rPr>
          <w:rFonts w:ascii="ＭＳ 明朝" w:eastAsia="ＭＳ 明朝" w:hAnsi="ＭＳ 明朝" w:cs="ＭＳ Ｐゴシック" w:hint="eastAsia"/>
          <w:color w:val="000000"/>
          <w:kern w:val="0"/>
          <w:sz w:val="24"/>
          <w:szCs w:val="24"/>
        </w:rPr>
        <w:t>、</w:t>
      </w:r>
      <w:r w:rsidR="000A6E99" w:rsidRPr="00943089">
        <w:rPr>
          <w:rFonts w:ascii="ＭＳ 明朝" w:eastAsia="ＭＳ 明朝" w:hAnsi="ＭＳ 明朝" w:cs="ＭＳ Ｐゴシック" w:hint="eastAsia"/>
          <w:color w:val="000000"/>
          <w:kern w:val="0"/>
          <w:sz w:val="24"/>
          <w:szCs w:val="24"/>
        </w:rPr>
        <w:t>中国</w:t>
      </w:r>
      <w:r w:rsidR="009F6801" w:rsidRPr="00943089">
        <w:rPr>
          <w:rFonts w:ascii="ＭＳ 明朝" w:eastAsia="ＭＳ 明朝" w:hAnsi="ＭＳ 明朝" w:cs="ＭＳ Ｐゴシック" w:hint="eastAsia"/>
          <w:color w:val="000000"/>
          <w:kern w:val="0"/>
          <w:sz w:val="24"/>
          <w:szCs w:val="24"/>
        </w:rPr>
        <w:t>では</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9F6801" w:rsidRPr="00943089">
        <w:rPr>
          <w:rFonts w:ascii="ＭＳ 明朝" w:eastAsia="ＭＳ 明朝" w:hAnsi="ＭＳ 明朝" w:cs="ＭＳ Ｐゴシック" w:hint="eastAsia"/>
          <w:color w:val="000000"/>
          <w:kern w:val="0"/>
          <w:sz w:val="24"/>
          <w:szCs w:val="24"/>
        </w:rPr>
        <w:t>に関</w:t>
      </w:r>
      <w:r w:rsidR="005E683D">
        <w:rPr>
          <w:rFonts w:ascii="ＭＳ 明朝" w:eastAsia="ＭＳ 明朝" w:hAnsi="ＭＳ 明朝" w:cs="ＭＳ Ｐゴシック" w:hint="eastAsia"/>
          <w:color w:val="000000"/>
          <w:kern w:val="0"/>
          <w:sz w:val="24"/>
          <w:szCs w:val="24"/>
        </w:rPr>
        <w:t>する</w:t>
      </w:r>
      <w:r w:rsidR="009F6801" w:rsidRPr="00943089">
        <w:rPr>
          <w:rFonts w:ascii="ＭＳ 明朝" w:eastAsia="ＭＳ 明朝" w:hAnsi="ＭＳ 明朝" w:cs="ＭＳ Ｐゴシック" w:hint="eastAsia"/>
          <w:color w:val="000000"/>
          <w:kern w:val="0"/>
          <w:sz w:val="24"/>
          <w:szCs w:val="24"/>
        </w:rPr>
        <w:t>対外的な協力と交流が</w:t>
      </w:r>
      <w:r w:rsidR="005E683D">
        <w:rPr>
          <w:rFonts w:ascii="ＭＳ 明朝" w:eastAsia="ＭＳ 明朝" w:hAnsi="ＭＳ 明朝" w:cs="ＭＳ Ｐゴシック" w:hint="eastAsia"/>
          <w:color w:val="000000"/>
          <w:kern w:val="0"/>
          <w:sz w:val="24"/>
          <w:szCs w:val="24"/>
        </w:rPr>
        <w:t>ますます</w:t>
      </w:r>
      <w:r w:rsidR="00D50003" w:rsidRPr="00943089">
        <w:rPr>
          <w:rFonts w:ascii="ＭＳ 明朝" w:eastAsia="ＭＳ 明朝" w:hAnsi="ＭＳ 明朝" w:cs="ＭＳ Ｐゴシック" w:hint="eastAsia"/>
          <w:color w:val="000000"/>
          <w:kern w:val="0"/>
          <w:sz w:val="24"/>
          <w:szCs w:val="24"/>
        </w:rPr>
        <w:t>活発化し、多くの成果が</w:t>
      </w:r>
      <w:r w:rsidR="005E683D">
        <w:rPr>
          <w:rFonts w:ascii="ＭＳ 明朝" w:eastAsia="ＭＳ 明朝" w:hAnsi="ＭＳ 明朝" w:cs="ＭＳ Ｐゴシック" w:hint="eastAsia"/>
          <w:color w:val="000000"/>
          <w:kern w:val="0"/>
          <w:sz w:val="24"/>
          <w:szCs w:val="24"/>
        </w:rPr>
        <w:t>上がっている</w:t>
      </w:r>
      <w:r w:rsidR="00D50003" w:rsidRPr="00943089">
        <w:rPr>
          <w:rFonts w:ascii="ＭＳ 明朝" w:eastAsia="ＭＳ 明朝" w:hAnsi="ＭＳ 明朝" w:cs="ＭＳ Ｐゴシック" w:hint="eastAsia"/>
          <w:color w:val="000000"/>
          <w:kern w:val="0"/>
          <w:sz w:val="24"/>
          <w:szCs w:val="24"/>
        </w:rPr>
        <w:t>。しかし</w:t>
      </w:r>
      <w:r w:rsidR="00553AD6" w:rsidRPr="00943089">
        <w:rPr>
          <w:rFonts w:ascii="ＭＳ 明朝" w:eastAsia="ＭＳ 明朝" w:hAnsi="ＭＳ 明朝" w:cs="ＭＳ Ｐゴシック" w:hint="eastAsia"/>
          <w:color w:val="000000"/>
          <w:kern w:val="0"/>
          <w:sz w:val="24"/>
          <w:szCs w:val="24"/>
        </w:rPr>
        <w:t>同時に、法令</w:t>
      </w:r>
      <w:r w:rsidR="00B10DE4" w:rsidRPr="00943089">
        <w:rPr>
          <w:rFonts w:ascii="ＭＳ 明朝" w:eastAsia="ＭＳ 明朝" w:hAnsi="ＭＳ 明朝" w:cs="ＭＳ Ｐゴシック" w:hint="eastAsia"/>
          <w:color w:val="000000"/>
          <w:kern w:val="0"/>
          <w:sz w:val="24"/>
          <w:szCs w:val="24"/>
        </w:rPr>
        <w:t>や制度の不備や</w:t>
      </w:r>
      <w:r w:rsidR="006D256C" w:rsidRPr="00943089">
        <w:rPr>
          <w:rFonts w:ascii="ＭＳ 明朝" w:eastAsia="ＭＳ 明朝" w:hAnsi="ＭＳ 明朝" w:cs="ＭＳ Ｐゴシック" w:hint="eastAsia"/>
          <w:color w:val="000000"/>
          <w:kern w:val="0"/>
          <w:sz w:val="24"/>
          <w:szCs w:val="24"/>
        </w:rPr>
        <w:t>保護</w:t>
      </w:r>
      <w:r w:rsidR="00B10DE4" w:rsidRPr="00943089">
        <w:rPr>
          <w:rFonts w:ascii="ＭＳ 明朝" w:eastAsia="ＭＳ 明朝" w:hAnsi="ＭＳ 明朝" w:cs="ＭＳ Ｐゴシック" w:hint="eastAsia"/>
          <w:color w:val="000000"/>
          <w:kern w:val="0"/>
          <w:sz w:val="24"/>
          <w:szCs w:val="24"/>
        </w:rPr>
        <w:t>意識の</w:t>
      </w:r>
      <w:r w:rsidR="0061257F" w:rsidRPr="00943089">
        <w:rPr>
          <w:rFonts w:ascii="ＭＳ 明朝" w:eastAsia="ＭＳ 明朝" w:hAnsi="ＭＳ 明朝" w:cs="ＭＳ Ｐゴシック" w:hint="eastAsia"/>
          <w:color w:val="000000"/>
          <w:kern w:val="0"/>
          <w:sz w:val="24"/>
          <w:szCs w:val="24"/>
        </w:rPr>
        <w:t>弱さから、対外的な</w:t>
      </w:r>
      <w:r w:rsidR="00804841" w:rsidRPr="00943089">
        <w:rPr>
          <w:rFonts w:ascii="ＭＳ 明朝" w:eastAsia="ＭＳ 明朝" w:hAnsi="ＭＳ 明朝" w:cs="ＭＳ Ｐゴシック" w:hint="eastAsia"/>
          <w:color w:val="000000"/>
          <w:kern w:val="0"/>
          <w:sz w:val="24"/>
          <w:szCs w:val="24"/>
        </w:rPr>
        <w:t>協力と交流</w:t>
      </w:r>
      <w:r w:rsidR="00531A4B" w:rsidRPr="00943089">
        <w:rPr>
          <w:rFonts w:ascii="ＭＳ 明朝" w:eastAsia="ＭＳ 明朝" w:hAnsi="ＭＳ 明朝" w:cs="ＭＳ Ｐゴシック" w:hint="eastAsia"/>
          <w:color w:val="000000"/>
          <w:kern w:val="0"/>
          <w:sz w:val="24"/>
          <w:szCs w:val="24"/>
        </w:rPr>
        <w:t>に</w:t>
      </w:r>
      <w:r w:rsidR="009A4FEF">
        <w:rPr>
          <w:rFonts w:ascii="ＭＳ 明朝" w:eastAsia="ＭＳ 明朝" w:hAnsi="ＭＳ 明朝" w:cs="ＭＳ Ｐゴシック" w:hint="eastAsia"/>
          <w:color w:val="000000"/>
          <w:kern w:val="0"/>
          <w:sz w:val="24"/>
          <w:szCs w:val="24"/>
        </w:rPr>
        <w:t>伴い</w:t>
      </w:r>
      <w:r w:rsidR="00531A4B" w:rsidRPr="00943089">
        <w:rPr>
          <w:rFonts w:ascii="ＭＳ 明朝" w:eastAsia="ＭＳ 明朝" w:hAnsi="ＭＳ 明朝" w:cs="ＭＳ Ｐゴシック" w:hint="eastAsia"/>
          <w:color w:val="000000"/>
          <w:kern w:val="0"/>
          <w:sz w:val="24"/>
          <w:szCs w:val="24"/>
        </w:rPr>
        <w:t>発生する</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C5201B" w:rsidRPr="00943089">
        <w:rPr>
          <w:rFonts w:ascii="ＭＳ 明朝" w:eastAsia="ＭＳ 明朝" w:hAnsi="ＭＳ 明朝" w:cs="ＭＳ Ｐゴシック" w:hint="eastAsia"/>
          <w:color w:val="000000"/>
          <w:kern w:val="0"/>
          <w:sz w:val="24"/>
          <w:szCs w:val="24"/>
        </w:rPr>
        <w:t>の</w:t>
      </w:r>
      <w:r w:rsidR="00531A4B" w:rsidRPr="00943089">
        <w:rPr>
          <w:rFonts w:ascii="ＭＳ 明朝" w:eastAsia="ＭＳ 明朝" w:hAnsi="ＭＳ 明朝" w:cs="ＭＳ Ｐゴシック" w:hint="eastAsia"/>
          <w:color w:val="000000"/>
          <w:kern w:val="0"/>
          <w:sz w:val="24"/>
          <w:szCs w:val="24"/>
        </w:rPr>
        <w:t>流出が依然として</w:t>
      </w:r>
      <w:r w:rsidR="00BB5A80" w:rsidRPr="00943089">
        <w:rPr>
          <w:rFonts w:ascii="ＭＳ 明朝" w:eastAsia="ＭＳ 明朝" w:hAnsi="ＭＳ 明朝" w:cs="ＭＳ Ｐゴシック" w:hint="eastAsia"/>
          <w:color w:val="000000"/>
          <w:kern w:val="0"/>
          <w:sz w:val="24"/>
          <w:szCs w:val="24"/>
        </w:rPr>
        <w:t>目立っており、</w:t>
      </w:r>
      <w:r w:rsidRPr="00943089">
        <w:rPr>
          <w:rFonts w:ascii="ＭＳ 明朝" w:eastAsia="ＭＳ 明朝" w:hAnsi="ＭＳ 明朝" w:cs="ＭＳ Ｐゴシック" w:hint="eastAsia"/>
          <w:color w:val="000000"/>
          <w:kern w:val="0"/>
          <w:sz w:val="24"/>
          <w:szCs w:val="24"/>
        </w:rPr>
        <w:t>国</w:t>
      </w:r>
      <w:r w:rsidR="00BB5A80" w:rsidRPr="00943089">
        <w:rPr>
          <w:rFonts w:ascii="ＭＳ 明朝" w:eastAsia="ＭＳ 明朝" w:hAnsi="ＭＳ 明朝" w:cs="ＭＳ Ｐゴシック" w:hint="eastAsia"/>
          <w:color w:val="000000"/>
          <w:kern w:val="0"/>
          <w:sz w:val="24"/>
          <w:szCs w:val="24"/>
        </w:rPr>
        <w:t>益の損失につながっている。対外的な協力と交流における</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BB5A80" w:rsidRPr="00943089">
        <w:rPr>
          <w:rFonts w:ascii="ＭＳ 明朝" w:eastAsia="ＭＳ 明朝" w:hAnsi="ＭＳ 明朝" w:cs="ＭＳ Ｐゴシック" w:hint="eastAsia"/>
          <w:color w:val="000000"/>
          <w:kern w:val="0"/>
          <w:sz w:val="24"/>
          <w:szCs w:val="24"/>
        </w:rPr>
        <w:t>の</w:t>
      </w:r>
      <w:r w:rsidRPr="00943089">
        <w:rPr>
          <w:rFonts w:ascii="ＭＳ 明朝" w:eastAsia="ＭＳ 明朝" w:hAnsi="ＭＳ 明朝" w:cs="ＭＳ Ｐゴシック" w:hint="eastAsia"/>
          <w:color w:val="000000"/>
          <w:kern w:val="0"/>
          <w:sz w:val="24"/>
          <w:szCs w:val="24"/>
        </w:rPr>
        <w:t>管理</w:t>
      </w:r>
      <w:r w:rsidR="00824462" w:rsidRPr="00943089">
        <w:rPr>
          <w:rFonts w:ascii="ＭＳ 明朝" w:eastAsia="ＭＳ 明朝" w:hAnsi="ＭＳ 明朝" w:cs="ＭＳ Ｐゴシック" w:hint="eastAsia"/>
          <w:color w:val="000000"/>
          <w:kern w:val="0"/>
          <w:sz w:val="24"/>
          <w:szCs w:val="24"/>
        </w:rPr>
        <w:t>を強化し、利益の分配を促す</w:t>
      </w:r>
      <w:r w:rsidR="009A4FEF">
        <w:rPr>
          <w:rFonts w:ascii="ＭＳ 明朝" w:eastAsia="ＭＳ 明朝" w:hAnsi="ＭＳ 明朝" w:cs="ＭＳ Ｐゴシック" w:hint="eastAsia"/>
          <w:color w:val="000000"/>
          <w:kern w:val="0"/>
          <w:sz w:val="24"/>
          <w:szCs w:val="24"/>
        </w:rPr>
        <w:t>ために、</w:t>
      </w:r>
      <w:r w:rsidR="005C681F">
        <w:rPr>
          <w:rFonts w:ascii="ＭＳ 明朝" w:eastAsia="ＭＳ 明朝" w:hAnsi="ＭＳ 明朝" w:cs="ＭＳ Ｐゴシック" w:hint="eastAsia"/>
          <w:color w:val="000000"/>
          <w:kern w:val="0"/>
          <w:sz w:val="24"/>
          <w:szCs w:val="24"/>
        </w:rPr>
        <w:t>関連の</w:t>
      </w:r>
      <w:r w:rsidR="0023253A" w:rsidRPr="00943089">
        <w:rPr>
          <w:rFonts w:ascii="ＭＳ 明朝" w:eastAsia="ＭＳ 明朝" w:hAnsi="ＭＳ 明朝" w:cs="ＭＳ Ｐゴシック" w:hint="eastAsia"/>
          <w:color w:val="000000"/>
          <w:kern w:val="0"/>
          <w:sz w:val="24"/>
          <w:szCs w:val="24"/>
        </w:rPr>
        <w:t>問題について</w:t>
      </w:r>
      <w:r w:rsidR="005C681F">
        <w:rPr>
          <w:rFonts w:ascii="ＭＳ 明朝" w:eastAsia="ＭＳ 明朝" w:hAnsi="ＭＳ 明朝" w:cs="ＭＳ Ｐゴシック" w:hint="eastAsia"/>
          <w:color w:val="000000"/>
          <w:kern w:val="0"/>
          <w:sz w:val="24"/>
          <w:szCs w:val="24"/>
        </w:rPr>
        <w:t>ここに</w:t>
      </w:r>
      <w:r w:rsidR="0023253A" w:rsidRPr="00943089">
        <w:rPr>
          <w:rFonts w:ascii="ＭＳ 明朝" w:eastAsia="ＭＳ 明朝" w:hAnsi="ＭＳ 明朝" w:cs="ＭＳ Ｐゴシック" w:hint="eastAsia"/>
          <w:color w:val="000000"/>
          <w:kern w:val="0"/>
          <w:sz w:val="24"/>
          <w:szCs w:val="24"/>
        </w:rPr>
        <w:t>以下の通り通知する。</w:t>
      </w:r>
    </w:p>
    <w:p w14:paraId="1BC105B8" w14:textId="77777777" w:rsidR="005C681F" w:rsidRPr="00943089" w:rsidRDefault="005C681F" w:rsidP="00346716">
      <w:pPr>
        <w:widowControl/>
        <w:shd w:val="clear" w:color="auto" w:fill="FFFFFF"/>
        <w:spacing w:line="450" w:lineRule="atLeast"/>
        <w:jc w:val="left"/>
        <w:rPr>
          <w:rFonts w:ascii="ＭＳ 明朝" w:eastAsia="ＭＳ 明朝" w:hAnsi="ＭＳ 明朝" w:cs="ＭＳ Ｐゴシック"/>
          <w:color w:val="000000"/>
          <w:kern w:val="0"/>
          <w:sz w:val="24"/>
          <w:szCs w:val="24"/>
        </w:rPr>
      </w:pPr>
    </w:p>
    <w:p w14:paraId="77E959F9" w14:textId="4EB772C6" w:rsidR="00346716" w:rsidRPr="00943089" w:rsidRDefault="00346716" w:rsidP="00346716">
      <w:pPr>
        <w:widowControl/>
        <w:shd w:val="clear" w:color="auto" w:fill="FFFFFF"/>
        <w:spacing w:line="450" w:lineRule="atLeast"/>
        <w:jc w:val="lef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00000"/>
          <w:kern w:val="0"/>
          <w:sz w:val="24"/>
          <w:szCs w:val="24"/>
        </w:rPr>
        <w:t>一</w:t>
      </w:r>
      <w:r w:rsidR="00D63EDB" w:rsidRPr="00943089">
        <w:rPr>
          <w:rFonts w:ascii="ＭＳ 明朝" w:eastAsia="ＭＳ 明朝" w:hAnsi="ＭＳ 明朝" w:cs="ＭＳ Ｐゴシック" w:hint="eastAsia"/>
          <w:color w:val="000000"/>
          <w:kern w:val="0"/>
          <w:sz w:val="24"/>
          <w:szCs w:val="24"/>
        </w:rPr>
        <w:t>．</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C8644E" w:rsidRPr="00943089">
        <w:rPr>
          <w:rFonts w:ascii="ＭＳ 明朝" w:eastAsia="ＭＳ 明朝" w:hAnsi="ＭＳ 明朝" w:cs="ＭＳ Ｐゴシック" w:hint="eastAsia"/>
          <w:color w:val="000000"/>
          <w:kern w:val="0"/>
          <w:sz w:val="24"/>
          <w:szCs w:val="24"/>
        </w:rPr>
        <w:t>の</w:t>
      </w:r>
      <w:r w:rsidR="006D256C" w:rsidRPr="00943089">
        <w:rPr>
          <w:rFonts w:ascii="ＭＳ 明朝" w:eastAsia="ＭＳ 明朝" w:hAnsi="ＭＳ 明朝" w:cs="ＭＳ Ｐゴシック" w:hint="eastAsia"/>
          <w:color w:val="000000"/>
          <w:kern w:val="0"/>
          <w:sz w:val="24"/>
          <w:szCs w:val="24"/>
        </w:rPr>
        <w:t>保護</w:t>
      </w:r>
      <w:r w:rsidR="00C8644E" w:rsidRPr="00943089">
        <w:rPr>
          <w:rFonts w:ascii="ＭＳ 明朝" w:eastAsia="ＭＳ 明朝" w:hAnsi="ＭＳ 明朝" w:cs="ＭＳ Ｐゴシック" w:hint="eastAsia"/>
          <w:color w:val="000000"/>
          <w:kern w:val="0"/>
          <w:sz w:val="24"/>
          <w:szCs w:val="24"/>
        </w:rPr>
        <w:t>・</w:t>
      </w:r>
      <w:r w:rsidRPr="00943089">
        <w:rPr>
          <w:rFonts w:ascii="ＭＳ 明朝" w:eastAsia="ＭＳ 明朝" w:hAnsi="ＭＳ 明朝" w:cs="ＭＳ Ｐゴシック" w:hint="eastAsia"/>
          <w:color w:val="000000"/>
          <w:kern w:val="0"/>
          <w:sz w:val="24"/>
          <w:szCs w:val="24"/>
        </w:rPr>
        <w:t>管理</w:t>
      </w:r>
      <w:r w:rsidR="00C8644E" w:rsidRPr="00943089">
        <w:rPr>
          <w:rFonts w:ascii="ＭＳ 明朝" w:eastAsia="ＭＳ 明朝" w:hAnsi="ＭＳ 明朝" w:cs="ＭＳ Ｐゴシック" w:hint="eastAsia"/>
          <w:color w:val="000000"/>
          <w:kern w:val="0"/>
          <w:sz w:val="24"/>
          <w:szCs w:val="24"/>
        </w:rPr>
        <w:t>強化の</w:t>
      </w:r>
      <w:r w:rsidRPr="00943089">
        <w:rPr>
          <w:rFonts w:ascii="ＭＳ 明朝" w:eastAsia="ＭＳ 明朝" w:hAnsi="ＭＳ 明朝" w:cs="ＭＳ Ｐゴシック" w:hint="eastAsia"/>
          <w:color w:val="000000"/>
          <w:kern w:val="0"/>
          <w:sz w:val="24"/>
          <w:szCs w:val="24"/>
        </w:rPr>
        <w:t>重要性</w:t>
      </w:r>
      <w:r w:rsidR="00C8644E" w:rsidRPr="00943089">
        <w:rPr>
          <w:rFonts w:ascii="ＭＳ 明朝" w:eastAsia="ＭＳ 明朝" w:hAnsi="ＭＳ 明朝" w:cs="ＭＳ Ｐゴシック" w:hint="eastAsia"/>
          <w:color w:val="000000"/>
          <w:kern w:val="0"/>
          <w:sz w:val="24"/>
          <w:szCs w:val="24"/>
        </w:rPr>
        <w:t>に対する充分な認識</w:t>
      </w:r>
    </w:p>
    <w:p w14:paraId="4E2DADAD" w14:textId="03C79C1E" w:rsidR="00346716" w:rsidRDefault="00346716" w:rsidP="00346716">
      <w:pPr>
        <w:widowControl/>
        <w:shd w:val="clear" w:color="auto" w:fill="FFFFFF"/>
        <w:spacing w:line="450" w:lineRule="atLeast"/>
        <w:jc w:val="lef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00000"/>
          <w:kern w:val="0"/>
          <w:sz w:val="24"/>
          <w:szCs w:val="24"/>
        </w:rPr>
        <w:t xml:space="preserve">　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C8644E" w:rsidRPr="00943089">
        <w:rPr>
          <w:rFonts w:ascii="ＭＳ 明朝" w:eastAsia="ＭＳ 明朝" w:hAnsi="ＭＳ 明朝" w:cs="ＭＳ Ｐゴシック" w:hint="eastAsia"/>
          <w:color w:val="000000"/>
          <w:kern w:val="0"/>
          <w:sz w:val="24"/>
          <w:szCs w:val="24"/>
        </w:rPr>
        <w:t>とは、</w:t>
      </w:r>
      <w:r w:rsidR="000B0BA8" w:rsidRPr="00943089">
        <w:rPr>
          <w:rFonts w:ascii="ＭＳ 明朝" w:eastAsia="ＭＳ 明朝" w:hAnsi="ＭＳ 明朝" w:cs="ＭＳ Ｐゴシック" w:hint="eastAsia"/>
          <w:color w:val="000000"/>
          <w:kern w:val="0"/>
          <w:sz w:val="24"/>
          <w:szCs w:val="24"/>
        </w:rPr>
        <w:t>動植物</w:t>
      </w:r>
      <w:r w:rsidR="00245E26">
        <w:rPr>
          <w:rFonts w:ascii="ＭＳ 明朝" w:eastAsia="ＭＳ 明朝" w:hAnsi="ＭＳ 明朝" w:cs="ＭＳ Ｐゴシック" w:hint="eastAsia"/>
          <w:color w:val="000000"/>
          <w:kern w:val="0"/>
          <w:sz w:val="24"/>
          <w:szCs w:val="24"/>
        </w:rPr>
        <w:t>と</w:t>
      </w:r>
      <w:r w:rsidR="000B0BA8" w:rsidRPr="00943089">
        <w:rPr>
          <w:rFonts w:ascii="ＭＳ 明朝" w:eastAsia="ＭＳ 明朝" w:hAnsi="ＭＳ 明朝" w:cs="ＭＳ Ｐゴシック" w:hint="eastAsia"/>
          <w:color w:val="000000"/>
          <w:kern w:val="0"/>
          <w:sz w:val="24"/>
          <w:szCs w:val="24"/>
        </w:rPr>
        <w:t>微生物の種</w:t>
      </w:r>
      <w:r w:rsidR="00C6526B">
        <w:rPr>
          <w:rFonts w:ascii="ＭＳ 明朝" w:eastAsia="ＭＳ 明朝" w:hAnsi="ＭＳ 明朝" w:cs="ＭＳ Ｐゴシック" w:hint="eastAsia"/>
          <w:color w:val="000000"/>
          <w:kern w:val="0"/>
          <w:sz w:val="24"/>
          <w:szCs w:val="24"/>
        </w:rPr>
        <w:t>および</w:t>
      </w:r>
      <w:r w:rsidR="000B0BA8" w:rsidRPr="00943089">
        <w:rPr>
          <w:rFonts w:ascii="ＭＳ 明朝" w:eastAsia="ＭＳ 明朝" w:hAnsi="ＭＳ 明朝" w:cs="ＭＳ Ｐゴシック" w:hint="eastAsia"/>
          <w:color w:val="000000"/>
          <w:kern w:val="0"/>
          <w:sz w:val="24"/>
          <w:szCs w:val="24"/>
        </w:rPr>
        <w:t>種</w:t>
      </w:r>
      <w:r w:rsidR="00715A36" w:rsidRPr="00943089">
        <w:rPr>
          <w:rFonts w:ascii="ＭＳ 明朝" w:eastAsia="ＭＳ 明朝" w:hAnsi="ＭＳ 明朝" w:cs="ＭＳ Ｐゴシック" w:hint="eastAsia"/>
          <w:color w:val="000000"/>
          <w:kern w:val="0"/>
          <w:sz w:val="24"/>
          <w:szCs w:val="24"/>
        </w:rPr>
        <w:t>より</w:t>
      </w:r>
      <w:r w:rsidR="000B0BA8" w:rsidRPr="00943089">
        <w:rPr>
          <w:rFonts w:ascii="ＭＳ 明朝" w:eastAsia="ＭＳ 明朝" w:hAnsi="ＭＳ 明朝" w:cs="ＭＳ Ｐゴシック" w:hint="eastAsia"/>
          <w:color w:val="000000"/>
          <w:kern w:val="0"/>
          <w:sz w:val="24"/>
          <w:szCs w:val="24"/>
        </w:rPr>
        <w:t>下の分類</w:t>
      </w:r>
      <w:r w:rsidR="00E63D98" w:rsidRPr="00943089">
        <w:rPr>
          <w:rFonts w:ascii="ＭＳ 明朝" w:eastAsia="ＭＳ 明朝" w:hAnsi="ＭＳ 明朝" w:cs="ＭＳ Ｐゴシック" w:hint="eastAsia"/>
          <w:color w:val="000000"/>
          <w:kern w:val="0"/>
          <w:sz w:val="24"/>
          <w:szCs w:val="24"/>
        </w:rPr>
        <w:t>単位</w:t>
      </w:r>
      <w:r w:rsidR="00210B74">
        <w:rPr>
          <w:rFonts w:ascii="ＭＳ 明朝" w:eastAsia="ＭＳ 明朝" w:hAnsi="ＭＳ 明朝" w:cs="ＭＳ Ｐゴシック" w:hint="eastAsia"/>
          <w:color w:val="000000"/>
          <w:kern w:val="0"/>
          <w:sz w:val="24"/>
          <w:szCs w:val="24"/>
        </w:rPr>
        <w:t>、これらの</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w:t>
      </w:r>
      <w:r w:rsidR="00E63D98" w:rsidRPr="00943089">
        <w:rPr>
          <w:rFonts w:ascii="ＭＳ 明朝" w:eastAsia="ＭＳ 明朝" w:hAnsi="ＭＳ 明朝" w:cs="ＭＳ Ｐゴシック" w:hint="eastAsia"/>
          <w:color w:val="000000"/>
          <w:kern w:val="0"/>
          <w:sz w:val="24"/>
          <w:szCs w:val="24"/>
        </w:rPr>
        <w:t>機能</w:t>
      </w:r>
      <w:r w:rsidR="00245E26">
        <w:rPr>
          <w:rFonts w:ascii="ＭＳ 明朝" w:eastAsia="ＭＳ 明朝" w:hAnsi="ＭＳ 明朝" w:cs="ＭＳ Ｐゴシック" w:hint="eastAsia"/>
          <w:color w:val="000000"/>
          <w:kern w:val="0"/>
          <w:sz w:val="24"/>
          <w:szCs w:val="24"/>
        </w:rPr>
        <w:t>を含む</w:t>
      </w:r>
      <w:r w:rsidR="00C3289F" w:rsidRPr="00943089">
        <w:rPr>
          <w:rFonts w:ascii="ＭＳ 明朝" w:eastAsia="ＭＳ 明朝" w:hAnsi="ＭＳ 明朝" w:cs="ＭＳ Ｐゴシック" w:hint="eastAsia"/>
          <w:color w:val="000000"/>
          <w:kern w:val="0"/>
          <w:sz w:val="24"/>
          <w:szCs w:val="24"/>
        </w:rPr>
        <w:t>材料</w:t>
      </w:r>
      <w:r w:rsidR="00114C9E">
        <w:rPr>
          <w:rFonts w:ascii="ＭＳ 明朝" w:eastAsia="ＭＳ 明朝" w:hAnsi="ＭＳ 明朝" w:cs="ＭＳ Ｐゴシック" w:hint="eastAsia"/>
          <w:color w:val="000000"/>
          <w:kern w:val="0"/>
          <w:sz w:val="24"/>
          <w:szCs w:val="24"/>
        </w:rPr>
        <w:t>・</w:t>
      </w:r>
      <w:r w:rsidR="00C3289F" w:rsidRPr="00943089">
        <w:rPr>
          <w:rFonts w:ascii="ＭＳ 明朝" w:eastAsia="ＭＳ 明朝" w:hAnsi="ＭＳ 明朝" w:cs="ＭＳ Ｐゴシック" w:hint="eastAsia"/>
          <w:color w:val="000000"/>
          <w:kern w:val="0"/>
          <w:sz w:val="24"/>
          <w:szCs w:val="24"/>
        </w:rPr>
        <w:t>派生物</w:t>
      </w:r>
      <w:r w:rsidR="00A32053">
        <w:rPr>
          <w:rFonts w:ascii="ＭＳ 明朝" w:eastAsia="ＭＳ 明朝" w:hAnsi="ＭＳ 明朝" w:cs="ＭＳ Ｐゴシック" w:hint="eastAsia"/>
          <w:color w:val="000000"/>
          <w:kern w:val="0"/>
          <w:sz w:val="24"/>
          <w:szCs w:val="24"/>
        </w:rPr>
        <w:t>、</w:t>
      </w:r>
      <w:r w:rsidR="00D628C4">
        <w:rPr>
          <w:rFonts w:ascii="ＭＳ 明朝" w:eastAsia="ＭＳ 明朝" w:hAnsi="ＭＳ 明朝" w:cs="ＭＳ Ｐゴシック" w:hint="eastAsia"/>
          <w:color w:val="000000"/>
          <w:kern w:val="0"/>
          <w:sz w:val="24"/>
          <w:szCs w:val="24"/>
        </w:rPr>
        <w:t>ならびに</w:t>
      </w:r>
      <w:r w:rsidR="00831E75" w:rsidRPr="00943089">
        <w:rPr>
          <w:rFonts w:ascii="ＭＳ 明朝" w:eastAsia="ＭＳ 明朝" w:hAnsi="ＭＳ 明朝" w:cs="ＭＳ Ｐゴシック" w:hint="eastAsia"/>
          <w:color w:val="000000"/>
          <w:kern w:val="0"/>
          <w:sz w:val="24"/>
          <w:szCs w:val="24"/>
        </w:rPr>
        <w:t>それ</w:t>
      </w:r>
      <w:r w:rsidR="00114C9E">
        <w:rPr>
          <w:rFonts w:ascii="ＭＳ 明朝" w:eastAsia="ＭＳ 明朝" w:hAnsi="ＭＳ 明朝" w:cs="ＭＳ Ｐゴシック" w:hint="eastAsia"/>
          <w:color w:val="000000"/>
          <w:kern w:val="0"/>
          <w:sz w:val="24"/>
          <w:szCs w:val="24"/>
        </w:rPr>
        <w:t>らから</w:t>
      </w:r>
      <w:r w:rsidR="00831E75" w:rsidRPr="00943089">
        <w:rPr>
          <w:rFonts w:ascii="ＭＳ 明朝" w:eastAsia="ＭＳ 明朝" w:hAnsi="ＭＳ 明朝" w:cs="ＭＳ Ｐゴシック" w:hint="eastAsia"/>
          <w:color w:val="000000"/>
          <w:kern w:val="0"/>
          <w:sz w:val="24"/>
          <w:szCs w:val="24"/>
        </w:rPr>
        <w:t>生じる情報</w:t>
      </w:r>
      <w:r w:rsidR="00A32053">
        <w:rPr>
          <w:rFonts w:ascii="ＭＳ 明朝" w:eastAsia="ＭＳ 明朝" w:hAnsi="ＭＳ 明朝" w:cs="ＭＳ Ｐゴシック" w:hint="eastAsia"/>
          <w:color w:val="000000"/>
          <w:kern w:val="0"/>
          <w:sz w:val="24"/>
          <w:szCs w:val="24"/>
        </w:rPr>
        <w:t>・</w:t>
      </w:r>
      <w:r w:rsidR="00B72D98" w:rsidRPr="00943089">
        <w:rPr>
          <w:rFonts w:ascii="ＭＳ 明朝" w:eastAsia="ＭＳ 明朝" w:hAnsi="ＭＳ 明朝" w:cs="ＭＳ Ｐゴシック" w:hint="eastAsia"/>
          <w:color w:val="000000"/>
          <w:kern w:val="0"/>
          <w:sz w:val="24"/>
          <w:szCs w:val="24"/>
        </w:rPr>
        <w:t>資</w:t>
      </w:r>
      <w:r w:rsidRPr="00943089">
        <w:rPr>
          <w:rFonts w:ascii="ＭＳ 明朝" w:eastAsia="ＭＳ 明朝" w:hAnsi="ＭＳ 明朝" w:cs="ＭＳ Ｐゴシック" w:hint="eastAsia"/>
          <w:color w:val="000000"/>
          <w:kern w:val="0"/>
          <w:sz w:val="24"/>
          <w:szCs w:val="24"/>
        </w:rPr>
        <w:t>料（</w:t>
      </w:r>
      <w:r w:rsidR="00831E75" w:rsidRPr="00943089">
        <w:rPr>
          <w:rFonts w:ascii="ＭＳ 明朝" w:eastAsia="ＭＳ 明朝" w:hAnsi="ＭＳ 明朝" w:cs="ＭＳ Ｐゴシック" w:hint="eastAsia"/>
          <w:color w:val="000000"/>
          <w:kern w:val="0"/>
          <w:sz w:val="24"/>
          <w:szCs w:val="24"/>
        </w:rPr>
        <w:t>人類の</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831E75" w:rsidRPr="00943089">
        <w:rPr>
          <w:rFonts w:ascii="ＭＳ 明朝" w:eastAsia="ＭＳ 明朝" w:hAnsi="ＭＳ 明朝" w:cs="ＭＳ Ｐゴシック" w:hint="eastAsia"/>
          <w:color w:val="000000"/>
          <w:kern w:val="0"/>
          <w:sz w:val="24"/>
          <w:szCs w:val="24"/>
        </w:rPr>
        <w:t>を含まない</w:t>
      </w:r>
      <w:r w:rsidRPr="00943089">
        <w:rPr>
          <w:rFonts w:ascii="ＭＳ 明朝" w:eastAsia="ＭＳ 明朝" w:hAnsi="ＭＳ 明朝" w:cs="ＭＳ Ｐゴシック" w:hint="eastAsia"/>
          <w:color w:val="000000"/>
          <w:kern w:val="0"/>
          <w:sz w:val="24"/>
          <w:szCs w:val="24"/>
        </w:rPr>
        <w:t>）</w:t>
      </w:r>
      <w:r w:rsidR="00B723A5">
        <w:rPr>
          <w:rFonts w:ascii="ＭＳ 明朝" w:eastAsia="ＭＳ 明朝" w:hAnsi="ＭＳ 明朝" w:cs="ＭＳ Ｐゴシック" w:hint="eastAsia"/>
          <w:color w:val="000000"/>
          <w:kern w:val="0"/>
          <w:sz w:val="24"/>
          <w:szCs w:val="24"/>
        </w:rPr>
        <w:t>であって、</w:t>
      </w:r>
      <w:r w:rsidR="00B723A5" w:rsidRPr="00943089">
        <w:rPr>
          <w:rFonts w:ascii="ＭＳ 明朝" w:eastAsia="ＭＳ 明朝" w:hAnsi="ＭＳ 明朝" w:cs="ＭＳ Ｐゴシック" w:hint="eastAsia"/>
          <w:color w:val="000000"/>
          <w:kern w:val="0"/>
          <w:sz w:val="24"/>
          <w:szCs w:val="24"/>
        </w:rPr>
        <w:t>実際</w:t>
      </w:r>
      <w:r w:rsidR="00B723A5">
        <w:rPr>
          <w:rFonts w:ascii="ＭＳ 明朝" w:eastAsia="ＭＳ 明朝" w:hAnsi="ＭＳ 明朝" w:cs="ＭＳ Ｐゴシック" w:hint="eastAsia"/>
          <w:color w:val="000000"/>
          <w:kern w:val="0"/>
          <w:sz w:val="24"/>
          <w:szCs w:val="24"/>
        </w:rPr>
        <w:t>の、</w:t>
      </w:r>
      <w:r w:rsidR="00B723A5" w:rsidRPr="00943089">
        <w:rPr>
          <w:rFonts w:ascii="ＭＳ 明朝" w:eastAsia="ＭＳ 明朝" w:hAnsi="ＭＳ 明朝" w:cs="ＭＳ Ｐゴシック" w:hint="eastAsia"/>
          <w:color w:val="000000"/>
          <w:kern w:val="0"/>
          <w:sz w:val="24"/>
          <w:szCs w:val="24"/>
        </w:rPr>
        <w:t>または潜在的な価値を有する</w:t>
      </w:r>
      <w:r w:rsidR="00B723A5">
        <w:rPr>
          <w:rFonts w:ascii="ＭＳ 明朝" w:eastAsia="ＭＳ 明朝" w:hAnsi="ＭＳ 明朝" w:cs="ＭＳ Ｐゴシック" w:hint="eastAsia"/>
          <w:color w:val="000000"/>
          <w:kern w:val="0"/>
          <w:sz w:val="24"/>
          <w:szCs w:val="24"/>
        </w:rPr>
        <w:t>もの</w:t>
      </w:r>
      <w:r w:rsidR="00715A36" w:rsidRPr="00943089">
        <w:rPr>
          <w:rFonts w:ascii="ＭＳ 明朝" w:eastAsia="ＭＳ 明朝" w:hAnsi="ＭＳ 明朝" w:cs="ＭＳ Ｐゴシック" w:hint="eastAsia"/>
          <w:color w:val="000000"/>
          <w:kern w:val="0"/>
          <w:sz w:val="24"/>
          <w:szCs w:val="24"/>
        </w:rPr>
        <w:t>を指す</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9F144D" w:rsidRPr="00943089">
        <w:rPr>
          <w:rFonts w:ascii="ＭＳ 明朝" w:eastAsia="ＭＳ 明朝" w:hAnsi="ＭＳ 明朝" w:cs="ＭＳ Ｐゴシック" w:hint="eastAsia"/>
          <w:color w:val="000000"/>
          <w:kern w:val="0"/>
          <w:sz w:val="24"/>
          <w:szCs w:val="24"/>
        </w:rPr>
        <w:t>は、経済・社会の持続可能な発展のための戦略的</w:t>
      </w:r>
      <w:r w:rsidR="00B72D98" w:rsidRPr="00943089">
        <w:rPr>
          <w:rFonts w:ascii="ＭＳ 明朝" w:eastAsia="ＭＳ 明朝" w:hAnsi="ＭＳ 明朝" w:cs="ＭＳ Ｐゴシック" w:hint="eastAsia"/>
          <w:color w:val="000000"/>
          <w:kern w:val="0"/>
          <w:sz w:val="24"/>
          <w:szCs w:val="24"/>
        </w:rPr>
        <w:t>資</w:t>
      </w:r>
      <w:r w:rsidRPr="00943089">
        <w:rPr>
          <w:rFonts w:ascii="ＭＳ 明朝" w:eastAsia="ＭＳ 明朝" w:hAnsi="ＭＳ 明朝" w:cs="ＭＳ Ｐゴシック" w:hint="eastAsia"/>
          <w:color w:val="000000"/>
          <w:kern w:val="0"/>
          <w:sz w:val="24"/>
          <w:szCs w:val="24"/>
        </w:rPr>
        <w:t>源</w:t>
      </w:r>
      <w:r w:rsidR="009F144D" w:rsidRPr="00943089">
        <w:rPr>
          <w:rFonts w:ascii="ＭＳ 明朝" w:eastAsia="ＭＳ 明朝" w:hAnsi="ＭＳ 明朝" w:cs="ＭＳ Ｐゴシック" w:hint="eastAsia"/>
          <w:color w:val="000000"/>
          <w:kern w:val="0"/>
          <w:sz w:val="24"/>
          <w:szCs w:val="24"/>
        </w:rPr>
        <w:t>であ</w:t>
      </w:r>
      <w:r w:rsidR="004E08B4" w:rsidRPr="00943089">
        <w:rPr>
          <w:rFonts w:ascii="ＭＳ 明朝" w:eastAsia="ＭＳ 明朝" w:hAnsi="ＭＳ 明朝" w:cs="ＭＳ Ｐゴシック" w:hint="eastAsia"/>
          <w:color w:val="000000"/>
          <w:kern w:val="0"/>
          <w:sz w:val="24"/>
          <w:szCs w:val="24"/>
        </w:rPr>
        <w:t>るほか、</w:t>
      </w:r>
      <w:r w:rsidR="009F144D" w:rsidRPr="00943089">
        <w:rPr>
          <w:rFonts w:ascii="ＭＳ 明朝" w:eastAsia="ＭＳ 明朝" w:hAnsi="ＭＳ 明朝" w:cs="ＭＳ Ｐゴシック" w:hint="eastAsia"/>
          <w:color w:val="000000"/>
          <w:kern w:val="0"/>
          <w:sz w:val="24"/>
          <w:szCs w:val="24"/>
        </w:rPr>
        <w:t>現代</w:t>
      </w:r>
      <w:r w:rsidR="004E08B4" w:rsidRPr="00943089">
        <w:rPr>
          <w:rFonts w:ascii="ＭＳ 明朝" w:eastAsia="ＭＳ 明朝" w:hAnsi="ＭＳ 明朝" w:cs="ＭＳ Ｐゴシック" w:hint="eastAsia"/>
          <w:color w:val="000000"/>
          <w:kern w:val="0"/>
          <w:sz w:val="24"/>
          <w:szCs w:val="24"/>
        </w:rPr>
        <w:t>的な</w:t>
      </w:r>
      <w:r w:rsidR="00F43092">
        <w:rPr>
          <w:rFonts w:ascii="ＭＳ 明朝" w:eastAsia="ＭＳ 明朝" w:hAnsi="ＭＳ 明朝" w:cs="ＭＳ Ｐゴシック" w:hint="eastAsia"/>
          <w:color w:val="000000"/>
          <w:kern w:val="0"/>
          <w:sz w:val="24"/>
          <w:szCs w:val="24"/>
        </w:rPr>
        <w:t>バイオ</w:t>
      </w:r>
      <w:r w:rsidR="009F144D" w:rsidRPr="00943089">
        <w:rPr>
          <w:rFonts w:ascii="ＭＳ 明朝" w:eastAsia="ＭＳ 明朝" w:hAnsi="ＭＳ 明朝" w:cs="ＭＳ Ｐゴシック" w:hint="eastAsia"/>
          <w:color w:val="000000"/>
          <w:kern w:val="0"/>
          <w:sz w:val="24"/>
          <w:szCs w:val="24"/>
        </w:rPr>
        <w:t>産</w:t>
      </w:r>
      <w:r w:rsidR="006D256C" w:rsidRPr="00943089">
        <w:rPr>
          <w:rFonts w:ascii="ＭＳ 明朝" w:eastAsia="ＭＳ 明朝" w:hAnsi="ＭＳ 明朝" w:cs="ＭＳ Ｐゴシック" w:hint="eastAsia"/>
          <w:color w:val="000000"/>
          <w:kern w:val="0"/>
          <w:sz w:val="24"/>
          <w:szCs w:val="24"/>
        </w:rPr>
        <w:t>業</w:t>
      </w:r>
      <w:r w:rsidR="00F43092">
        <w:rPr>
          <w:rFonts w:ascii="ＭＳ 明朝" w:eastAsia="ＭＳ 明朝" w:hAnsi="ＭＳ 明朝" w:cs="ＭＳ Ｐゴシック" w:hint="eastAsia"/>
          <w:color w:val="000000"/>
          <w:kern w:val="0"/>
          <w:sz w:val="24"/>
          <w:szCs w:val="24"/>
        </w:rPr>
        <w:t>の</w:t>
      </w:r>
      <w:r w:rsidR="006D256C" w:rsidRPr="00943089">
        <w:rPr>
          <w:rFonts w:ascii="ＭＳ 明朝" w:eastAsia="ＭＳ 明朝" w:hAnsi="ＭＳ 明朝" w:cs="ＭＳ Ｐゴシック" w:hint="eastAsia"/>
          <w:color w:val="000000"/>
          <w:kern w:val="0"/>
          <w:sz w:val="24"/>
          <w:szCs w:val="24"/>
        </w:rPr>
        <w:t>発</w:t>
      </w:r>
      <w:r w:rsidRPr="00943089">
        <w:rPr>
          <w:rFonts w:ascii="ＭＳ 明朝" w:eastAsia="ＭＳ 明朝" w:hAnsi="ＭＳ 明朝" w:cs="ＭＳ Ｐゴシック" w:hint="eastAsia"/>
          <w:color w:val="000000"/>
          <w:kern w:val="0"/>
          <w:sz w:val="24"/>
          <w:szCs w:val="24"/>
        </w:rPr>
        <w:t>展</w:t>
      </w:r>
      <w:r w:rsidR="00F43092">
        <w:rPr>
          <w:rFonts w:ascii="ＭＳ 明朝" w:eastAsia="ＭＳ 明朝" w:hAnsi="ＭＳ 明朝" w:cs="ＭＳ Ｐゴシック" w:hint="eastAsia"/>
          <w:color w:val="000000"/>
          <w:kern w:val="0"/>
          <w:sz w:val="24"/>
          <w:szCs w:val="24"/>
        </w:rPr>
        <w:t>の</w:t>
      </w:r>
      <w:r w:rsidR="004E08B4" w:rsidRPr="00943089">
        <w:rPr>
          <w:rFonts w:ascii="ＭＳ 明朝" w:eastAsia="ＭＳ 明朝" w:hAnsi="ＭＳ 明朝" w:cs="ＭＳ Ｐゴシック" w:hint="eastAsia"/>
          <w:color w:val="000000"/>
          <w:kern w:val="0"/>
          <w:sz w:val="24"/>
          <w:szCs w:val="24"/>
        </w:rPr>
        <w:t>基盤でもあり、</w:t>
      </w:r>
      <w:r w:rsidR="007E68C2" w:rsidRPr="00943089">
        <w:rPr>
          <w:rFonts w:ascii="ＭＳ 明朝" w:eastAsia="ＭＳ 明朝" w:hAnsi="ＭＳ 明朝" w:cs="ＭＳ Ｐゴシック" w:hint="eastAsia"/>
          <w:color w:val="000000"/>
          <w:kern w:val="0"/>
          <w:sz w:val="24"/>
          <w:szCs w:val="24"/>
        </w:rPr>
        <w:t>科学</w:t>
      </w:r>
      <w:r w:rsidR="002018A1" w:rsidRPr="00943089">
        <w:rPr>
          <w:rFonts w:ascii="ＭＳ 明朝" w:eastAsia="ＭＳ 明朝" w:hAnsi="ＭＳ 明朝" w:cs="ＭＳ Ｐゴシック" w:hint="eastAsia"/>
          <w:color w:val="000000"/>
          <w:kern w:val="0"/>
          <w:sz w:val="24"/>
          <w:szCs w:val="24"/>
        </w:rPr>
        <w:t>・</w:t>
      </w:r>
      <w:r w:rsidR="007E68C2" w:rsidRPr="00943089">
        <w:rPr>
          <w:rFonts w:ascii="ＭＳ 明朝" w:eastAsia="ＭＳ 明朝" w:hAnsi="ＭＳ 明朝" w:cs="ＭＳ Ｐゴシック" w:hint="eastAsia"/>
          <w:color w:val="000000"/>
          <w:kern w:val="0"/>
          <w:sz w:val="24"/>
          <w:szCs w:val="24"/>
        </w:rPr>
        <w:t>研究</w:t>
      </w:r>
      <w:r w:rsidR="009D50BC" w:rsidRPr="00943089">
        <w:rPr>
          <w:rFonts w:ascii="ＭＳ 明朝" w:eastAsia="ＭＳ 明朝" w:hAnsi="ＭＳ 明朝" w:cs="ＭＳ Ｐゴシック" w:hint="eastAsia"/>
          <w:color w:val="000000"/>
          <w:kern w:val="0"/>
          <w:sz w:val="24"/>
          <w:szCs w:val="24"/>
        </w:rPr>
        <w:t>ならびに商用化の</w:t>
      </w:r>
      <w:r w:rsidR="007E68C2" w:rsidRPr="00943089">
        <w:rPr>
          <w:rFonts w:ascii="ＭＳ 明朝" w:eastAsia="ＭＳ 明朝" w:hAnsi="ＭＳ 明朝" w:cs="ＭＳ Ｐゴシック" w:hint="eastAsia"/>
          <w:color w:val="000000"/>
          <w:kern w:val="0"/>
          <w:sz w:val="24"/>
          <w:szCs w:val="24"/>
        </w:rPr>
        <w:t>面で大きな価値</w:t>
      </w:r>
      <w:r w:rsidR="009D50BC" w:rsidRPr="00943089">
        <w:rPr>
          <w:rFonts w:ascii="ＭＳ 明朝" w:eastAsia="ＭＳ 明朝" w:hAnsi="ＭＳ 明朝" w:cs="ＭＳ Ｐゴシック" w:hint="eastAsia"/>
          <w:color w:val="000000"/>
          <w:kern w:val="0"/>
          <w:sz w:val="24"/>
          <w:szCs w:val="24"/>
        </w:rPr>
        <w:t>を有</w:t>
      </w:r>
      <w:r w:rsidR="002018A1" w:rsidRPr="00943089">
        <w:rPr>
          <w:rFonts w:ascii="ＭＳ 明朝" w:eastAsia="ＭＳ 明朝" w:hAnsi="ＭＳ 明朝" w:cs="ＭＳ Ｐゴシック" w:hint="eastAsia"/>
          <w:color w:val="000000"/>
          <w:kern w:val="0"/>
          <w:sz w:val="24"/>
          <w:szCs w:val="24"/>
        </w:rPr>
        <w:t>していることから</w:t>
      </w:r>
      <w:r w:rsidR="009D50BC" w:rsidRPr="00943089">
        <w:rPr>
          <w:rFonts w:ascii="ＭＳ 明朝" w:eastAsia="ＭＳ 明朝" w:hAnsi="ＭＳ 明朝" w:cs="ＭＳ Ｐゴシック" w:hint="eastAsia"/>
          <w:color w:val="000000"/>
          <w:kern w:val="0"/>
          <w:sz w:val="24"/>
          <w:szCs w:val="24"/>
        </w:rPr>
        <w:t>、</w:t>
      </w:r>
      <w:r w:rsidR="00686A63" w:rsidRPr="00943089">
        <w:rPr>
          <w:rFonts w:ascii="ＭＳ 明朝" w:eastAsia="ＭＳ 明朝" w:hAnsi="ＭＳ 明朝" w:cs="ＭＳ Ｐゴシック" w:hint="eastAsia"/>
          <w:color w:val="000000"/>
          <w:kern w:val="0"/>
          <w:sz w:val="24"/>
          <w:szCs w:val="24"/>
        </w:rPr>
        <w:t>すでに</w:t>
      </w:r>
      <w:r w:rsidRPr="00943089">
        <w:rPr>
          <w:rFonts w:ascii="ＭＳ 明朝" w:eastAsia="ＭＳ 明朝" w:hAnsi="ＭＳ 明朝" w:cs="ＭＳ Ｐゴシック" w:hint="eastAsia"/>
          <w:color w:val="000000"/>
          <w:kern w:val="0"/>
          <w:sz w:val="24"/>
          <w:szCs w:val="24"/>
        </w:rPr>
        <w:t>各国</w:t>
      </w:r>
      <w:r w:rsidR="002018A1" w:rsidRPr="00943089">
        <w:rPr>
          <w:rFonts w:ascii="ＭＳ 明朝" w:eastAsia="ＭＳ 明朝" w:hAnsi="ＭＳ 明朝" w:cs="ＭＳ Ｐゴシック" w:hint="eastAsia"/>
          <w:color w:val="000000"/>
          <w:kern w:val="0"/>
          <w:sz w:val="24"/>
          <w:szCs w:val="24"/>
        </w:rPr>
        <w:t>の</w:t>
      </w:r>
      <w:r w:rsidRPr="00943089">
        <w:rPr>
          <w:rFonts w:ascii="ＭＳ 明朝" w:eastAsia="ＭＳ 明朝" w:hAnsi="ＭＳ 明朝" w:cs="ＭＳ Ｐゴシック" w:hint="eastAsia"/>
          <w:color w:val="000000"/>
          <w:kern w:val="0"/>
          <w:sz w:val="24"/>
          <w:szCs w:val="24"/>
        </w:rPr>
        <w:t>研究</w:t>
      </w:r>
      <w:r w:rsidR="002018A1" w:rsidRPr="00943089">
        <w:rPr>
          <w:rFonts w:ascii="ＭＳ 明朝" w:eastAsia="ＭＳ 明朝" w:hAnsi="ＭＳ 明朝" w:cs="ＭＳ Ｐゴシック" w:hint="eastAsia"/>
          <w:color w:val="000000"/>
          <w:kern w:val="0"/>
          <w:sz w:val="24"/>
          <w:szCs w:val="24"/>
        </w:rPr>
        <w:t>機関</w:t>
      </w:r>
      <w:r w:rsidR="00C034F6">
        <w:rPr>
          <w:rFonts w:ascii="ＭＳ 明朝" w:eastAsia="ＭＳ 明朝" w:hAnsi="ＭＳ 明朝" w:cs="ＭＳ Ｐゴシック" w:hint="eastAsia"/>
          <w:color w:val="000000"/>
          <w:kern w:val="0"/>
          <w:sz w:val="24"/>
          <w:szCs w:val="24"/>
        </w:rPr>
        <w:t>や</w:t>
      </w:r>
      <w:r w:rsidR="002018A1" w:rsidRPr="00943089">
        <w:rPr>
          <w:rFonts w:ascii="ＭＳ 明朝" w:eastAsia="ＭＳ 明朝" w:hAnsi="ＭＳ 明朝" w:cs="ＭＳ Ｐゴシック" w:hint="eastAsia"/>
          <w:color w:val="000000"/>
          <w:kern w:val="0"/>
          <w:sz w:val="24"/>
          <w:szCs w:val="24"/>
        </w:rPr>
        <w:lastRenderedPageBreak/>
        <w:t>営利</w:t>
      </w:r>
      <w:r w:rsidR="00686A63" w:rsidRPr="00943089">
        <w:rPr>
          <w:rFonts w:ascii="ＭＳ 明朝" w:eastAsia="ＭＳ 明朝" w:hAnsi="ＭＳ 明朝" w:cs="ＭＳ Ｐゴシック" w:hint="eastAsia"/>
          <w:color w:val="000000"/>
          <w:kern w:val="0"/>
          <w:sz w:val="24"/>
          <w:szCs w:val="24"/>
        </w:rPr>
        <w:t>企業が奪</w:t>
      </w:r>
      <w:r w:rsidR="00F43092">
        <w:rPr>
          <w:rFonts w:ascii="ＭＳ 明朝" w:eastAsia="ＭＳ 明朝" w:hAnsi="ＭＳ 明朝" w:cs="ＭＳ Ｐゴシック" w:hint="eastAsia"/>
          <w:color w:val="000000"/>
          <w:kern w:val="0"/>
          <w:sz w:val="24"/>
          <w:szCs w:val="24"/>
        </w:rPr>
        <w:t>い合う</w:t>
      </w:r>
      <w:r w:rsidRPr="00943089">
        <w:rPr>
          <w:rFonts w:ascii="ＭＳ 明朝" w:eastAsia="ＭＳ 明朝" w:hAnsi="ＭＳ 明朝" w:cs="ＭＳ Ｐゴシック" w:hint="eastAsia"/>
          <w:color w:val="000000"/>
          <w:kern w:val="0"/>
          <w:sz w:val="24"/>
          <w:szCs w:val="24"/>
        </w:rPr>
        <w:t>重要</w:t>
      </w:r>
      <w:r w:rsidR="00686A63" w:rsidRPr="00943089">
        <w:rPr>
          <w:rFonts w:ascii="ＭＳ 明朝" w:eastAsia="ＭＳ 明朝" w:hAnsi="ＭＳ 明朝" w:cs="ＭＳ Ｐゴシック" w:hint="eastAsia"/>
          <w:color w:val="000000"/>
          <w:kern w:val="0"/>
          <w:sz w:val="24"/>
          <w:szCs w:val="24"/>
        </w:rPr>
        <w:t>な</w:t>
      </w:r>
      <w:r w:rsidR="00B72D98" w:rsidRPr="00943089">
        <w:rPr>
          <w:rFonts w:ascii="ＭＳ 明朝" w:eastAsia="ＭＳ 明朝" w:hAnsi="ＭＳ 明朝" w:cs="ＭＳ Ｐゴシック" w:hint="eastAsia"/>
          <w:color w:val="000000"/>
          <w:kern w:val="0"/>
          <w:sz w:val="24"/>
          <w:szCs w:val="24"/>
        </w:rPr>
        <w:t>資</w:t>
      </w:r>
      <w:r w:rsidRPr="00943089">
        <w:rPr>
          <w:rFonts w:ascii="ＭＳ 明朝" w:eastAsia="ＭＳ 明朝" w:hAnsi="ＭＳ 明朝" w:cs="ＭＳ Ｐゴシック" w:hint="eastAsia"/>
          <w:color w:val="000000"/>
          <w:kern w:val="0"/>
          <w:sz w:val="24"/>
          <w:szCs w:val="24"/>
        </w:rPr>
        <w:t>源</w:t>
      </w:r>
      <w:r w:rsidR="00686A63" w:rsidRPr="00943089">
        <w:rPr>
          <w:rFonts w:ascii="ＭＳ 明朝" w:eastAsia="ＭＳ 明朝" w:hAnsi="ＭＳ 明朝" w:cs="ＭＳ Ｐゴシック" w:hint="eastAsia"/>
          <w:color w:val="000000"/>
          <w:kern w:val="0"/>
          <w:sz w:val="24"/>
          <w:szCs w:val="24"/>
        </w:rPr>
        <w:t>となっている</w:t>
      </w:r>
      <w:r w:rsidRPr="00943089">
        <w:rPr>
          <w:rFonts w:ascii="ＭＳ 明朝" w:eastAsia="ＭＳ 明朝" w:hAnsi="ＭＳ 明朝" w:cs="ＭＳ Ｐゴシック" w:hint="eastAsia"/>
          <w:color w:val="000000"/>
          <w:kern w:val="0"/>
          <w:sz w:val="24"/>
          <w:szCs w:val="24"/>
        </w:rPr>
        <w:t>。</w:t>
      </w:r>
      <w:r w:rsidR="00686A63" w:rsidRPr="00943089">
        <w:rPr>
          <w:rFonts w:ascii="ＭＳ 明朝" w:eastAsia="ＭＳ 明朝" w:hAnsi="ＭＳ 明朝" w:cs="ＭＳ Ｐゴシック" w:hint="eastAsia"/>
          <w:color w:val="000000"/>
          <w:kern w:val="0"/>
          <w:sz w:val="24"/>
          <w:szCs w:val="24"/>
        </w:rPr>
        <w:t>中国の</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686A63" w:rsidRPr="00943089">
        <w:rPr>
          <w:rFonts w:ascii="ＭＳ 明朝" w:eastAsia="ＭＳ 明朝" w:hAnsi="ＭＳ 明朝" w:cs="ＭＳ Ｐゴシック" w:hint="eastAsia"/>
          <w:color w:val="000000"/>
          <w:kern w:val="0"/>
          <w:sz w:val="24"/>
          <w:szCs w:val="24"/>
        </w:rPr>
        <w:t>は豊富ではあるものの、その流出も深刻である。</w:t>
      </w:r>
      <w:r w:rsidR="006D256C" w:rsidRPr="00943089">
        <w:rPr>
          <w:rFonts w:ascii="ＭＳ 明朝" w:eastAsia="ＭＳ 明朝" w:hAnsi="ＭＳ 明朝" w:cs="ＭＳ Ｐゴシック" w:hint="eastAsia"/>
          <w:color w:val="000000"/>
          <w:kern w:val="0"/>
          <w:sz w:val="24"/>
          <w:szCs w:val="24"/>
        </w:rPr>
        <w:t>保護</w:t>
      </w:r>
      <w:r w:rsidR="00C93E6F" w:rsidRPr="00943089">
        <w:rPr>
          <w:rFonts w:ascii="ＭＳ 明朝" w:eastAsia="ＭＳ 明朝" w:hAnsi="ＭＳ 明朝" w:cs="ＭＳ Ｐゴシック" w:hint="eastAsia"/>
          <w:color w:val="000000"/>
          <w:kern w:val="0"/>
          <w:sz w:val="24"/>
          <w:szCs w:val="24"/>
        </w:rPr>
        <w:t>意識の欠如</w:t>
      </w:r>
      <w:r w:rsidR="001553BE" w:rsidRPr="00943089">
        <w:rPr>
          <w:rFonts w:ascii="ＭＳ 明朝" w:eastAsia="ＭＳ 明朝" w:hAnsi="ＭＳ 明朝" w:cs="ＭＳ Ｐゴシック" w:hint="eastAsia"/>
          <w:color w:val="000000"/>
          <w:kern w:val="0"/>
          <w:sz w:val="24"/>
          <w:szCs w:val="24"/>
        </w:rPr>
        <w:t>から、</w:t>
      </w:r>
      <w:r w:rsidR="00C93E6F" w:rsidRPr="00943089">
        <w:rPr>
          <w:rFonts w:ascii="ＭＳ 明朝" w:eastAsia="ＭＳ 明朝" w:hAnsi="ＭＳ 明朝" w:cs="ＭＳ Ｐゴシック" w:hint="eastAsia"/>
          <w:color w:val="000000"/>
          <w:kern w:val="0"/>
          <w:sz w:val="24"/>
          <w:szCs w:val="24"/>
        </w:rPr>
        <w:t>中国の</w:t>
      </w:r>
      <w:r w:rsidR="004E7BF4" w:rsidRPr="00943089">
        <w:rPr>
          <w:rFonts w:ascii="ＭＳ 明朝" w:eastAsia="ＭＳ 明朝" w:hAnsi="ＭＳ 明朝" w:cs="ＭＳ Ｐゴシック" w:hint="eastAsia"/>
          <w:color w:val="000000"/>
          <w:kern w:val="0"/>
          <w:sz w:val="24"/>
          <w:szCs w:val="24"/>
        </w:rPr>
        <w:t>一部研究機関</w:t>
      </w:r>
      <w:r w:rsidR="00F43092">
        <w:rPr>
          <w:rFonts w:ascii="ＭＳ 明朝" w:eastAsia="ＭＳ 明朝" w:hAnsi="ＭＳ 明朝" w:cs="ＭＳ Ｐゴシック" w:hint="eastAsia"/>
          <w:color w:val="000000"/>
          <w:kern w:val="0"/>
          <w:sz w:val="24"/>
          <w:szCs w:val="24"/>
        </w:rPr>
        <w:t>や</w:t>
      </w:r>
      <w:r w:rsidR="001553BE" w:rsidRPr="00943089">
        <w:rPr>
          <w:rFonts w:ascii="ＭＳ 明朝" w:eastAsia="ＭＳ 明朝" w:hAnsi="ＭＳ 明朝" w:cs="ＭＳ Ｐゴシック" w:hint="eastAsia"/>
          <w:color w:val="000000"/>
          <w:kern w:val="0"/>
          <w:sz w:val="24"/>
          <w:szCs w:val="24"/>
        </w:rPr>
        <w:t>大学の研究者</w:t>
      </w:r>
      <w:r w:rsidR="003F1348">
        <w:rPr>
          <w:rFonts w:ascii="ＭＳ 明朝" w:eastAsia="ＭＳ 明朝" w:hAnsi="ＭＳ 明朝" w:cs="ＭＳ Ｐゴシック" w:hint="eastAsia"/>
          <w:color w:val="000000"/>
          <w:kern w:val="0"/>
          <w:sz w:val="24"/>
          <w:szCs w:val="24"/>
        </w:rPr>
        <w:t>が</w:t>
      </w:r>
      <w:r w:rsidR="001553BE" w:rsidRPr="00943089">
        <w:rPr>
          <w:rFonts w:ascii="ＭＳ 明朝" w:eastAsia="ＭＳ 明朝" w:hAnsi="ＭＳ 明朝" w:cs="ＭＳ Ｐゴシック" w:hint="eastAsia"/>
          <w:color w:val="000000"/>
          <w:kern w:val="0"/>
          <w:sz w:val="24"/>
          <w:szCs w:val="24"/>
        </w:rPr>
        <w:t>、対外的な協力</w:t>
      </w:r>
      <w:r w:rsidR="003F1348">
        <w:rPr>
          <w:rFonts w:ascii="ＭＳ 明朝" w:eastAsia="ＭＳ 明朝" w:hAnsi="ＭＳ 明朝" w:cs="ＭＳ Ｐゴシック" w:hint="eastAsia"/>
          <w:color w:val="000000"/>
          <w:kern w:val="0"/>
          <w:sz w:val="24"/>
          <w:szCs w:val="24"/>
        </w:rPr>
        <w:t>や</w:t>
      </w:r>
      <w:r w:rsidR="001553BE" w:rsidRPr="00943089">
        <w:rPr>
          <w:rFonts w:ascii="ＭＳ 明朝" w:eastAsia="ＭＳ 明朝" w:hAnsi="ＭＳ 明朝" w:cs="ＭＳ Ｐゴシック" w:hint="eastAsia"/>
          <w:color w:val="000000"/>
          <w:kern w:val="0"/>
          <w:sz w:val="24"/>
          <w:szCs w:val="24"/>
        </w:rPr>
        <w:t>交流</w:t>
      </w:r>
      <w:r w:rsidR="003F1348">
        <w:rPr>
          <w:rFonts w:ascii="ＭＳ 明朝" w:eastAsia="ＭＳ 明朝" w:hAnsi="ＭＳ 明朝" w:cs="ＭＳ Ｐゴシック" w:hint="eastAsia"/>
          <w:color w:val="000000"/>
          <w:kern w:val="0"/>
          <w:sz w:val="24"/>
          <w:szCs w:val="24"/>
        </w:rPr>
        <w:t>に際し、</w:t>
      </w:r>
      <w:r w:rsidR="001553BE" w:rsidRPr="00943089">
        <w:rPr>
          <w:rFonts w:ascii="ＭＳ 明朝" w:eastAsia="ＭＳ 明朝" w:hAnsi="ＭＳ 明朝" w:cs="ＭＳ Ｐゴシック" w:hint="eastAsia"/>
          <w:color w:val="000000"/>
          <w:kern w:val="0"/>
          <w:sz w:val="24"/>
          <w:szCs w:val="24"/>
        </w:rPr>
        <w:t>中国の</w:t>
      </w:r>
      <w:r w:rsidRPr="00943089">
        <w:rPr>
          <w:rFonts w:ascii="ＭＳ 明朝" w:eastAsia="ＭＳ 明朝" w:hAnsi="ＭＳ 明朝" w:cs="ＭＳ Ｐゴシック" w:hint="eastAsia"/>
          <w:color w:val="000000"/>
          <w:kern w:val="0"/>
          <w:sz w:val="24"/>
          <w:szCs w:val="24"/>
        </w:rPr>
        <w:t>重要</w:t>
      </w:r>
      <w:r w:rsidR="001553BE" w:rsidRPr="00943089">
        <w:rPr>
          <w:rFonts w:ascii="ＭＳ 明朝" w:eastAsia="ＭＳ 明朝" w:hAnsi="ＭＳ 明朝" w:cs="ＭＳ Ｐゴシック" w:hint="eastAsia"/>
          <w:color w:val="000000"/>
          <w:kern w:val="0"/>
          <w:sz w:val="24"/>
          <w:szCs w:val="24"/>
        </w:rPr>
        <w:t>な</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1553BE" w:rsidRPr="00943089">
        <w:rPr>
          <w:rFonts w:ascii="ＭＳ 明朝" w:eastAsia="ＭＳ 明朝" w:hAnsi="ＭＳ 明朝" w:cs="ＭＳ Ｐゴシック" w:hint="eastAsia"/>
          <w:color w:val="000000"/>
          <w:kern w:val="0"/>
          <w:sz w:val="24"/>
          <w:szCs w:val="24"/>
        </w:rPr>
        <w:t>を実験材料として国外</w:t>
      </w:r>
      <w:r w:rsidR="00693D24" w:rsidRPr="00943089">
        <w:rPr>
          <w:rFonts w:ascii="ＭＳ 明朝" w:eastAsia="ＭＳ 明朝" w:hAnsi="ＭＳ 明朝" w:cs="ＭＳ Ｐゴシック" w:hint="eastAsia"/>
          <w:color w:val="000000"/>
          <w:kern w:val="0"/>
          <w:sz w:val="24"/>
          <w:szCs w:val="24"/>
        </w:rPr>
        <w:t>機関、国外機関の中国拠点</w:t>
      </w:r>
      <w:r w:rsidR="003F1348">
        <w:rPr>
          <w:rFonts w:ascii="ＭＳ 明朝" w:eastAsia="ＭＳ 明朝" w:hAnsi="ＭＳ 明朝" w:cs="ＭＳ Ｐゴシック" w:hint="eastAsia"/>
          <w:color w:val="000000"/>
          <w:kern w:val="0"/>
          <w:sz w:val="24"/>
          <w:szCs w:val="24"/>
        </w:rPr>
        <w:t>または</w:t>
      </w:r>
      <w:r w:rsidR="00693D24" w:rsidRPr="00943089">
        <w:rPr>
          <w:rFonts w:ascii="ＭＳ 明朝" w:eastAsia="ＭＳ 明朝" w:hAnsi="ＭＳ 明朝" w:cs="ＭＳ Ｐゴシック" w:hint="eastAsia"/>
          <w:color w:val="000000"/>
          <w:kern w:val="0"/>
          <w:sz w:val="24"/>
          <w:szCs w:val="24"/>
        </w:rPr>
        <w:t>個人に</w:t>
      </w:r>
      <w:r w:rsidR="00066432" w:rsidRPr="00943089">
        <w:rPr>
          <w:rFonts w:ascii="ＭＳ 明朝" w:eastAsia="ＭＳ 明朝" w:hAnsi="ＭＳ 明朝" w:cs="ＭＳ Ｐゴシック" w:hint="eastAsia"/>
          <w:color w:val="000000"/>
          <w:kern w:val="0"/>
          <w:sz w:val="24"/>
          <w:szCs w:val="24"/>
        </w:rPr>
        <w:t>提供</w:t>
      </w:r>
      <w:r w:rsidR="00CD1CDA">
        <w:rPr>
          <w:rFonts w:ascii="ＭＳ 明朝" w:eastAsia="ＭＳ 明朝" w:hAnsi="ＭＳ 明朝" w:cs="ＭＳ Ｐゴシック" w:hint="eastAsia"/>
          <w:color w:val="000000"/>
          <w:kern w:val="0"/>
          <w:sz w:val="24"/>
          <w:szCs w:val="24"/>
        </w:rPr>
        <w:t>する</w:t>
      </w:r>
      <w:r w:rsidR="0018658E">
        <w:rPr>
          <w:rFonts w:ascii="ＭＳ 明朝" w:eastAsia="ＭＳ 明朝" w:hAnsi="ＭＳ 明朝" w:cs="ＭＳ Ｐゴシック" w:hint="eastAsia"/>
          <w:color w:val="000000"/>
          <w:kern w:val="0"/>
          <w:sz w:val="24"/>
          <w:szCs w:val="24"/>
        </w:rPr>
        <w:t>ケースがある。</w:t>
      </w:r>
      <w:r w:rsidR="003F1348">
        <w:rPr>
          <w:rFonts w:ascii="ＭＳ 明朝" w:eastAsia="ＭＳ 明朝" w:hAnsi="ＭＳ 明朝" w:cs="ＭＳ Ｐゴシック" w:hint="eastAsia"/>
          <w:color w:val="000000"/>
          <w:kern w:val="0"/>
          <w:sz w:val="24"/>
          <w:szCs w:val="24"/>
        </w:rPr>
        <w:t>その</w:t>
      </w:r>
      <w:r w:rsidR="007818E6" w:rsidRPr="00943089">
        <w:rPr>
          <w:rFonts w:ascii="ＭＳ 明朝" w:eastAsia="ＭＳ 明朝" w:hAnsi="ＭＳ 明朝" w:cs="ＭＳ Ｐゴシック" w:hint="eastAsia"/>
          <w:color w:val="000000"/>
          <w:kern w:val="0"/>
          <w:sz w:val="24"/>
          <w:szCs w:val="24"/>
        </w:rPr>
        <w:t>結果</w:t>
      </w:r>
      <w:r w:rsidR="00066432" w:rsidRPr="00943089">
        <w:rPr>
          <w:rFonts w:ascii="ＭＳ 明朝" w:eastAsia="ＭＳ 明朝" w:hAnsi="ＭＳ 明朝" w:cs="ＭＳ Ｐゴシック" w:hint="eastAsia"/>
          <w:color w:val="000000"/>
          <w:kern w:val="0"/>
          <w:sz w:val="24"/>
          <w:szCs w:val="24"/>
        </w:rPr>
        <w:t>、科学・研究面あるいは経済</w:t>
      </w:r>
      <w:r w:rsidR="00CF3130" w:rsidRPr="00943089">
        <w:rPr>
          <w:rFonts w:ascii="ＭＳ 明朝" w:eastAsia="ＭＳ 明朝" w:hAnsi="ＭＳ 明朝" w:cs="ＭＳ Ｐゴシック" w:hint="eastAsia"/>
          <w:color w:val="000000"/>
          <w:kern w:val="0"/>
          <w:sz w:val="24"/>
          <w:szCs w:val="24"/>
        </w:rPr>
        <w:t>面の価値を有する</w:t>
      </w:r>
      <w:r w:rsidR="00066432" w:rsidRPr="00943089">
        <w:rPr>
          <w:rFonts w:ascii="ＭＳ 明朝" w:eastAsia="ＭＳ 明朝" w:hAnsi="ＭＳ 明朝" w:cs="ＭＳ Ｐゴシック" w:hint="eastAsia"/>
          <w:color w:val="000000"/>
          <w:kern w:val="0"/>
          <w:sz w:val="24"/>
          <w:szCs w:val="24"/>
        </w:rPr>
        <w:t>中国</w:t>
      </w:r>
      <w:r w:rsidRPr="00943089">
        <w:rPr>
          <w:rFonts w:ascii="ＭＳ 明朝" w:eastAsia="ＭＳ 明朝" w:hAnsi="ＭＳ 明朝" w:cs="ＭＳ Ｐゴシック" w:hint="eastAsia"/>
          <w:color w:val="000000"/>
          <w:kern w:val="0"/>
          <w:sz w:val="24"/>
          <w:szCs w:val="24"/>
        </w:rPr>
        <w:t>特有</w:t>
      </w:r>
      <w:r w:rsidR="00066432" w:rsidRPr="00943089">
        <w:rPr>
          <w:rFonts w:ascii="ＭＳ 明朝" w:eastAsia="ＭＳ 明朝" w:hAnsi="ＭＳ 明朝" w:cs="ＭＳ Ｐゴシック" w:hint="eastAsia"/>
          <w:color w:val="000000"/>
          <w:kern w:val="0"/>
          <w:sz w:val="24"/>
          <w:szCs w:val="24"/>
        </w:rPr>
        <w:t>の</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CF3130" w:rsidRPr="00943089">
        <w:rPr>
          <w:rFonts w:ascii="ＭＳ 明朝" w:eastAsia="ＭＳ 明朝" w:hAnsi="ＭＳ 明朝" w:cs="ＭＳ Ｐゴシック" w:hint="eastAsia"/>
          <w:color w:val="000000"/>
          <w:kern w:val="0"/>
          <w:sz w:val="24"/>
          <w:szCs w:val="24"/>
        </w:rPr>
        <w:t>が</w:t>
      </w:r>
      <w:r w:rsidRPr="00943089">
        <w:rPr>
          <w:rFonts w:ascii="ＭＳ 明朝" w:eastAsia="ＭＳ 明朝" w:hAnsi="ＭＳ 明朝" w:cs="ＭＳ Ｐゴシック" w:hint="eastAsia"/>
          <w:color w:val="000000"/>
          <w:kern w:val="0"/>
          <w:sz w:val="24"/>
          <w:szCs w:val="24"/>
        </w:rPr>
        <w:t>大量</w:t>
      </w:r>
      <w:r w:rsidR="00CF3130" w:rsidRPr="00943089">
        <w:rPr>
          <w:rFonts w:ascii="ＭＳ 明朝" w:eastAsia="ＭＳ 明朝" w:hAnsi="ＭＳ 明朝" w:cs="ＭＳ Ｐゴシック" w:hint="eastAsia"/>
          <w:color w:val="000000"/>
          <w:kern w:val="0"/>
          <w:sz w:val="24"/>
          <w:szCs w:val="24"/>
        </w:rPr>
        <w:t>に流出し、</w:t>
      </w:r>
      <w:r w:rsidR="0015122A" w:rsidRPr="00943089">
        <w:rPr>
          <w:rFonts w:ascii="ＭＳ 明朝" w:eastAsia="ＭＳ 明朝" w:hAnsi="ＭＳ 明朝" w:cs="ＭＳ Ｐゴシック" w:hint="eastAsia"/>
          <w:color w:val="000000"/>
          <w:kern w:val="0"/>
          <w:sz w:val="24"/>
          <w:szCs w:val="24"/>
        </w:rPr>
        <w:t>しかも中国が</w:t>
      </w:r>
      <w:r w:rsidR="00CD1CDA">
        <w:rPr>
          <w:rFonts w:ascii="ＭＳ 明朝" w:eastAsia="ＭＳ 明朝" w:hAnsi="ＭＳ 明朝" w:cs="ＭＳ Ｐゴシック" w:hint="eastAsia"/>
          <w:color w:val="000000"/>
          <w:kern w:val="0"/>
          <w:sz w:val="24"/>
          <w:szCs w:val="24"/>
        </w:rPr>
        <w:t>その</w:t>
      </w:r>
      <w:r w:rsidR="0015122A" w:rsidRPr="00943089">
        <w:rPr>
          <w:rFonts w:ascii="ＭＳ 明朝" w:eastAsia="ＭＳ 明朝" w:hAnsi="ＭＳ 明朝" w:cs="ＭＳ Ｐゴシック" w:hint="eastAsia"/>
          <w:color w:val="000000"/>
          <w:kern w:val="0"/>
          <w:sz w:val="24"/>
          <w:szCs w:val="24"/>
        </w:rPr>
        <w:t>公平な利益分配を受けられない</w:t>
      </w:r>
      <w:r w:rsidR="00FB15AC" w:rsidRPr="00943089">
        <w:rPr>
          <w:rFonts w:ascii="ＭＳ 明朝" w:eastAsia="ＭＳ 明朝" w:hAnsi="ＭＳ 明朝" w:cs="ＭＳ Ｐゴシック" w:hint="eastAsia"/>
          <w:color w:val="000000"/>
          <w:kern w:val="0"/>
          <w:sz w:val="24"/>
          <w:szCs w:val="24"/>
        </w:rPr>
        <w:t>状況が生じており、中国のバイオテクノロジーやバイオ産業の健全、持続的かつ</w:t>
      </w:r>
      <w:r w:rsidR="0012503E" w:rsidRPr="00943089">
        <w:rPr>
          <w:rFonts w:ascii="ＭＳ 明朝" w:eastAsia="ＭＳ 明朝" w:hAnsi="ＭＳ 明朝" w:cs="ＭＳ Ｐゴシック" w:hint="eastAsia"/>
          <w:color w:val="000000"/>
          <w:kern w:val="0"/>
          <w:sz w:val="24"/>
          <w:szCs w:val="24"/>
        </w:rPr>
        <w:t>急速な</w:t>
      </w:r>
      <w:r w:rsidR="006D256C" w:rsidRPr="00943089">
        <w:rPr>
          <w:rFonts w:ascii="ＭＳ 明朝" w:eastAsia="ＭＳ 明朝" w:hAnsi="ＭＳ 明朝" w:cs="ＭＳ Ｐゴシック" w:hint="eastAsia"/>
          <w:color w:val="000000"/>
          <w:kern w:val="0"/>
          <w:sz w:val="24"/>
          <w:szCs w:val="24"/>
        </w:rPr>
        <w:t>発</w:t>
      </w:r>
      <w:r w:rsidRPr="00943089">
        <w:rPr>
          <w:rFonts w:ascii="ＭＳ 明朝" w:eastAsia="ＭＳ 明朝" w:hAnsi="ＭＳ 明朝" w:cs="ＭＳ Ｐゴシック" w:hint="eastAsia"/>
          <w:color w:val="000000"/>
          <w:kern w:val="0"/>
          <w:sz w:val="24"/>
          <w:szCs w:val="24"/>
        </w:rPr>
        <w:t>展</w:t>
      </w:r>
      <w:r w:rsidR="0018658E">
        <w:rPr>
          <w:rFonts w:ascii="ＭＳ 明朝" w:eastAsia="ＭＳ 明朝" w:hAnsi="ＭＳ 明朝" w:cs="ＭＳ Ｐゴシック" w:hint="eastAsia"/>
          <w:color w:val="000000"/>
          <w:kern w:val="0"/>
          <w:sz w:val="24"/>
          <w:szCs w:val="24"/>
        </w:rPr>
        <w:t>に不利益をもたらしている。</w:t>
      </w:r>
      <w:r w:rsidRPr="00943089">
        <w:rPr>
          <w:rFonts w:ascii="ＭＳ 明朝" w:eastAsia="ＭＳ 明朝" w:hAnsi="ＭＳ 明朝" w:cs="ＭＳ Ｐゴシック" w:hint="eastAsia"/>
          <w:color w:val="000000"/>
          <w:kern w:val="0"/>
          <w:sz w:val="24"/>
          <w:szCs w:val="24"/>
        </w:rPr>
        <w:t>各</w:t>
      </w:r>
      <w:r w:rsidR="003B6C3D" w:rsidRPr="00943089">
        <w:rPr>
          <w:rFonts w:ascii="ＭＳ 明朝" w:eastAsia="ＭＳ 明朝" w:hAnsi="ＭＳ 明朝" w:cs="ＭＳ Ｐゴシック" w:hint="eastAsia"/>
          <w:color w:val="000000"/>
          <w:kern w:val="0"/>
          <w:sz w:val="24"/>
          <w:szCs w:val="24"/>
        </w:rPr>
        <w:t>組織</w:t>
      </w:r>
      <w:r w:rsidR="0012503E" w:rsidRPr="00943089">
        <w:rPr>
          <w:rFonts w:ascii="ＭＳ 明朝" w:eastAsia="ＭＳ 明朝" w:hAnsi="ＭＳ 明朝" w:cs="ＭＳ Ｐゴシック" w:hint="eastAsia"/>
          <w:color w:val="000000"/>
          <w:kern w:val="0"/>
          <w:sz w:val="24"/>
          <w:szCs w:val="24"/>
        </w:rPr>
        <w:t>は、</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3B6C3D" w:rsidRPr="00943089">
        <w:rPr>
          <w:rFonts w:ascii="ＭＳ 明朝" w:eastAsia="ＭＳ 明朝" w:hAnsi="ＭＳ 明朝" w:cs="ＭＳ Ｐゴシック" w:hint="eastAsia"/>
          <w:color w:val="000000"/>
          <w:kern w:val="0"/>
          <w:sz w:val="24"/>
          <w:szCs w:val="24"/>
        </w:rPr>
        <w:t>の</w:t>
      </w:r>
      <w:r w:rsidRPr="00943089">
        <w:rPr>
          <w:rFonts w:ascii="ＭＳ 明朝" w:eastAsia="ＭＳ 明朝" w:hAnsi="ＭＳ 明朝" w:cs="ＭＳ Ｐゴシック" w:hint="eastAsia"/>
          <w:color w:val="000000"/>
          <w:kern w:val="0"/>
          <w:sz w:val="24"/>
          <w:szCs w:val="24"/>
        </w:rPr>
        <w:t>国家</w:t>
      </w:r>
      <w:r w:rsidR="0012503E" w:rsidRPr="00943089">
        <w:rPr>
          <w:rFonts w:ascii="ＭＳ 明朝" w:eastAsia="ＭＳ 明朝" w:hAnsi="ＭＳ 明朝" w:cs="ＭＳ Ｐゴシック" w:hint="eastAsia"/>
          <w:color w:val="000000"/>
          <w:kern w:val="0"/>
          <w:sz w:val="24"/>
          <w:szCs w:val="24"/>
        </w:rPr>
        <w:t>戦略</w:t>
      </w:r>
      <w:r w:rsidR="00B72D98" w:rsidRPr="00943089">
        <w:rPr>
          <w:rFonts w:ascii="ＭＳ 明朝" w:eastAsia="ＭＳ 明朝" w:hAnsi="ＭＳ 明朝" w:cs="ＭＳ Ｐゴシック" w:hint="eastAsia"/>
          <w:color w:val="000000"/>
          <w:kern w:val="0"/>
          <w:sz w:val="24"/>
          <w:szCs w:val="24"/>
        </w:rPr>
        <w:t>資</w:t>
      </w:r>
      <w:r w:rsidRPr="00943089">
        <w:rPr>
          <w:rFonts w:ascii="ＭＳ 明朝" w:eastAsia="ＭＳ 明朝" w:hAnsi="ＭＳ 明朝" w:cs="ＭＳ Ｐゴシック" w:hint="eastAsia"/>
          <w:color w:val="000000"/>
          <w:kern w:val="0"/>
          <w:sz w:val="24"/>
          <w:szCs w:val="24"/>
        </w:rPr>
        <w:t>源</w:t>
      </w:r>
      <w:r w:rsidR="0012503E" w:rsidRPr="00943089">
        <w:rPr>
          <w:rFonts w:ascii="ＭＳ 明朝" w:eastAsia="ＭＳ 明朝" w:hAnsi="ＭＳ 明朝" w:cs="ＭＳ Ｐゴシック" w:hint="eastAsia"/>
          <w:color w:val="000000"/>
          <w:kern w:val="0"/>
          <w:sz w:val="24"/>
          <w:szCs w:val="24"/>
        </w:rPr>
        <w:t>としての</w:t>
      </w:r>
      <w:r w:rsidRPr="00943089">
        <w:rPr>
          <w:rFonts w:ascii="ＭＳ 明朝" w:eastAsia="ＭＳ 明朝" w:hAnsi="ＭＳ 明朝" w:cs="ＭＳ Ｐゴシック" w:hint="eastAsia"/>
          <w:color w:val="000000"/>
          <w:kern w:val="0"/>
          <w:sz w:val="24"/>
          <w:szCs w:val="24"/>
        </w:rPr>
        <w:t>重要性</w:t>
      </w:r>
      <w:r w:rsidR="0012503E" w:rsidRPr="00943089">
        <w:rPr>
          <w:rFonts w:ascii="ＭＳ 明朝" w:eastAsia="ＭＳ 明朝" w:hAnsi="ＭＳ 明朝" w:cs="ＭＳ Ｐゴシック" w:hint="eastAsia"/>
          <w:color w:val="000000"/>
          <w:kern w:val="0"/>
          <w:sz w:val="24"/>
          <w:szCs w:val="24"/>
        </w:rPr>
        <w:t>およびその</w:t>
      </w:r>
      <w:r w:rsidR="006D256C" w:rsidRPr="00943089">
        <w:rPr>
          <w:rFonts w:ascii="ＭＳ 明朝" w:eastAsia="ＭＳ 明朝" w:hAnsi="ＭＳ 明朝" w:cs="ＭＳ Ｐゴシック" w:hint="eastAsia"/>
          <w:color w:val="000000"/>
          <w:kern w:val="0"/>
          <w:sz w:val="24"/>
          <w:szCs w:val="24"/>
        </w:rPr>
        <w:t>保護</w:t>
      </w:r>
      <w:r w:rsidR="0012503E" w:rsidRPr="00943089">
        <w:rPr>
          <w:rFonts w:ascii="ＭＳ 明朝" w:eastAsia="ＭＳ 明朝" w:hAnsi="ＭＳ 明朝" w:cs="ＭＳ Ｐゴシック" w:hint="eastAsia"/>
          <w:color w:val="000000"/>
          <w:kern w:val="0"/>
          <w:sz w:val="24"/>
          <w:szCs w:val="24"/>
        </w:rPr>
        <w:t>の切迫性を充分に認識する</w:t>
      </w:r>
      <w:r w:rsidR="00D37696" w:rsidRPr="00943089">
        <w:rPr>
          <w:rFonts w:ascii="ＭＳ 明朝" w:eastAsia="ＭＳ 明朝" w:hAnsi="ＭＳ 明朝" w:cs="ＭＳ Ｐゴシック" w:hint="eastAsia"/>
          <w:color w:val="000000"/>
          <w:kern w:val="0"/>
          <w:sz w:val="24"/>
          <w:szCs w:val="24"/>
        </w:rPr>
        <w:t>とともに、</w:t>
      </w:r>
      <w:r w:rsidR="00223E16" w:rsidRPr="00943089">
        <w:rPr>
          <w:rFonts w:ascii="ＭＳ 明朝" w:eastAsia="ＭＳ 明朝" w:hAnsi="ＭＳ 明朝" w:cs="ＭＳ Ｐゴシック" w:hint="eastAsia"/>
          <w:color w:val="000000"/>
          <w:kern w:val="0"/>
          <w:sz w:val="24"/>
          <w:szCs w:val="24"/>
        </w:rPr>
        <w:t>効果的な措置を講じ、</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223E16" w:rsidRPr="00943089">
        <w:rPr>
          <w:rFonts w:ascii="ＭＳ 明朝" w:eastAsia="ＭＳ 明朝" w:hAnsi="ＭＳ 明朝" w:cs="ＭＳ Ｐゴシック" w:hint="eastAsia"/>
          <w:color w:val="000000"/>
          <w:kern w:val="0"/>
          <w:sz w:val="24"/>
          <w:szCs w:val="24"/>
        </w:rPr>
        <w:t>の</w:t>
      </w:r>
      <w:r w:rsidR="00BA6658" w:rsidRPr="00943089">
        <w:rPr>
          <w:rFonts w:ascii="ＭＳ 明朝" w:eastAsia="ＭＳ 明朝" w:hAnsi="ＭＳ 明朝" w:cs="ＭＳ Ｐゴシック" w:hint="eastAsia"/>
          <w:color w:val="000000"/>
          <w:kern w:val="0"/>
          <w:sz w:val="24"/>
          <w:szCs w:val="24"/>
        </w:rPr>
        <w:t>登録や利用に関する制度の策定と充実を図り、</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BA6658" w:rsidRPr="00943089">
        <w:rPr>
          <w:rFonts w:ascii="ＭＳ 明朝" w:eastAsia="ＭＳ 明朝" w:hAnsi="ＭＳ 明朝" w:cs="ＭＳ Ｐゴシック" w:hint="eastAsia"/>
          <w:color w:val="000000"/>
          <w:kern w:val="0"/>
          <w:sz w:val="24"/>
          <w:szCs w:val="24"/>
        </w:rPr>
        <w:t>の収集・利用・</w:t>
      </w:r>
      <w:r w:rsidR="00C44740">
        <w:rPr>
          <w:rFonts w:ascii="ＭＳ 明朝" w:eastAsia="ＭＳ 明朝" w:hAnsi="ＭＳ 明朝" w:cs="ＭＳ Ｐゴシック" w:hint="eastAsia"/>
          <w:color w:val="000000"/>
          <w:kern w:val="0"/>
          <w:sz w:val="24"/>
          <w:szCs w:val="24"/>
        </w:rPr>
        <w:t>国外持ち出し</w:t>
      </w:r>
      <w:r w:rsidR="00BA6658" w:rsidRPr="00943089">
        <w:rPr>
          <w:rFonts w:ascii="ＭＳ 明朝" w:eastAsia="ＭＳ 明朝" w:hAnsi="ＭＳ 明朝" w:cs="ＭＳ Ｐゴシック" w:hint="eastAsia"/>
          <w:color w:val="000000"/>
          <w:kern w:val="0"/>
          <w:sz w:val="24"/>
          <w:szCs w:val="24"/>
        </w:rPr>
        <w:t>などの行為を規範化し、中国の</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A17894" w:rsidRPr="00943089">
        <w:rPr>
          <w:rFonts w:ascii="ＭＳ 明朝" w:eastAsia="ＭＳ 明朝" w:hAnsi="ＭＳ 明朝" w:cs="ＭＳ Ｐゴシック" w:hint="eastAsia"/>
          <w:color w:val="000000"/>
          <w:kern w:val="0"/>
          <w:sz w:val="24"/>
          <w:szCs w:val="24"/>
        </w:rPr>
        <w:t>に関する対外的な交流</w:t>
      </w:r>
      <w:r w:rsidR="00802AFA">
        <w:rPr>
          <w:rFonts w:ascii="ＭＳ 明朝" w:eastAsia="ＭＳ 明朝" w:hAnsi="ＭＳ 明朝" w:cs="ＭＳ Ｐゴシック" w:hint="eastAsia"/>
          <w:color w:val="000000"/>
          <w:kern w:val="0"/>
          <w:sz w:val="24"/>
          <w:szCs w:val="24"/>
        </w:rPr>
        <w:t>や</w:t>
      </w:r>
      <w:r w:rsidR="00A17894" w:rsidRPr="00943089">
        <w:rPr>
          <w:rFonts w:ascii="ＭＳ 明朝" w:eastAsia="ＭＳ 明朝" w:hAnsi="ＭＳ 明朝" w:cs="ＭＳ Ｐゴシック" w:hint="eastAsia"/>
          <w:color w:val="000000"/>
          <w:kern w:val="0"/>
          <w:sz w:val="24"/>
          <w:szCs w:val="24"/>
        </w:rPr>
        <w:t>協力</w:t>
      </w:r>
      <w:r w:rsidR="00802AFA">
        <w:rPr>
          <w:rFonts w:ascii="ＭＳ 明朝" w:eastAsia="ＭＳ 明朝" w:hAnsi="ＭＳ 明朝" w:cs="ＭＳ Ｐゴシック" w:hint="eastAsia"/>
          <w:color w:val="000000"/>
          <w:kern w:val="0"/>
          <w:sz w:val="24"/>
          <w:szCs w:val="24"/>
        </w:rPr>
        <w:t>に際して</w:t>
      </w:r>
      <w:r w:rsidR="00904D4D">
        <w:rPr>
          <w:rFonts w:ascii="ＭＳ 明朝" w:eastAsia="ＭＳ 明朝" w:hAnsi="ＭＳ 明朝" w:cs="ＭＳ Ｐゴシック" w:hint="eastAsia"/>
          <w:color w:val="000000"/>
          <w:kern w:val="0"/>
          <w:sz w:val="24"/>
          <w:szCs w:val="24"/>
        </w:rPr>
        <w:t>は</w:t>
      </w:r>
      <w:r w:rsidRPr="00943089">
        <w:rPr>
          <w:rFonts w:ascii="ＭＳ 明朝" w:eastAsia="ＭＳ 明朝" w:hAnsi="ＭＳ 明朝" w:cs="ＭＳ Ｐゴシック" w:hint="eastAsia"/>
          <w:color w:val="000000"/>
          <w:kern w:val="0"/>
          <w:sz w:val="24"/>
          <w:szCs w:val="24"/>
        </w:rPr>
        <w:t>正当</w:t>
      </w:r>
      <w:r w:rsidR="00A17894" w:rsidRPr="00943089">
        <w:rPr>
          <w:rFonts w:ascii="ＭＳ 明朝" w:eastAsia="ＭＳ 明朝" w:hAnsi="ＭＳ 明朝" w:cs="ＭＳ Ｐゴシック" w:hint="eastAsia"/>
          <w:color w:val="000000"/>
          <w:kern w:val="0"/>
          <w:sz w:val="24"/>
          <w:szCs w:val="24"/>
        </w:rPr>
        <w:t>な権利と利益を保障しなければならない。</w:t>
      </w:r>
      <w:r w:rsidR="00D37696" w:rsidRPr="00943089">
        <w:rPr>
          <w:rFonts w:ascii="ＭＳ 明朝" w:eastAsia="ＭＳ 明朝" w:hAnsi="ＭＳ 明朝" w:cs="ＭＳ Ｐゴシック" w:hint="eastAsia"/>
          <w:color w:val="000000"/>
          <w:kern w:val="0"/>
          <w:sz w:val="24"/>
          <w:szCs w:val="24"/>
        </w:rPr>
        <w:t>また、広報や教育により、</w:t>
      </w:r>
      <w:r w:rsidR="003B6C3D" w:rsidRPr="00943089">
        <w:rPr>
          <w:rFonts w:ascii="ＭＳ 明朝" w:eastAsia="ＭＳ 明朝" w:hAnsi="ＭＳ 明朝" w:cs="ＭＳ Ｐゴシック" w:hint="eastAsia"/>
          <w:color w:val="000000"/>
          <w:kern w:val="0"/>
          <w:sz w:val="24"/>
          <w:szCs w:val="24"/>
        </w:rPr>
        <w:t>組織や個人</w:t>
      </w:r>
      <w:r w:rsidR="00200393" w:rsidRPr="00943089">
        <w:rPr>
          <w:rFonts w:ascii="ＭＳ 明朝" w:eastAsia="ＭＳ 明朝" w:hAnsi="ＭＳ 明朝" w:cs="ＭＳ Ｐゴシック" w:hint="eastAsia"/>
          <w:color w:val="000000"/>
          <w:kern w:val="0"/>
          <w:sz w:val="24"/>
          <w:szCs w:val="24"/>
        </w:rPr>
        <w:t>のコンプライアンス</w:t>
      </w:r>
      <w:r w:rsidR="00C93E6F" w:rsidRPr="00943089">
        <w:rPr>
          <w:rFonts w:ascii="ＭＳ 明朝" w:eastAsia="ＭＳ 明朝" w:hAnsi="ＭＳ 明朝" w:cs="ＭＳ Ｐゴシック" w:hint="eastAsia"/>
          <w:color w:val="000000"/>
          <w:kern w:val="0"/>
          <w:sz w:val="24"/>
          <w:szCs w:val="24"/>
        </w:rPr>
        <w:t>意識</w:t>
      </w:r>
      <w:r w:rsidR="00200393" w:rsidRPr="00943089">
        <w:rPr>
          <w:rFonts w:ascii="ＭＳ 明朝" w:eastAsia="ＭＳ 明朝" w:hAnsi="ＭＳ 明朝" w:cs="ＭＳ Ｐゴシック" w:hint="eastAsia"/>
          <w:color w:val="000000"/>
          <w:kern w:val="0"/>
          <w:sz w:val="24"/>
          <w:szCs w:val="24"/>
        </w:rPr>
        <w:t>や</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200393" w:rsidRPr="00943089">
        <w:rPr>
          <w:rFonts w:ascii="ＭＳ 明朝" w:eastAsia="ＭＳ 明朝" w:hAnsi="ＭＳ 明朝" w:cs="ＭＳ Ｐゴシック" w:hint="eastAsia"/>
          <w:color w:val="000000"/>
          <w:kern w:val="0"/>
          <w:sz w:val="24"/>
          <w:szCs w:val="24"/>
        </w:rPr>
        <w:t>の保護に関する責任感を強化するとともに、</w:t>
      </w:r>
      <w:r w:rsidRPr="00943089">
        <w:rPr>
          <w:rFonts w:ascii="ＭＳ 明朝" w:eastAsia="ＭＳ 明朝" w:hAnsi="ＭＳ 明朝" w:cs="ＭＳ Ｐゴシック" w:hint="eastAsia"/>
          <w:color w:val="000000"/>
          <w:kern w:val="0"/>
          <w:sz w:val="24"/>
          <w:szCs w:val="24"/>
        </w:rPr>
        <w:t>定期</w:t>
      </w:r>
      <w:r w:rsidR="00200393" w:rsidRPr="00943089">
        <w:rPr>
          <w:rFonts w:ascii="ＭＳ 明朝" w:eastAsia="ＭＳ 明朝" w:hAnsi="ＭＳ 明朝" w:cs="ＭＳ Ｐゴシック" w:hint="eastAsia"/>
          <w:color w:val="000000"/>
          <w:kern w:val="0"/>
          <w:sz w:val="24"/>
          <w:szCs w:val="24"/>
        </w:rPr>
        <w:t>的にセルフチェックを行</w:t>
      </w:r>
      <w:r w:rsidR="00904D4D">
        <w:rPr>
          <w:rFonts w:ascii="ＭＳ 明朝" w:eastAsia="ＭＳ 明朝" w:hAnsi="ＭＳ 明朝" w:cs="ＭＳ Ｐゴシック" w:hint="eastAsia"/>
          <w:color w:val="000000"/>
          <w:kern w:val="0"/>
          <w:sz w:val="24"/>
          <w:szCs w:val="24"/>
        </w:rPr>
        <w:t>わなければならない。</w:t>
      </w:r>
      <w:r w:rsidR="006D256C" w:rsidRPr="00943089">
        <w:rPr>
          <w:rFonts w:ascii="ＭＳ 明朝" w:eastAsia="ＭＳ 明朝" w:hAnsi="ＭＳ 明朝" w:cs="ＭＳ Ｐゴシック" w:hint="eastAsia"/>
          <w:color w:val="000000"/>
          <w:kern w:val="0"/>
          <w:sz w:val="24"/>
          <w:szCs w:val="24"/>
        </w:rPr>
        <w:t>環</w:t>
      </w:r>
      <w:r w:rsidRPr="00943089">
        <w:rPr>
          <w:rFonts w:ascii="ＭＳ 明朝" w:eastAsia="ＭＳ 明朝" w:hAnsi="ＭＳ 明朝" w:cs="ＭＳ Ｐゴシック" w:hint="eastAsia"/>
          <w:color w:val="000000"/>
          <w:kern w:val="0"/>
          <w:sz w:val="24"/>
          <w:szCs w:val="24"/>
        </w:rPr>
        <w:t>境</w:t>
      </w:r>
      <w:r w:rsidR="006D256C" w:rsidRPr="00943089">
        <w:rPr>
          <w:rFonts w:ascii="ＭＳ 明朝" w:eastAsia="ＭＳ 明朝" w:hAnsi="ＭＳ 明朝" w:cs="ＭＳ Ｐゴシック" w:hint="eastAsia"/>
          <w:color w:val="000000"/>
          <w:kern w:val="0"/>
          <w:sz w:val="24"/>
          <w:szCs w:val="24"/>
        </w:rPr>
        <w:t>保護</w:t>
      </w:r>
      <w:r w:rsidRPr="00943089">
        <w:rPr>
          <w:rFonts w:ascii="ＭＳ 明朝" w:eastAsia="ＭＳ 明朝" w:hAnsi="ＭＳ 明朝" w:cs="ＭＳ Ｐゴシック" w:hint="eastAsia"/>
          <w:color w:val="000000"/>
          <w:kern w:val="0"/>
          <w:sz w:val="24"/>
          <w:szCs w:val="24"/>
        </w:rPr>
        <w:t>部、教育部、</w:t>
      </w:r>
      <w:r w:rsidR="00200393" w:rsidRPr="00943089">
        <w:rPr>
          <w:rFonts w:ascii="ＭＳ 明朝" w:eastAsia="ＭＳ 明朝" w:hAnsi="ＭＳ 明朝" w:cs="ＭＳ Ｐゴシック" w:hint="eastAsia"/>
          <w:color w:val="000000"/>
          <w:kern w:val="0"/>
          <w:sz w:val="24"/>
          <w:szCs w:val="24"/>
        </w:rPr>
        <w:t>科学技術</w:t>
      </w:r>
      <w:r w:rsidRPr="00943089">
        <w:rPr>
          <w:rFonts w:ascii="ＭＳ 明朝" w:eastAsia="ＭＳ 明朝" w:hAnsi="ＭＳ 明朝" w:cs="ＭＳ Ｐゴシック" w:hint="eastAsia"/>
          <w:color w:val="000000"/>
          <w:kern w:val="0"/>
          <w:sz w:val="24"/>
          <w:szCs w:val="24"/>
        </w:rPr>
        <w:t>部、</w:t>
      </w:r>
      <w:r w:rsidR="009E2338" w:rsidRPr="00943089">
        <w:rPr>
          <w:rFonts w:ascii="ＭＳ 明朝" w:eastAsia="ＭＳ 明朝" w:hAnsi="ＭＳ 明朝" w:cs="ＭＳ Ｐゴシック" w:hint="eastAsia"/>
          <w:color w:val="000000"/>
          <w:kern w:val="0"/>
          <w:sz w:val="24"/>
          <w:szCs w:val="24"/>
        </w:rPr>
        <w:t>農</w:t>
      </w:r>
      <w:r w:rsidR="006D256C" w:rsidRPr="00943089">
        <w:rPr>
          <w:rFonts w:ascii="ＭＳ 明朝" w:eastAsia="ＭＳ 明朝" w:hAnsi="ＭＳ 明朝" w:cs="ＭＳ Ｐゴシック" w:hint="eastAsia"/>
          <w:color w:val="000000"/>
          <w:kern w:val="0"/>
          <w:sz w:val="24"/>
          <w:szCs w:val="24"/>
        </w:rPr>
        <w:t>業</w:t>
      </w:r>
      <w:r w:rsidRPr="00943089">
        <w:rPr>
          <w:rFonts w:ascii="ＭＳ 明朝" w:eastAsia="ＭＳ 明朝" w:hAnsi="ＭＳ 明朝" w:cs="ＭＳ Ｐゴシック" w:hint="eastAsia"/>
          <w:color w:val="000000"/>
          <w:kern w:val="0"/>
          <w:sz w:val="24"/>
          <w:szCs w:val="24"/>
        </w:rPr>
        <w:t>部、林</w:t>
      </w:r>
      <w:r w:rsidR="006D256C" w:rsidRPr="00943089">
        <w:rPr>
          <w:rFonts w:ascii="ＭＳ 明朝" w:eastAsia="ＭＳ 明朝" w:hAnsi="ＭＳ 明朝" w:cs="ＭＳ Ｐゴシック" w:hint="eastAsia"/>
          <w:color w:val="000000"/>
          <w:kern w:val="0"/>
          <w:sz w:val="24"/>
          <w:szCs w:val="24"/>
        </w:rPr>
        <w:t>業</w:t>
      </w:r>
      <w:r w:rsidRPr="00943089">
        <w:rPr>
          <w:rFonts w:ascii="ＭＳ 明朝" w:eastAsia="ＭＳ 明朝" w:hAnsi="ＭＳ 明朝" w:cs="ＭＳ Ｐゴシック" w:hint="eastAsia"/>
          <w:color w:val="000000"/>
          <w:kern w:val="0"/>
          <w:sz w:val="24"/>
          <w:szCs w:val="24"/>
        </w:rPr>
        <w:t>局</w:t>
      </w:r>
      <w:r w:rsidR="00200393" w:rsidRPr="00943089">
        <w:rPr>
          <w:rFonts w:ascii="ＭＳ 明朝" w:eastAsia="ＭＳ 明朝" w:hAnsi="ＭＳ 明朝" w:cs="ＭＳ Ｐゴシック" w:hint="eastAsia"/>
          <w:color w:val="000000"/>
          <w:kern w:val="0"/>
          <w:sz w:val="24"/>
          <w:szCs w:val="24"/>
        </w:rPr>
        <w:t>、中国科学</w:t>
      </w:r>
      <w:r w:rsidRPr="00943089">
        <w:rPr>
          <w:rFonts w:ascii="ＭＳ 明朝" w:eastAsia="ＭＳ 明朝" w:hAnsi="ＭＳ 明朝" w:cs="ＭＳ Ｐゴシック" w:hint="eastAsia"/>
          <w:color w:val="000000"/>
          <w:kern w:val="0"/>
          <w:sz w:val="24"/>
          <w:szCs w:val="24"/>
        </w:rPr>
        <w:t>院</w:t>
      </w:r>
      <w:r w:rsidR="00200393" w:rsidRPr="00943089">
        <w:rPr>
          <w:rFonts w:ascii="ＭＳ 明朝" w:eastAsia="ＭＳ 明朝" w:hAnsi="ＭＳ 明朝" w:cs="ＭＳ Ｐゴシック" w:hint="eastAsia"/>
          <w:color w:val="000000"/>
          <w:kern w:val="0"/>
          <w:sz w:val="24"/>
          <w:szCs w:val="24"/>
        </w:rPr>
        <w:t>は</w:t>
      </w:r>
      <w:r w:rsidR="00A25B81" w:rsidRPr="00943089">
        <w:rPr>
          <w:rFonts w:ascii="ＭＳ 明朝" w:eastAsia="ＭＳ 明朝" w:hAnsi="ＭＳ 明朝" w:cs="ＭＳ Ｐゴシック" w:hint="eastAsia"/>
          <w:color w:val="000000"/>
          <w:kern w:val="0"/>
          <w:sz w:val="24"/>
          <w:szCs w:val="24"/>
        </w:rPr>
        <w:t>今後、共同検査を展開し、典型的な事案を用い</w:t>
      </w:r>
      <w:r w:rsidR="00217C11" w:rsidRPr="00943089">
        <w:rPr>
          <w:rFonts w:ascii="ＭＳ 明朝" w:eastAsia="ＭＳ 明朝" w:hAnsi="ＭＳ 明朝" w:cs="ＭＳ Ｐゴシック" w:hint="eastAsia"/>
          <w:color w:val="000000"/>
          <w:kern w:val="0"/>
          <w:sz w:val="24"/>
          <w:szCs w:val="24"/>
        </w:rPr>
        <w:t>た警告的教育を徹底して行う。</w:t>
      </w:r>
    </w:p>
    <w:p w14:paraId="201928D8" w14:textId="77777777" w:rsidR="00731D77" w:rsidRPr="00943089" w:rsidRDefault="00731D77" w:rsidP="00346716">
      <w:pPr>
        <w:widowControl/>
        <w:shd w:val="clear" w:color="auto" w:fill="FFFFFF"/>
        <w:spacing w:line="450" w:lineRule="atLeast"/>
        <w:jc w:val="left"/>
        <w:rPr>
          <w:rFonts w:ascii="ＭＳ 明朝" w:eastAsia="ＭＳ 明朝" w:hAnsi="ＭＳ 明朝" w:cs="ＭＳ Ｐゴシック"/>
          <w:color w:val="000000"/>
          <w:kern w:val="0"/>
          <w:sz w:val="24"/>
          <w:szCs w:val="24"/>
        </w:rPr>
      </w:pPr>
    </w:p>
    <w:p w14:paraId="496CA861" w14:textId="43CB53E6" w:rsidR="00346716" w:rsidRPr="00943089" w:rsidRDefault="00346716" w:rsidP="00346716">
      <w:pPr>
        <w:widowControl/>
        <w:shd w:val="clear" w:color="auto" w:fill="FFFFFF"/>
        <w:spacing w:line="450" w:lineRule="atLeast"/>
        <w:jc w:val="lef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00000"/>
          <w:kern w:val="0"/>
          <w:sz w:val="24"/>
          <w:szCs w:val="24"/>
        </w:rPr>
        <w:t>二</w:t>
      </w:r>
      <w:r w:rsidR="00217C11" w:rsidRPr="00943089">
        <w:rPr>
          <w:rFonts w:ascii="ＭＳ 明朝" w:eastAsia="ＭＳ 明朝" w:hAnsi="ＭＳ 明朝" w:cs="ＭＳ Ｐゴシック" w:hint="eastAsia"/>
          <w:color w:val="000000"/>
          <w:kern w:val="0"/>
          <w:sz w:val="24"/>
          <w:szCs w:val="24"/>
        </w:rPr>
        <w:t>．</w:t>
      </w:r>
      <w:r w:rsidR="0057087C" w:rsidRPr="00943089">
        <w:rPr>
          <w:rFonts w:ascii="ＭＳ 明朝" w:eastAsia="ＭＳ 明朝" w:hAnsi="ＭＳ 明朝" w:cs="ＭＳ Ｐゴシック" w:hint="eastAsia"/>
          <w:color w:val="000000"/>
          <w:kern w:val="0"/>
          <w:sz w:val="24"/>
          <w:szCs w:val="24"/>
        </w:rPr>
        <w:t>対外交流・協力プロジェクトの立案</w:t>
      </w:r>
      <w:r w:rsidRPr="00943089">
        <w:rPr>
          <w:rFonts w:ascii="ＭＳ 明朝" w:eastAsia="ＭＳ 明朝" w:hAnsi="ＭＳ 明朝" w:cs="ＭＳ Ｐゴシック" w:hint="eastAsia"/>
          <w:color w:val="000000"/>
          <w:kern w:val="0"/>
          <w:sz w:val="24"/>
          <w:szCs w:val="24"/>
        </w:rPr>
        <w:t>管理</w:t>
      </w:r>
      <w:r w:rsidR="0057087C" w:rsidRPr="00943089">
        <w:rPr>
          <w:rFonts w:ascii="ＭＳ 明朝" w:eastAsia="ＭＳ 明朝" w:hAnsi="ＭＳ 明朝" w:cs="ＭＳ Ｐゴシック" w:hint="eastAsia"/>
          <w:color w:val="000000"/>
          <w:kern w:val="0"/>
          <w:sz w:val="24"/>
          <w:szCs w:val="24"/>
        </w:rPr>
        <w:t>の強化</w:t>
      </w:r>
    </w:p>
    <w:p w14:paraId="6884659B" w14:textId="59751DC6" w:rsidR="00346716" w:rsidRDefault="00346716" w:rsidP="00346716">
      <w:pPr>
        <w:widowControl/>
        <w:shd w:val="clear" w:color="auto" w:fill="FFFFFF"/>
        <w:spacing w:line="450" w:lineRule="atLeast"/>
        <w:jc w:val="lef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00000"/>
          <w:kern w:val="0"/>
          <w:sz w:val="24"/>
          <w:szCs w:val="24"/>
        </w:rPr>
        <w:t xml:space="preserve">　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BA7200" w:rsidRPr="00943089">
        <w:rPr>
          <w:rFonts w:ascii="ＭＳ 明朝" w:eastAsia="ＭＳ 明朝" w:hAnsi="ＭＳ 明朝" w:cs="ＭＳ Ｐゴシック" w:hint="eastAsia"/>
          <w:color w:val="000000"/>
          <w:kern w:val="0"/>
          <w:sz w:val="24"/>
          <w:szCs w:val="24"/>
        </w:rPr>
        <w:t>の対外提供</w:t>
      </w:r>
      <w:r w:rsidR="00192A6F" w:rsidRPr="00943089">
        <w:rPr>
          <w:rFonts w:ascii="ＭＳ 明朝" w:eastAsia="ＭＳ 明朝" w:hAnsi="ＭＳ 明朝" w:cs="ＭＳ Ｐゴシック" w:hint="eastAsia"/>
          <w:color w:val="000000"/>
          <w:kern w:val="0"/>
          <w:sz w:val="24"/>
          <w:szCs w:val="24"/>
        </w:rPr>
        <w:t>に際しては、プロジェクト契約書において</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192A6F" w:rsidRPr="00943089">
        <w:rPr>
          <w:rFonts w:ascii="ＭＳ 明朝" w:eastAsia="ＭＳ 明朝" w:hAnsi="ＭＳ 明朝" w:cs="ＭＳ Ｐゴシック" w:hint="eastAsia"/>
          <w:color w:val="000000"/>
          <w:kern w:val="0"/>
          <w:sz w:val="24"/>
          <w:szCs w:val="24"/>
        </w:rPr>
        <w:t>の</w:t>
      </w:r>
      <w:r w:rsidR="007C2030" w:rsidRPr="00943089">
        <w:rPr>
          <w:rFonts w:ascii="ＭＳ 明朝" w:eastAsia="ＭＳ 明朝" w:hAnsi="ＭＳ 明朝" w:cs="ＭＳ Ｐゴシック" w:hint="eastAsia"/>
          <w:color w:val="000000"/>
          <w:kern w:val="0"/>
          <w:sz w:val="24"/>
          <w:szCs w:val="24"/>
        </w:rPr>
        <w:t>入手元</w:t>
      </w:r>
      <w:r w:rsidRPr="00943089">
        <w:rPr>
          <w:rFonts w:ascii="ＭＳ 明朝" w:eastAsia="ＭＳ 明朝" w:hAnsi="ＭＳ 明朝" w:cs="ＭＳ Ｐゴシック" w:hint="eastAsia"/>
          <w:color w:val="000000"/>
          <w:kern w:val="0"/>
          <w:sz w:val="24"/>
          <w:szCs w:val="24"/>
        </w:rPr>
        <w:t>、研究目的、</w:t>
      </w:r>
      <w:r w:rsidR="005F2190" w:rsidRPr="00943089">
        <w:rPr>
          <w:rFonts w:ascii="ＭＳ 明朝" w:eastAsia="ＭＳ 明朝" w:hAnsi="ＭＳ 明朝" w:cs="ＭＳ Ｐゴシック" w:hint="eastAsia"/>
          <w:color w:val="000000"/>
          <w:kern w:val="0"/>
          <w:sz w:val="24"/>
          <w:szCs w:val="24"/>
        </w:rPr>
        <w:t>応用</w:t>
      </w:r>
      <w:r w:rsidR="00192A6F" w:rsidRPr="00943089">
        <w:rPr>
          <w:rFonts w:ascii="ＭＳ 明朝" w:eastAsia="ＭＳ 明朝" w:hAnsi="ＭＳ 明朝" w:cs="ＭＳ Ｐゴシック" w:hint="eastAsia"/>
          <w:color w:val="000000"/>
          <w:kern w:val="0"/>
          <w:sz w:val="24"/>
          <w:szCs w:val="24"/>
        </w:rPr>
        <w:t>の展望などの</w:t>
      </w:r>
      <w:r w:rsidR="005F2190" w:rsidRPr="00943089">
        <w:rPr>
          <w:rFonts w:ascii="ＭＳ 明朝" w:eastAsia="ＭＳ 明朝" w:hAnsi="ＭＳ 明朝" w:cs="ＭＳ Ｐゴシック" w:hint="eastAsia"/>
          <w:color w:val="000000"/>
          <w:kern w:val="0"/>
          <w:sz w:val="24"/>
          <w:szCs w:val="24"/>
        </w:rPr>
        <w:t>情報を明示</w:t>
      </w:r>
      <w:r w:rsidR="007B4DB5" w:rsidRPr="00943089">
        <w:rPr>
          <w:rFonts w:ascii="ＭＳ 明朝" w:eastAsia="ＭＳ 明朝" w:hAnsi="ＭＳ 明朝" w:cs="ＭＳ Ｐゴシック" w:hint="eastAsia"/>
          <w:color w:val="000000"/>
          <w:kern w:val="0"/>
          <w:sz w:val="24"/>
          <w:szCs w:val="24"/>
        </w:rPr>
        <w:t>し、</w:t>
      </w:r>
      <w:r w:rsidR="005F2190" w:rsidRPr="00943089">
        <w:rPr>
          <w:rFonts w:ascii="ＭＳ 明朝" w:eastAsia="ＭＳ 明朝" w:hAnsi="ＭＳ 明朝" w:cs="ＭＳ Ｐゴシック" w:hint="eastAsia"/>
          <w:color w:val="000000"/>
          <w:kern w:val="0"/>
          <w:sz w:val="24"/>
          <w:szCs w:val="24"/>
        </w:rPr>
        <w:t>知的財産権の共有や技術移転、ならびにその他の国益</w:t>
      </w:r>
      <w:r w:rsidR="006C37C1" w:rsidRPr="00943089">
        <w:rPr>
          <w:rFonts w:ascii="ＭＳ 明朝" w:eastAsia="ＭＳ 明朝" w:hAnsi="ＭＳ 明朝" w:cs="ＭＳ Ｐゴシック" w:hint="eastAsia"/>
          <w:color w:val="000000"/>
          <w:kern w:val="0"/>
          <w:sz w:val="24"/>
          <w:szCs w:val="24"/>
        </w:rPr>
        <w:t>につながる</w:t>
      </w:r>
      <w:r w:rsidR="009B59AE" w:rsidRPr="00943089">
        <w:rPr>
          <w:rFonts w:ascii="ＭＳ 明朝" w:eastAsia="ＭＳ 明朝" w:hAnsi="ＭＳ 明朝" w:cs="ＭＳ Ｐゴシック" w:hint="eastAsia"/>
          <w:color w:val="000000"/>
          <w:kern w:val="0"/>
          <w:sz w:val="24"/>
          <w:szCs w:val="24"/>
        </w:rPr>
        <w:t>利益分配</w:t>
      </w:r>
      <w:r w:rsidR="008C785F">
        <w:rPr>
          <w:rFonts w:ascii="ＭＳ 明朝" w:eastAsia="ＭＳ 明朝" w:hAnsi="ＭＳ 明朝" w:cs="ＭＳ Ｐゴシック" w:hint="eastAsia"/>
          <w:color w:val="000000"/>
          <w:kern w:val="0"/>
          <w:sz w:val="24"/>
          <w:szCs w:val="24"/>
        </w:rPr>
        <w:t>に係る</w:t>
      </w:r>
      <w:r w:rsidR="00721C5C" w:rsidRPr="00943089">
        <w:rPr>
          <w:rFonts w:ascii="ＭＳ 明朝" w:eastAsia="ＭＳ 明朝" w:hAnsi="ＭＳ 明朝" w:cs="ＭＳ Ｐゴシック" w:hint="eastAsia"/>
          <w:color w:val="000000"/>
          <w:kern w:val="0"/>
          <w:sz w:val="24"/>
          <w:szCs w:val="24"/>
        </w:rPr>
        <w:t>取り決め</w:t>
      </w:r>
      <w:r w:rsidR="006C37C1" w:rsidRPr="00943089">
        <w:rPr>
          <w:rFonts w:ascii="ＭＳ 明朝" w:eastAsia="ＭＳ 明朝" w:hAnsi="ＭＳ 明朝" w:cs="ＭＳ Ｐゴシック" w:hint="eastAsia"/>
          <w:color w:val="000000"/>
          <w:kern w:val="0"/>
          <w:sz w:val="24"/>
          <w:szCs w:val="24"/>
        </w:rPr>
        <w:t>を</w:t>
      </w:r>
      <w:r w:rsidR="00DA12C0" w:rsidRPr="00943089">
        <w:rPr>
          <w:rFonts w:ascii="ＭＳ 明朝" w:eastAsia="ＭＳ 明朝" w:hAnsi="ＭＳ 明朝" w:cs="ＭＳ Ｐゴシック" w:hint="eastAsia"/>
          <w:color w:val="000000"/>
          <w:kern w:val="0"/>
          <w:sz w:val="24"/>
          <w:szCs w:val="24"/>
        </w:rPr>
        <w:t>強化し、外部移転の制限条件および</w:t>
      </w:r>
      <w:r w:rsidR="00CE5CD1" w:rsidRPr="00943089">
        <w:rPr>
          <w:rFonts w:ascii="ＭＳ 明朝" w:eastAsia="ＭＳ 明朝" w:hAnsi="ＭＳ 明朝" w:cs="ＭＳ Ｐゴシック" w:hint="eastAsia"/>
          <w:color w:val="000000"/>
          <w:kern w:val="0"/>
          <w:sz w:val="24"/>
          <w:szCs w:val="24"/>
        </w:rPr>
        <w:t>利益分配要件を明確にし、</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CE5CD1" w:rsidRPr="00943089">
        <w:rPr>
          <w:rFonts w:ascii="ＭＳ 明朝" w:eastAsia="ＭＳ 明朝" w:hAnsi="ＭＳ 明朝" w:cs="ＭＳ Ｐゴシック" w:hint="eastAsia"/>
          <w:color w:val="000000"/>
          <w:kern w:val="0"/>
          <w:sz w:val="24"/>
          <w:szCs w:val="24"/>
        </w:rPr>
        <w:t>の</w:t>
      </w:r>
      <w:r w:rsidRPr="00943089">
        <w:rPr>
          <w:rFonts w:ascii="ＭＳ 明朝" w:eastAsia="ＭＳ 明朝" w:hAnsi="ＭＳ 明朝" w:cs="ＭＳ Ｐゴシック" w:hint="eastAsia"/>
          <w:color w:val="000000"/>
          <w:kern w:val="0"/>
          <w:sz w:val="24"/>
          <w:szCs w:val="24"/>
        </w:rPr>
        <w:t>提供</w:t>
      </w:r>
      <w:r w:rsidR="00CE5CD1" w:rsidRPr="00943089">
        <w:rPr>
          <w:rFonts w:ascii="ＭＳ 明朝" w:eastAsia="ＭＳ 明朝" w:hAnsi="ＭＳ 明朝" w:cs="ＭＳ Ｐゴシック" w:hint="eastAsia"/>
          <w:color w:val="000000"/>
          <w:kern w:val="0"/>
          <w:sz w:val="24"/>
          <w:szCs w:val="24"/>
        </w:rPr>
        <w:t>者と開発協力者との</w:t>
      </w:r>
      <w:r w:rsidR="00C92C97" w:rsidRPr="00943089">
        <w:rPr>
          <w:rFonts w:ascii="ＭＳ 明朝" w:eastAsia="ＭＳ 明朝" w:hAnsi="ＭＳ 明朝" w:cs="ＭＳ Ｐゴシック" w:hint="eastAsia"/>
          <w:color w:val="000000"/>
          <w:kern w:val="0"/>
          <w:sz w:val="24"/>
          <w:szCs w:val="24"/>
        </w:rPr>
        <w:t>間で研究開発の成果が公平かつ公正に分配できるよう確実を期するものとする。</w:t>
      </w:r>
      <w:r w:rsidRPr="00943089">
        <w:rPr>
          <w:rFonts w:ascii="ＭＳ 明朝" w:eastAsia="ＭＳ 明朝" w:hAnsi="ＭＳ 明朝" w:cs="ＭＳ Ｐゴシック" w:hint="eastAsia"/>
          <w:color w:val="000000"/>
          <w:kern w:val="0"/>
          <w:sz w:val="24"/>
          <w:szCs w:val="24"/>
        </w:rPr>
        <w:t>各</w:t>
      </w:r>
      <w:r w:rsidR="008077ED" w:rsidRPr="00943089">
        <w:rPr>
          <w:rFonts w:ascii="ＭＳ 明朝" w:eastAsia="ＭＳ 明朝" w:hAnsi="ＭＳ 明朝" w:cs="ＭＳ Ｐゴシック" w:hint="eastAsia"/>
          <w:color w:val="000000"/>
          <w:kern w:val="0"/>
          <w:sz w:val="24"/>
          <w:szCs w:val="24"/>
        </w:rPr>
        <w:t>大学および研究機関は、対外協力</w:t>
      </w:r>
      <w:r w:rsidR="00372722" w:rsidRPr="00943089">
        <w:rPr>
          <w:rFonts w:ascii="ＭＳ 明朝" w:eastAsia="ＭＳ 明朝" w:hAnsi="ＭＳ 明朝" w:cs="ＭＳ Ｐゴシック" w:hint="eastAsia"/>
          <w:color w:val="000000"/>
          <w:kern w:val="0"/>
          <w:sz w:val="24"/>
          <w:szCs w:val="24"/>
        </w:rPr>
        <w:t>・</w:t>
      </w:r>
      <w:r w:rsidR="008077ED" w:rsidRPr="00943089">
        <w:rPr>
          <w:rFonts w:ascii="ＭＳ 明朝" w:eastAsia="ＭＳ 明朝" w:hAnsi="ＭＳ 明朝" w:cs="ＭＳ Ｐゴシック" w:hint="eastAsia"/>
          <w:color w:val="000000"/>
          <w:kern w:val="0"/>
          <w:sz w:val="24"/>
          <w:szCs w:val="24"/>
        </w:rPr>
        <w:t>交流</w:t>
      </w:r>
      <w:r w:rsidR="00372722" w:rsidRPr="00943089">
        <w:rPr>
          <w:rFonts w:ascii="ＭＳ 明朝" w:eastAsia="ＭＳ 明朝" w:hAnsi="ＭＳ 明朝" w:cs="ＭＳ Ｐゴシック" w:hint="eastAsia"/>
          <w:color w:val="000000"/>
          <w:kern w:val="0"/>
          <w:sz w:val="24"/>
          <w:szCs w:val="24"/>
        </w:rPr>
        <w:t>プロジェクトの管理を強化</w:t>
      </w:r>
      <w:r w:rsidR="000963EC" w:rsidRPr="00943089">
        <w:rPr>
          <w:rFonts w:ascii="ＭＳ 明朝" w:eastAsia="ＭＳ 明朝" w:hAnsi="ＭＳ 明朝" w:cs="ＭＳ Ｐゴシック" w:hint="eastAsia"/>
          <w:color w:val="000000"/>
          <w:kern w:val="0"/>
          <w:sz w:val="24"/>
          <w:szCs w:val="24"/>
        </w:rPr>
        <w:t>し、</w:t>
      </w:r>
      <w:r w:rsidR="00372722" w:rsidRPr="00943089">
        <w:rPr>
          <w:rFonts w:ascii="ＭＳ 明朝" w:eastAsia="ＭＳ 明朝" w:hAnsi="ＭＳ 明朝" w:cs="ＭＳ Ｐゴシック" w:hint="eastAsia"/>
          <w:color w:val="000000"/>
          <w:kern w:val="0"/>
          <w:sz w:val="24"/>
          <w:szCs w:val="24"/>
        </w:rPr>
        <w:t>専門の組織または人員を指定して</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372722" w:rsidRPr="00943089">
        <w:rPr>
          <w:rFonts w:ascii="ＭＳ 明朝" w:eastAsia="ＭＳ 明朝" w:hAnsi="ＭＳ 明朝" w:cs="ＭＳ Ｐゴシック" w:hint="eastAsia"/>
          <w:color w:val="000000"/>
          <w:kern w:val="0"/>
          <w:sz w:val="24"/>
          <w:szCs w:val="24"/>
        </w:rPr>
        <w:t>の獲得と利益分配に関する事項を担当させ</w:t>
      </w:r>
      <w:r w:rsidR="005A78D4" w:rsidRPr="00943089">
        <w:rPr>
          <w:rFonts w:ascii="ＭＳ 明朝" w:eastAsia="ＭＳ 明朝" w:hAnsi="ＭＳ 明朝" w:cs="ＭＳ Ｐゴシック" w:hint="eastAsia"/>
          <w:color w:val="000000"/>
          <w:kern w:val="0"/>
          <w:sz w:val="24"/>
          <w:szCs w:val="24"/>
        </w:rPr>
        <w:t>、直属する</w:t>
      </w:r>
      <w:r w:rsidRPr="00943089">
        <w:rPr>
          <w:rFonts w:ascii="ＭＳ 明朝" w:eastAsia="ＭＳ 明朝" w:hAnsi="ＭＳ 明朝" w:cs="ＭＳ Ｐゴシック" w:hint="eastAsia"/>
          <w:color w:val="000000"/>
          <w:kern w:val="0"/>
          <w:sz w:val="24"/>
          <w:szCs w:val="24"/>
        </w:rPr>
        <w:t>上</w:t>
      </w:r>
      <w:r w:rsidR="005A78D4" w:rsidRPr="00943089">
        <w:rPr>
          <w:rFonts w:ascii="ＭＳ 明朝" w:eastAsia="ＭＳ 明朝" w:hAnsi="ＭＳ 明朝" w:cs="ＭＳ Ｐゴシック" w:hint="eastAsia"/>
          <w:color w:val="000000"/>
          <w:kern w:val="0"/>
          <w:sz w:val="24"/>
          <w:szCs w:val="24"/>
        </w:rPr>
        <w:t>級の</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2F3321">
        <w:rPr>
          <w:rFonts w:ascii="ＭＳ 明朝" w:eastAsia="ＭＳ 明朝" w:hAnsi="ＭＳ 明朝" w:cs="ＭＳ Ｐゴシック" w:hint="eastAsia"/>
          <w:color w:val="000000"/>
          <w:kern w:val="0"/>
          <w:sz w:val="24"/>
          <w:szCs w:val="24"/>
        </w:rPr>
        <w:t>を</w:t>
      </w:r>
      <w:r w:rsidR="00A6130A" w:rsidRPr="00943089">
        <w:rPr>
          <w:rFonts w:ascii="ＭＳ 明朝" w:eastAsia="ＭＳ 明朝" w:hAnsi="ＭＳ 明朝" w:cs="ＭＳ Ｐゴシック" w:hint="eastAsia"/>
          <w:color w:val="000000"/>
          <w:kern w:val="0"/>
          <w:sz w:val="24"/>
          <w:szCs w:val="24"/>
        </w:rPr>
        <w:t>主管</w:t>
      </w:r>
      <w:r w:rsidR="002F3321">
        <w:rPr>
          <w:rFonts w:ascii="ＭＳ 明朝" w:eastAsia="ＭＳ 明朝" w:hAnsi="ＭＳ 明朝" w:cs="ＭＳ Ｐゴシック" w:hint="eastAsia"/>
          <w:color w:val="000000"/>
          <w:kern w:val="0"/>
          <w:sz w:val="24"/>
          <w:szCs w:val="24"/>
        </w:rPr>
        <w:t>する</w:t>
      </w:r>
      <w:r w:rsidR="005A78D4" w:rsidRPr="00943089">
        <w:rPr>
          <w:rFonts w:ascii="ＭＳ 明朝" w:eastAsia="ＭＳ 明朝" w:hAnsi="ＭＳ 明朝" w:cs="ＭＳ Ｐゴシック" w:hint="eastAsia"/>
          <w:color w:val="000000"/>
          <w:kern w:val="0"/>
          <w:sz w:val="24"/>
          <w:szCs w:val="24"/>
        </w:rPr>
        <w:t>部門への定期報告を行</w:t>
      </w:r>
      <w:r w:rsidR="000963EC" w:rsidRPr="00943089">
        <w:rPr>
          <w:rFonts w:ascii="ＭＳ 明朝" w:eastAsia="ＭＳ 明朝" w:hAnsi="ＭＳ 明朝" w:cs="ＭＳ Ｐゴシック" w:hint="eastAsia"/>
          <w:color w:val="000000"/>
          <w:kern w:val="0"/>
          <w:sz w:val="24"/>
          <w:szCs w:val="24"/>
        </w:rPr>
        <w:t>うものとし</w:t>
      </w:r>
      <w:r w:rsidR="005A78D4" w:rsidRPr="00943089">
        <w:rPr>
          <w:rFonts w:ascii="ＭＳ 明朝" w:eastAsia="ＭＳ 明朝" w:hAnsi="ＭＳ 明朝" w:cs="ＭＳ Ｐゴシック" w:hint="eastAsia"/>
          <w:color w:val="000000"/>
          <w:kern w:val="0"/>
          <w:sz w:val="24"/>
          <w:szCs w:val="24"/>
        </w:rPr>
        <w:t>、</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2F3321">
        <w:rPr>
          <w:rFonts w:ascii="ＭＳ 明朝" w:eastAsia="ＭＳ 明朝" w:hAnsi="ＭＳ 明朝" w:cs="ＭＳ Ｐゴシック" w:hint="eastAsia"/>
          <w:color w:val="000000"/>
          <w:kern w:val="0"/>
          <w:sz w:val="24"/>
          <w:szCs w:val="24"/>
        </w:rPr>
        <w:t>を</w:t>
      </w:r>
      <w:r w:rsidR="00A6130A" w:rsidRPr="00943089">
        <w:rPr>
          <w:rFonts w:ascii="ＭＳ 明朝" w:eastAsia="ＭＳ 明朝" w:hAnsi="ＭＳ 明朝" w:cs="ＭＳ Ｐゴシック" w:hint="eastAsia"/>
          <w:color w:val="000000"/>
          <w:kern w:val="0"/>
          <w:sz w:val="24"/>
          <w:szCs w:val="24"/>
        </w:rPr>
        <w:t>主管</w:t>
      </w:r>
      <w:r w:rsidR="002F3321">
        <w:rPr>
          <w:rFonts w:ascii="ＭＳ 明朝" w:eastAsia="ＭＳ 明朝" w:hAnsi="ＭＳ 明朝" w:cs="ＭＳ Ｐゴシック" w:hint="eastAsia"/>
          <w:color w:val="000000"/>
          <w:kern w:val="0"/>
          <w:sz w:val="24"/>
          <w:szCs w:val="24"/>
        </w:rPr>
        <w:t>する</w:t>
      </w:r>
      <w:r w:rsidR="000963EC" w:rsidRPr="00943089">
        <w:rPr>
          <w:rFonts w:ascii="ＭＳ 明朝" w:eastAsia="ＭＳ 明朝" w:hAnsi="ＭＳ 明朝" w:cs="ＭＳ Ｐゴシック" w:hint="eastAsia"/>
          <w:color w:val="000000"/>
          <w:kern w:val="0"/>
          <w:sz w:val="24"/>
          <w:szCs w:val="24"/>
        </w:rPr>
        <w:t>部門は</w:t>
      </w:r>
      <w:r w:rsidR="00E002DA" w:rsidRPr="00943089">
        <w:rPr>
          <w:rFonts w:ascii="ＭＳ 明朝" w:eastAsia="ＭＳ 明朝" w:hAnsi="ＭＳ 明朝" w:cs="ＭＳ Ｐゴシック" w:hint="eastAsia"/>
          <w:color w:val="000000"/>
          <w:kern w:val="0"/>
          <w:sz w:val="24"/>
          <w:szCs w:val="24"/>
        </w:rPr>
        <w:t>関連資料</w:t>
      </w:r>
      <w:r w:rsidR="005261AD" w:rsidRPr="00943089">
        <w:rPr>
          <w:rFonts w:ascii="ＭＳ 明朝" w:eastAsia="ＭＳ 明朝" w:hAnsi="ＭＳ 明朝" w:cs="ＭＳ Ｐゴシック" w:hint="eastAsia"/>
          <w:color w:val="000000"/>
          <w:kern w:val="0"/>
          <w:sz w:val="24"/>
          <w:szCs w:val="24"/>
        </w:rPr>
        <w:t>の写しを</w:t>
      </w:r>
      <w:r w:rsidR="006D256C" w:rsidRPr="00943089">
        <w:rPr>
          <w:rFonts w:ascii="ＭＳ 明朝" w:eastAsia="ＭＳ 明朝" w:hAnsi="ＭＳ 明朝" w:cs="ＭＳ Ｐゴシック" w:hint="eastAsia"/>
          <w:color w:val="000000"/>
          <w:kern w:val="0"/>
          <w:sz w:val="24"/>
          <w:szCs w:val="24"/>
        </w:rPr>
        <w:t>環</w:t>
      </w:r>
      <w:r w:rsidRPr="00943089">
        <w:rPr>
          <w:rFonts w:ascii="ＭＳ 明朝" w:eastAsia="ＭＳ 明朝" w:hAnsi="ＭＳ 明朝" w:cs="ＭＳ Ｐゴシック" w:hint="eastAsia"/>
          <w:color w:val="000000"/>
          <w:kern w:val="0"/>
          <w:sz w:val="24"/>
          <w:szCs w:val="24"/>
        </w:rPr>
        <w:t>境</w:t>
      </w:r>
      <w:r w:rsidR="006D256C" w:rsidRPr="00943089">
        <w:rPr>
          <w:rFonts w:ascii="ＭＳ 明朝" w:eastAsia="ＭＳ 明朝" w:hAnsi="ＭＳ 明朝" w:cs="ＭＳ Ｐゴシック" w:hint="eastAsia"/>
          <w:color w:val="000000"/>
          <w:kern w:val="0"/>
          <w:sz w:val="24"/>
          <w:szCs w:val="24"/>
        </w:rPr>
        <w:t>保護</w:t>
      </w:r>
      <w:r w:rsidR="00A6130A" w:rsidRPr="00943089">
        <w:rPr>
          <w:rFonts w:ascii="ＭＳ 明朝" w:eastAsia="ＭＳ 明朝" w:hAnsi="ＭＳ 明朝" w:cs="ＭＳ Ｐゴシック" w:hint="eastAsia"/>
          <w:color w:val="000000"/>
          <w:kern w:val="0"/>
          <w:sz w:val="24"/>
          <w:szCs w:val="24"/>
        </w:rPr>
        <w:t>主管</w:t>
      </w:r>
      <w:r w:rsidR="00E002DA" w:rsidRPr="00943089">
        <w:rPr>
          <w:rFonts w:ascii="ＭＳ 明朝" w:eastAsia="ＭＳ 明朝" w:hAnsi="ＭＳ 明朝" w:cs="ＭＳ Ｐゴシック" w:hint="eastAsia"/>
          <w:color w:val="000000"/>
          <w:kern w:val="0"/>
          <w:sz w:val="24"/>
          <w:szCs w:val="24"/>
        </w:rPr>
        <w:t>部門へ送付</w:t>
      </w:r>
      <w:r w:rsidR="004550D9" w:rsidRPr="00943089">
        <w:rPr>
          <w:rFonts w:ascii="ＭＳ 明朝" w:eastAsia="ＭＳ 明朝" w:hAnsi="ＭＳ 明朝" w:cs="ＭＳ Ｐゴシック" w:hint="eastAsia"/>
          <w:color w:val="000000"/>
          <w:kern w:val="0"/>
          <w:sz w:val="24"/>
          <w:szCs w:val="24"/>
        </w:rPr>
        <w:t>するものとする</w:t>
      </w:r>
      <w:r w:rsidRPr="00943089">
        <w:rPr>
          <w:rFonts w:ascii="ＭＳ 明朝" w:eastAsia="ＭＳ 明朝" w:hAnsi="ＭＳ 明朝" w:cs="ＭＳ Ｐゴシック" w:hint="eastAsia"/>
          <w:color w:val="000000"/>
          <w:kern w:val="0"/>
          <w:sz w:val="24"/>
          <w:szCs w:val="24"/>
        </w:rPr>
        <w:t>。</w:t>
      </w:r>
      <w:r w:rsidR="0080025F" w:rsidRPr="00943089">
        <w:rPr>
          <w:rFonts w:ascii="ＭＳ 明朝" w:eastAsia="ＭＳ 明朝" w:hAnsi="ＭＳ 明朝" w:cs="ＭＳ Ｐゴシック" w:hint="eastAsia"/>
          <w:color w:val="000000"/>
          <w:kern w:val="0"/>
          <w:sz w:val="24"/>
          <w:szCs w:val="24"/>
        </w:rPr>
        <w:t>生物遺伝資源のうち</w:t>
      </w:r>
      <w:r w:rsidR="004550D9" w:rsidRPr="00943089">
        <w:rPr>
          <w:rFonts w:ascii="ＭＳ 明朝" w:eastAsia="ＭＳ 明朝" w:hAnsi="ＭＳ 明朝" w:cs="ＭＳ Ｐゴシック" w:hint="eastAsia"/>
          <w:color w:val="000000"/>
          <w:kern w:val="0"/>
          <w:sz w:val="24"/>
          <w:szCs w:val="24"/>
        </w:rPr>
        <w:t>中国の保護リス</w:t>
      </w:r>
      <w:r w:rsidR="004550D9" w:rsidRPr="00943089">
        <w:rPr>
          <w:rFonts w:ascii="ＭＳ 明朝" w:eastAsia="ＭＳ 明朝" w:hAnsi="ＭＳ 明朝" w:cs="ＭＳ Ｐゴシック" w:hint="eastAsia"/>
          <w:color w:val="000000"/>
          <w:kern w:val="0"/>
          <w:sz w:val="24"/>
          <w:szCs w:val="24"/>
        </w:rPr>
        <w:lastRenderedPageBreak/>
        <w:t>トに含まれるもの、新種</w:t>
      </w:r>
      <w:r w:rsidR="00B93B61" w:rsidRPr="00943089">
        <w:rPr>
          <w:rFonts w:ascii="ＭＳ 明朝" w:eastAsia="ＭＳ 明朝" w:hAnsi="ＭＳ 明朝" w:cs="ＭＳ Ｐゴシック" w:hint="eastAsia"/>
          <w:color w:val="000000"/>
          <w:kern w:val="0"/>
          <w:sz w:val="24"/>
          <w:szCs w:val="24"/>
        </w:rPr>
        <w:t>や新たな変種である可能性のあるもの、あるいは</w:t>
      </w:r>
      <w:r w:rsidRPr="00943089">
        <w:rPr>
          <w:rFonts w:ascii="ＭＳ 明朝" w:eastAsia="ＭＳ 明朝" w:hAnsi="ＭＳ 明朝" w:cs="ＭＳ Ｐゴシック" w:hint="eastAsia"/>
          <w:color w:val="000000"/>
          <w:kern w:val="0"/>
          <w:sz w:val="24"/>
          <w:szCs w:val="24"/>
        </w:rPr>
        <w:t>重要</w:t>
      </w:r>
      <w:r w:rsidR="00B93B61" w:rsidRPr="00943089">
        <w:rPr>
          <w:rFonts w:ascii="ＭＳ 明朝" w:eastAsia="ＭＳ 明朝" w:hAnsi="ＭＳ 明朝" w:cs="ＭＳ Ｐゴシック" w:hint="eastAsia"/>
          <w:color w:val="000000"/>
          <w:kern w:val="0"/>
          <w:sz w:val="24"/>
          <w:szCs w:val="24"/>
        </w:rPr>
        <w:t>な価値を有するもの</w:t>
      </w:r>
      <w:r w:rsidR="005843AE">
        <w:rPr>
          <w:rFonts w:ascii="ＭＳ 明朝" w:eastAsia="ＭＳ 明朝" w:hAnsi="ＭＳ 明朝" w:cs="ＭＳ Ｐゴシック" w:hint="eastAsia"/>
          <w:color w:val="000000"/>
          <w:kern w:val="0"/>
          <w:sz w:val="24"/>
          <w:szCs w:val="24"/>
        </w:rPr>
        <w:t>を扱う</w:t>
      </w:r>
      <w:r w:rsidR="0080025F" w:rsidRPr="00943089">
        <w:rPr>
          <w:rFonts w:ascii="ＭＳ 明朝" w:eastAsia="ＭＳ 明朝" w:hAnsi="ＭＳ 明朝" w:cs="ＭＳ Ｐゴシック" w:hint="eastAsia"/>
          <w:color w:val="000000"/>
          <w:kern w:val="0"/>
          <w:sz w:val="24"/>
          <w:szCs w:val="24"/>
        </w:rPr>
        <w:t>対外的協力・交流プロジェクトに際しては、</w:t>
      </w:r>
      <w:r w:rsidR="00A6130A" w:rsidRPr="00943089">
        <w:rPr>
          <w:rFonts w:ascii="ＭＳ 明朝" w:eastAsia="ＭＳ 明朝" w:hAnsi="ＭＳ 明朝" w:cs="ＭＳ Ｐゴシック" w:hint="eastAsia"/>
          <w:color w:val="000000"/>
          <w:kern w:val="0"/>
          <w:sz w:val="24"/>
          <w:szCs w:val="24"/>
        </w:rPr>
        <w:t>法令の規定を厳密に遵守</w:t>
      </w:r>
      <w:r w:rsidR="00F857DB" w:rsidRPr="00943089">
        <w:rPr>
          <w:rFonts w:ascii="ＭＳ 明朝" w:eastAsia="ＭＳ 明朝" w:hAnsi="ＭＳ 明朝" w:cs="ＭＳ Ｐゴシック" w:hint="eastAsia"/>
          <w:color w:val="000000"/>
          <w:kern w:val="0"/>
          <w:sz w:val="24"/>
          <w:szCs w:val="24"/>
        </w:rPr>
        <w:t>して関連</w:t>
      </w:r>
      <w:r w:rsidR="00A6130A" w:rsidRPr="00943089">
        <w:rPr>
          <w:rFonts w:ascii="ＭＳ 明朝" w:eastAsia="ＭＳ 明朝" w:hAnsi="ＭＳ 明朝" w:cs="ＭＳ Ｐゴシック" w:hint="eastAsia"/>
          <w:color w:val="000000"/>
          <w:kern w:val="0"/>
          <w:sz w:val="24"/>
          <w:szCs w:val="24"/>
        </w:rPr>
        <w:t>主管部門</w:t>
      </w:r>
      <w:r w:rsidR="00F857DB" w:rsidRPr="00943089">
        <w:rPr>
          <w:rFonts w:ascii="ＭＳ 明朝" w:eastAsia="ＭＳ 明朝" w:hAnsi="ＭＳ 明朝" w:cs="ＭＳ Ｐゴシック" w:hint="eastAsia"/>
          <w:color w:val="000000"/>
          <w:kern w:val="0"/>
          <w:sz w:val="24"/>
          <w:szCs w:val="24"/>
        </w:rPr>
        <w:t>の承認を取得するものとし、関連</w:t>
      </w:r>
      <w:r w:rsidR="005843AE">
        <w:rPr>
          <w:rFonts w:ascii="ＭＳ 明朝" w:eastAsia="ＭＳ 明朝" w:hAnsi="ＭＳ 明朝" w:cs="ＭＳ Ｐゴシック" w:hint="eastAsia"/>
          <w:color w:val="000000"/>
          <w:kern w:val="0"/>
          <w:sz w:val="24"/>
          <w:szCs w:val="24"/>
        </w:rPr>
        <w:t>の</w:t>
      </w:r>
      <w:r w:rsidR="00F857DB" w:rsidRPr="00943089">
        <w:rPr>
          <w:rFonts w:ascii="ＭＳ 明朝" w:eastAsia="ＭＳ 明朝" w:hAnsi="ＭＳ 明朝" w:cs="ＭＳ Ｐゴシック" w:hint="eastAsia"/>
          <w:color w:val="000000"/>
          <w:kern w:val="0"/>
          <w:sz w:val="24"/>
          <w:szCs w:val="24"/>
        </w:rPr>
        <w:t>主管部門は</w:t>
      </w:r>
      <w:r w:rsidR="00731D77">
        <w:rPr>
          <w:rFonts w:ascii="ＭＳ 明朝" w:eastAsia="ＭＳ 明朝" w:hAnsi="ＭＳ 明朝" w:cs="ＭＳ Ｐゴシック" w:hint="eastAsia"/>
          <w:color w:val="000000"/>
          <w:kern w:val="0"/>
          <w:sz w:val="24"/>
          <w:szCs w:val="24"/>
        </w:rPr>
        <w:t>、</w:t>
      </w:r>
      <w:r w:rsidR="006D256C" w:rsidRPr="00943089">
        <w:rPr>
          <w:rFonts w:ascii="ＭＳ 明朝" w:eastAsia="ＭＳ 明朝" w:hAnsi="ＭＳ 明朝" w:cs="ＭＳ Ｐゴシック" w:hint="eastAsia"/>
          <w:color w:val="000000"/>
          <w:kern w:val="0"/>
          <w:sz w:val="24"/>
          <w:szCs w:val="24"/>
        </w:rPr>
        <w:t>環</w:t>
      </w:r>
      <w:r w:rsidRPr="00943089">
        <w:rPr>
          <w:rFonts w:ascii="ＭＳ 明朝" w:eastAsia="ＭＳ 明朝" w:hAnsi="ＭＳ 明朝" w:cs="ＭＳ Ｐゴシック" w:hint="eastAsia"/>
          <w:color w:val="000000"/>
          <w:kern w:val="0"/>
          <w:sz w:val="24"/>
          <w:szCs w:val="24"/>
        </w:rPr>
        <w:t>境</w:t>
      </w:r>
      <w:r w:rsidR="006D256C" w:rsidRPr="00943089">
        <w:rPr>
          <w:rFonts w:ascii="ＭＳ 明朝" w:eastAsia="ＭＳ 明朝" w:hAnsi="ＭＳ 明朝" w:cs="ＭＳ Ｐゴシック" w:hint="eastAsia"/>
          <w:color w:val="000000"/>
          <w:kern w:val="0"/>
          <w:sz w:val="24"/>
          <w:szCs w:val="24"/>
        </w:rPr>
        <w:t>保護</w:t>
      </w:r>
      <w:r w:rsidR="007426B8">
        <w:rPr>
          <w:rFonts w:ascii="ＭＳ 明朝" w:eastAsia="ＭＳ 明朝" w:hAnsi="ＭＳ 明朝" w:cs="ＭＳ Ｐゴシック" w:hint="eastAsia"/>
          <w:color w:val="000000"/>
          <w:kern w:val="0"/>
          <w:sz w:val="24"/>
          <w:szCs w:val="24"/>
        </w:rPr>
        <w:t>を</w:t>
      </w:r>
      <w:r w:rsidRPr="00943089">
        <w:rPr>
          <w:rFonts w:ascii="ＭＳ 明朝" w:eastAsia="ＭＳ 明朝" w:hAnsi="ＭＳ 明朝" w:cs="ＭＳ Ｐゴシック" w:hint="eastAsia"/>
          <w:color w:val="000000"/>
          <w:kern w:val="0"/>
          <w:sz w:val="24"/>
          <w:szCs w:val="24"/>
        </w:rPr>
        <w:t>主管</w:t>
      </w:r>
      <w:r w:rsidR="007426B8">
        <w:rPr>
          <w:rFonts w:ascii="ＭＳ 明朝" w:eastAsia="ＭＳ 明朝" w:hAnsi="ＭＳ 明朝" w:cs="ＭＳ Ｐゴシック" w:hint="eastAsia"/>
          <w:color w:val="000000"/>
          <w:kern w:val="0"/>
          <w:sz w:val="24"/>
          <w:szCs w:val="24"/>
        </w:rPr>
        <w:t>する</w:t>
      </w:r>
      <w:r w:rsidR="00F857DB" w:rsidRPr="00943089">
        <w:rPr>
          <w:rFonts w:ascii="ＭＳ 明朝" w:eastAsia="ＭＳ 明朝" w:hAnsi="ＭＳ 明朝" w:cs="ＭＳ Ｐゴシック" w:hint="eastAsia"/>
          <w:color w:val="000000"/>
          <w:kern w:val="0"/>
          <w:sz w:val="24"/>
          <w:szCs w:val="24"/>
        </w:rPr>
        <w:t>部門に</w:t>
      </w:r>
      <w:r w:rsidR="007426B8" w:rsidRPr="00943089">
        <w:rPr>
          <w:rFonts w:ascii="ＭＳ 明朝" w:eastAsia="ＭＳ 明朝" w:hAnsi="ＭＳ 明朝" w:cs="ＭＳ Ｐゴシック" w:hint="eastAsia"/>
          <w:color w:val="000000"/>
          <w:kern w:val="0"/>
          <w:sz w:val="24"/>
          <w:szCs w:val="24"/>
        </w:rPr>
        <w:t>関連資料の写しを</w:t>
      </w:r>
      <w:r w:rsidR="00756EC9" w:rsidRPr="00943089">
        <w:rPr>
          <w:rFonts w:ascii="ＭＳ 明朝" w:eastAsia="ＭＳ 明朝" w:hAnsi="ＭＳ 明朝" w:cs="ＭＳ Ｐゴシック" w:hint="eastAsia"/>
          <w:color w:val="000000"/>
          <w:kern w:val="0"/>
          <w:sz w:val="24"/>
          <w:szCs w:val="24"/>
        </w:rPr>
        <w:t>送付して</w:t>
      </w:r>
      <w:r w:rsidR="00D37D7F" w:rsidRPr="00943089">
        <w:rPr>
          <w:rFonts w:ascii="ＭＳ 明朝" w:eastAsia="ＭＳ 明朝" w:hAnsi="ＭＳ 明朝" w:cs="ＭＳ Ｐゴシック" w:hint="eastAsia"/>
          <w:color w:val="000000"/>
          <w:kern w:val="0"/>
          <w:sz w:val="24"/>
          <w:szCs w:val="24"/>
        </w:rPr>
        <w:t>届け出るものとする</w:t>
      </w:r>
      <w:r w:rsidRPr="00943089">
        <w:rPr>
          <w:rFonts w:ascii="ＭＳ 明朝" w:eastAsia="ＭＳ 明朝" w:hAnsi="ＭＳ 明朝" w:cs="ＭＳ Ｐゴシック" w:hint="eastAsia"/>
          <w:color w:val="000000"/>
          <w:kern w:val="0"/>
          <w:sz w:val="24"/>
          <w:szCs w:val="24"/>
        </w:rPr>
        <w:t>。</w:t>
      </w:r>
    </w:p>
    <w:p w14:paraId="4B4D1457" w14:textId="77777777" w:rsidR="00731D77" w:rsidRPr="00943089" w:rsidRDefault="00731D77" w:rsidP="00346716">
      <w:pPr>
        <w:widowControl/>
        <w:shd w:val="clear" w:color="auto" w:fill="FFFFFF"/>
        <w:spacing w:line="450" w:lineRule="atLeast"/>
        <w:jc w:val="left"/>
        <w:rPr>
          <w:rFonts w:ascii="ＭＳ 明朝" w:eastAsia="ＭＳ 明朝" w:hAnsi="ＭＳ 明朝" w:cs="ＭＳ Ｐゴシック"/>
          <w:color w:val="000000"/>
          <w:kern w:val="0"/>
          <w:sz w:val="24"/>
          <w:szCs w:val="24"/>
        </w:rPr>
      </w:pPr>
    </w:p>
    <w:p w14:paraId="3A3AD961" w14:textId="491590F0" w:rsidR="00346716" w:rsidRPr="00943089" w:rsidRDefault="00346716" w:rsidP="00346716">
      <w:pPr>
        <w:widowControl/>
        <w:shd w:val="clear" w:color="auto" w:fill="FFFFFF"/>
        <w:spacing w:line="450" w:lineRule="atLeast"/>
        <w:jc w:val="lef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00000"/>
          <w:kern w:val="0"/>
          <w:sz w:val="24"/>
          <w:szCs w:val="24"/>
        </w:rPr>
        <w:t>三</w:t>
      </w:r>
      <w:r w:rsidR="00846DB0" w:rsidRPr="00943089">
        <w:rPr>
          <w:rFonts w:ascii="ＭＳ 明朝" w:eastAsia="ＭＳ 明朝" w:hAnsi="ＭＳ 明朝" w:cs="ＭＳ Ｐゴシック" w:hint="eastAsia"/>
          <w:color w:val="000000"/>
          <w:kern w:val="0"/>
          <w:sz w:val="24"/>
          <w:szCs w:val="24"/>
        </w:rPr>
        <w:t>．</w:t>
      </w:r>
      <w:r w:rsidR="00C82D5D" w:rsidRPr="00943089">
        <w:rPr>
          <w:rFonts w:ascii="ＭＳ 明朝" w:eastAsia="ＭＳ 明朝" w:hAnsi="ＭＳ 明朝" w:cs="ＭＳ Ｐゴシック" w:hint="eastAsia"/>
          <w:color w:val="000000"/>
          <w:kern w:val="0"/>
          <w:sz w:val="24"/>
          <w:szCs w:val="24"/>
        </w:rPr>
        <w:t>対外協力・交流プロジェクト実施に際しての監督・管理の強</w:t>
      </w:r>
      <w:r w:rsidRPr="00943089">
        <w:rPr>
          <w:rFonts w:ascii="ＭＳ 明朝" w:eastAsia="ＭＳ 明朝" w:hAnsi="ＭＳ 明朝" w:cs="ＭＳ Ｐゴシック" w:hint="eastAsia"/>
          <w:color w:val="000000"/>
          <w:kern w:val="0"/>
          <w:sz w:val="24"/>
          <w:szCs w:val="24"/>
        </w:rPr>
        <w:t>化</w:t>
      </w:r>
    </w:p>
    <w:p w14:paraId="7EB2318E" w14:textId="64FFB9F8" w:rsidR="00346716" w:rsidRDefault="00346716" w:rsidP="00346716">
      <w:pPr>
        <w:widowControl/>
        <w:shd w:val="clear" w:color="auto" w:fill="FFFFFF"/>
        <w:spacing w:line="450" w:lineRule="atLeast"/>
        <w:jc w:val="lef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00000"/>
          <w:kern w:val="0"/>
          <w:sz w:val="24"/>
          <w:szCs w:val="24"/>
        </w:rPr>
        <w:t xml:space="preserve">　各</w:t>
      </w:r>
      <w:r w:rsidR="00B24769" w:rsidRPr="00943089">
        <w:rPr>
          <w:rFonts w:ascii="ＭＳ 明朝" w:eastAsia="ＭＳ 明朝" w:hAnsi="ＭＳ 明朝" w:cs="ＭＳ Ｐゴシック" w:hint="eastAsia"/>
          <w:color w:val="000000"/>
          <w:kern w:val="0"/>
          <w:sz w:val="24"/>
          <w:szCs w:val="24"/>
        </w:rPr>
        <w:t>組織は</w:t>
      </w:r>
      <w:r w:rsidR="002E511F" w:rsidRPr="00943089">
        <w:rPr>
          <w:rFonts w:ascii="ＭＳ 明朝" w:eastAsia="ＭＳ 明朝" w:hAnsi="ＭＳ 明朝" w:cs="ＭＳ Ｐゴシック" w:hint="eastAsia"/>
          <w:color w:val="000000"/>
          <w:kern w:val="0"/>
          <w:sz w:val="24"/>
          <w:szCs w:val="24"/>
        </w:rPr>
        <w:t>プロジェクト実施機関中の</w:t>
      </w:r>
      <w:r w:rsidR="00F94E09" w:rsidRPr="00943089">
        <w:rPr>
          <w:rFonts w:ascii="ＭＳ 明朝" w:eastAsia="ＭＳ 明朝" w:hAnsi="ＭＳ 明朝" w:cs="ＭＳ Ｐゴシック" w:hint="eastAsia"/>
          <w:color w:val="000000"/>
          <w:kern w:val="0"/>
          <w:sz w:val="24"/>
          <w:szCs w:val="24"/>
        </w:rPr>
        <w:t>監督および管理を</w:t>
      </w:r>
      <w:r w:rsidR="00F57640" w:rsidRPr="00943089">
        <w:rPr>
          <w:rFonts w:ascii="ＭＳ 明朝" w:eastAsia="ＭＳ 明朝" w:hAnsi="ＭＳ 明朝" w:cs="ＭＳ Ｐゴシック" w:hint="eastAsia"/>
          <w:color w:val="000000"/>
          <w:kern w:val="0"/>
          <w:sz w:val="24"/>
          <w:szCs w:val="24"/>
        </w:rPr>
        <w:t>強化し、中国の</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344FDE" w:rsidRPr="00943089">
        <w:rPr>
          <w:rFonts w:ascii="ＭＳ 明朝" w:eastAsia="ＭＳ 明朝" w:hAnsi="ＭＳ 明朝" w:cs="ＭＳ Ｐゴシック" w:hint="eastAsia"/>
          <w:color w:val="000000"/>
          <w:kern w:val="0"/>
          <w:sz w:val="24"/>
          <w:szCs w:val="24"/>
        </w:rPr>
        <w:t>に関する対外協力・</w:t>
      </w:r>
      <w:r w:rsidRPr="00943089">
        <w:rPr>
          <w:rFonts w:ascii="ＭＳ 明朝" w:eastAsia="ＭＳ 明朝" w:hAnsi="ＭＳ 明朝" w:cs="ＭＳ Ｐゴシック" w:hint="eastAsia"/>
          <w:color w:val="000000"/>
          <w:kern w:val="0"/>
          <w:sz w:val="24"/>
          <w:szCs w:val="24"/>
        </w:rPr>
        <w:t>交流</w:t>
      </w:r>
      <w:r w:rsidR="00344FDE" w:rsidRPr="00943089">
        <w:rPr>
          <w:rFonts w:ascii="ＭＳ 明朝" w:eastAsia="ＭＳ 明朝" w:hAnsi="ＭＳ 明朝" w:cs="ＭＳ Ｐゴシック" w:hint="eastAsia"/>
          <w:color w:val="000000"/>
          <w:kern w:val="0"/>
          <w:sz w:val="24"/>
          <w:szCs w:val="24"/>
        </w:rPr>
        <w:t>に際しては</w:t>
      </w:r>
      <w:r w:rsidR="001E118A" w:rsidRPr="00943089">
        <w:rPr>
          <w:rFonts w:ascii="ＭＳ 明朝" w:eastAsia="ＭＳ 明朝" w:hAnsi="ＭＳ 明朝" w:cs="ＭＳ Ｐゴシック" w:hint="eastAsia"/>
          <w:color w:val="000000"/>
          <w:kern w:val="0"/>
          <w:sz w:val="24"/>
          <w:szCs w:val="24"/>
        </w:rPr>
        <w:t>、</w:t>
      </w:r>
      <w:r w:rsidR="00344FDE" w:rsidRPr="00943089">
        <w:rPr>
          <w:rFonts w:ascii="ＭＳ 明朝" w:eastAsia="ＭＳ 明朝" w:hAnsi="ＭＳ 明朝" w:cs="ＭＳ Ｐゴシック" w:hint="eastAsia"/>
          <w:color w:val="000000"/>
          <w:kern w:val="0"/>
          <w:sz w:val="24"/>
          <w:szCs w:val="24"/>
        </w:rPr>
        <w:t>中国側の関係組織および研究者</w:t>
      </w:r>
      <w:r w:rsidR="00A713AB">
        <w:rPr>
          <w:rFonts w:ascii="ＭＳ 明朝" w:eastAsia="ＭＳ 明朝" w:hAnsi="ＭＳ 明朝" w:cs="ＭＳ Ｐゴシック" w:hint="eastAsia"/>
          <w:color w:val="000000"/>
          <w:kern w:val="0"/>
          <w:sz w:val="24"/>
          <w:szCs w:val="24"/>
        </w:rPr>
        <w:t>による</w:t>
      </w:r>
      <w:r w:rsidR="001E118A" w:rsidRPr="00943089">
        <w:rPr>
          <w:rFonts w:ascii="ＭＳ 明朝" w:eastAsia="ＭＳ 明朝" w:hAnsi="ＭＳ 明朝" w:cs="ＭＳ Ｐゴシック" w:hint="eastAsia"/>
          <w:color w:val="000000"/>
          <w:kern w:val="0"/>
          <w:sz w:val="24"/>
          <w:szCs w:val="24"/>
        </w:rPr>
        <w:t>充分</w:t>
      </w:r>
      <w:r w:rsidR="00A713AB">
        <w:rPr>
          <w:rFonts w:ascii="ＭＳ 明朝" w:eastAsia="ＭＳ 明朝" w:hAnsi="ＭＳ 明朝" w:cs="ＭＳ Ｐゴシック" w:hint="eastAsia"/>
          <w:color w:val="000000"/>
          <w:kern w:val="0"/>
          <w:sz w:val="24"/>
          <w:szCs w:val="24"/>
        </w:rPr>
        <w:t>な関与を図る</w:t>
      </w:r>
      <w:r w:rsidR="001E118A" w:rsidRPr="00943089">
        <w:rPr>
          <w:rFonts w:ascii="ＭＳ 明朝" w:eastAsia="ＭＳ 明朝" w:hAnsi="ＭＳ 明朝" w:cs="ＭＳ Ｐゴシック" w:hint="eastAsia"/>
          <w:color w:val="000000"/>
          <w:kern w:val="0"/>
          <w:sz w:val="24"/>
          <w:szCs w:val="24"/>
        </w:rPr>
        <w:t>ものとし、</w:t>
      </w:r>
      <w:r w:rsidR="00A11748">
        <w:rPr>
          <w:rFonts w:ascii="ＭＳ 明朝" w:eastAsia="ＭＳ 明朝" w:hAnsi="ＭＳ 明朝" w:cs="ＭＳ Ｐゴシック" w:hint="eastAsia"/>
          <w:color w:val="000000"/>
          <w:kern w:val="0"/>
          <w:sz w:val="24"/>
          <w:szCs w:val="24"/>
        </w:rPr>
        <w:t>研究作業は</w:t>
      </w:r>
      <w:r w:rsidR="001E118A" w:rsidRPr="00943089">
        <w:rPr>
          <w:rFonts w:ascii="ＭＳ 明朝" w:eastAsia="ＭＳ 明朝" w:hAnsi="ＭＳ 明朝" w:cs="ＭＳ Ｐゴシック" w:hint="eastAsia"/>
          <w:color w:val="000000"/>
          <w:kern w:val="0"/>
          <w:sz w:val="24"/>
          <w:szCs w:val="24"/>
        </w:rPr>
        <w:t>原則として中国国内で</w:t>
      </w:r>
      <w:r w:rsidR="00A11748">
        <w:rPr>
          <w:rFonts w:ascii="ＭＳ 明朝" w:eastAsia="ＭＳ 明朝" w:hAnsi="ＭＳ 明朝" w:cs="ＭＳ Ｐゴシック" w:hint="eastAsia"/>
          <w:color w:val="000000"/>
          <w:kern w:val="0"/>
          <w:sz w:val="24"/>
          <w:szCs w:val="24"/>
        </w:rPr>
        <w:t>行うように</w:t>
      </w:r>
      <w:r w:rsidR="001E118A" w:rsidRPr="00943089">
        <w:rPr>
          <w:rFonts w:ascii="ＭＳ 明朝" w:eastAsia="ＭＳ 明朝" w:hAnsi="ＭＳ 明朝" w:cs="ＭＳ Ｐゴシック" w:hint="eastAsia"/>
          <w:color w:val="000000"/>
          <w:kern w:val="0"/>
          <w:sz w:val="24"/>
          <w:szCs w:val="24"/>
        </w:rPr>
        <w:t>しなければならない。</w:t>
      </w:r>
      <w:r w:rsidR="001C62B9" w:rsidRPr="00943089">
        <w:rPr>
          <w:rFonts w:ascii="ＭＳ 明朝" w:eastAsia="ＭＳ 明朝" w:hAnsi="ＭＳ 明朝" w:cs="ＭＳ Ｐゴシック" w:hint="eastAsia"/>
          <w:color w:val="000000"/>
          <w:kern w:val="0"/>
          <w:sz w:val="24"/>
          <w:szCs w:val="24"/>
        </w:rPr>
        <w:t>国外での研究が確かに必要と認められる場合は、国外の協力先との間で</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1C62B9" w:rsidRPr="00943089">
        <w:rPr>
          <w:rFonts w:ascii="ＭＳ 明朝" w:eastAsia="ＭＳ 明朝" w:hAnsi="ＭＳ 明朝" w:cs="ＭＳ Ｐゴシック" w:hint="eastAsia"/>
          <w:color w:val="000000"/>
          <w:kern w:val="0"/>
          <w:sz w:val="24"/>
          <w:szCs w:val="24"/>
        </w:rPr>
        <w:t>の</w:t>
      </w:r>
      <w:r w:rsidR="00463D06">
        <w:rPr>
          <w:rFonts w:ascii="ＭＳ 明朝" w:eastAsia="ＭＳ 明朝" w:hAnsi="ＭＳ 明朝" w:cs="ＭＳ Ｐゴシック" w:hint="eastAsia"/>
          <w:color w:val="000000"/>
          <w:kern w:val="0"/>
          <w:sz w:val="24"/>
          <w:szCs w:val="24"/>
        </w:rPr>
        <w:t>国外</w:t>
      </w:r>
      <w:r w:rsidR="00940390" w:rsidRPr="00943089">
        <w:rPr>
          <w:rFonts w:ascii="ＭＳ 明朝" w:eastAsia="ＭＳ 明朝" w:hAnsi="ＭＳ 明朝" w:cs="ＭＳ Ｐゴシック" w:hint="eastAsia"/>
          <w:color w:val="000000"/>
          <w:kern w:val="0"/>
          <w:sz w:val="24"/>
          <w:szCs w:val="24"/>
        </w:rPr>
        <w:t>持ち出し</w:t>
      </w:r>
      <w:r w:rsidR="00D15963" w:rsidRPr="00943089">
        <w:rPr>
          <w:rFonts w:ascii="ＭＳ 明朝" w:eastAsia="ＭＳ 明朝" w:hAnsi="ＭＳ 明朝" w:cs="ＭＳ Ｐゴシック" w:hint="eastAsia"/>
          <w:color w:val="000000"/>
          <w:kern w:val="0"/>
          <w:sz w:val="24"/>
          <w:szCs w:val="24"/>
        </w:rPr>
        <w:t>と利益分配に関する合意書を締結し、</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245890">
        <w:rPr>
          <w:rFonts w:ascii="ＭＳ 明朝" w:eastAsia="ＭＳ 明朝" w:hAnsi="ＭＳ 明朝" w:cs="ＭＳ Ｐゴシック" w:hint="eastAsia"/>
          <w:color w:val="000000"/>
          <w:kern w:val="0"/>
          <w:sz w:val="24"/>
          <w:szCs w:val="24"/>
        </w:rPr>
        <w:t>を</w:t>
      </w:r>
      <w:r w:rsidRPr="00943089">
        <w:rPr>
          <w:rFonts w:ascii="ＭＳ 明朝" w:eastAsia="ＭＳ 明朝" w:hAnsi="ＭＳ 明朝" w:cs="ＭＳ Ｐゴシック" w:hint="eastAsia"/>
          <w:color w:val="000000"/>
          <w:kern w:val="0"/>
          <w:sz w:val="24"/>
          <w:szCs w:val="24"/>
        </w:rPr>
        <w:t>主管</w:t>
      </w:r>
      <w:r w:rsidR="00245890">
        <w:rPr>
          <w:rFonts w:ascii="ＭＳ 明朝" w:eastAsia="ＭＳ 明朝" w:hAnsi="ＭＳ 明朝" w:cs="ＭＳ Ｐゴシック" w:hint="eastAsia"/>
          <w:color w:val="000000"/>
          <w:kern w:val="0"/>
          <w:sz w:val="24"/>
          <w:szCs w:val="24"/>
        </w:rPr>
        <w:t>する直属の上級</w:t>
      </w:r>
      <w:r w:rsidR="00D15963" w:rsidRPr="00943089">
        <w:rPr>
          <w:rFonts w:ascii="ＭＳ 明朝" w:eastAsia="ＭＳ 明朝" w:hAnsi="ＭＳ 明朝" w:cs="ＭＳ Ｐゴシック" w:hint="eastAsia"/>
          <w:color w:val="000000"/>
          <w:kern w:val="0"/>
          <w:sz w:val="24"/>
          <w:szCs w:val="24"/>
        </w:rPr>
        <w:t>部門の承認を得るものとし、</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245890">
        <w:rPr>
          <w:rFonts w:ascii="ＭＳ 明朝" w:eastAsia="ＭＳ 明朝" w:hAnsi="ＭＳ 明朝" w:cs="ＭＳ Ｐゴシック" w:hint="eastAsia"/>
          <w:color w:val="000000"/>
          <w:kern w:val="0"/>
          <w:sz w:val="24"/>
          <w:szCs w:val="24"/>
        </w:rPr>
        <w:t>を</w:t>
      </w:r>
      <w:r w:rsidRPr="00943089">
        <w:rPr>
          <w:rFonts w:ascii="ＭＳ 明朝" w:eastAsia="ＭＳ 明朝" w:hAnsi="ＭＳ 明朝" w:cs="ＭＳ Ｐゴシック" w:hint="eastAsia"/>
          <w:color w:val="000000"/>
          <w:kern w:val="0"/>
          <w:sz w:val="24"/>
          <w:szCs w:val="24"/>
        </w:rPr>
        <w:t>主管</w:t>
      </w:r>
      <w:r w:rsidR="00245890">
        <w:rPr>
          <w:rFonts w:ascii="ＭＳ 明朝" w:eastAsia="ＭＳ 明朝" w:hAnsi="ＭＳ 明朝" w:cs="ＭＳ Ｐゴシック" w:hint="eastAsia"/>
          <w:color w:val="000000"/>
          <w:kern w:val="0"/>
          <w:sz w:val="24"/>
          <w:szCs w:val="24"/>
        </w:rPr>
        <w:t>する</w:t>
      </w:r>
      <w:r w:rsidR="00620A5C" w:rsidRPr="00943089">
        <w:rPr>
          <w:rFonts w:ascii="ＭＳ 明朝" w:eastAsia="ＭＳ 明朝" w:hAnsi="ＭＳ 明朝" w:cs="ＭＳ Ｐゴシック" w:hint="eastAsia"/>
          <w:color w:val="000000"/>
          <w:kern w:val="0"/>
          <w:sz w:val="24"/>
          <w:szCs w:val="24"/>
        </w:rPr>
        <w:t>部門は</w:t>
      </w:r>
      <w:r w:rsidR="00245890">
        <w:rPr>
          <w:rFonts w:ascii="ＭＳ 明朝" w:eastAsia="ＭＳ 明朝" w:hAnsi="ＭＳ 明朝" w:cs="ＭＳ Ｐゴシック" w:hint="eastAsia"/>
          <w:color w:val="000000"/>
          <w:kern w:val="0"/>
          <w:sz w:val="24"/>
          <w:szCs w:val="24"/>
        </w:rPr>
        <w:t>、</w:t>
      </w:r>
      <w:r w:rsidR="006D256C" w:rsidRPr="00943089">
        <w:rPr>
          <w:rFonts w:ascii="ＭＳ 明朝" w:eastAsia="ＭＳ 明朝" w:hAnsi="ＭＳ 明朝" w:cs="ＭＳ Ｐゴシック" w:hint="eastAsia"/>
          <w:color w:val="000000"/>
          <w:kern w:val="0"/>
          <w:sz w:val="24"/>
          <w:szCs w:val="24"/>
        </w:rPr>
        <w:t>環</w:t>
      </w:r>
      <w:r w:rsidRPr="00943089">
        <w:rPr>
          <w:rFonts w:ascii="ＭＳ 明朝" w:eastAsia="ＭＳ 明朝" w:hAnsi="ＭＳ 明朝" w:cs="ＭＳ Ｐゴシック" w:hint="eastAsia"/>
          <w:color w:val="000000"/>
          <w:kern w:val="0"/>
          <w:sz w:val="24"/>
          <w:szCs w:val="24"/>
        </w:rPr>
        <w:t>境</w:t>
      </w:r>
      <w:r w:rsidR="006D256C" w:rsidRPr="00943089">
        <w:rPr>
          <w:rFonts w:ascii="ＭＳ 明朝" w:eastAsia="ＭＳ 明朝" w:hAnsi="ＭＳ 明朝" w:cs="ＭＳ Ｐゴシック" w:hint="eastAsia"/>
          <w:color w:val="000000"/>
          <w:kern w:val="0"/>
          <w:sz w:val="24"/>
          <w:szCs w:val="24"/>
        </w:rPr>
        <w:t>保護</w:t>
      </w:r>
      <w:r w:rsidR="007426B8">
        <w:rPr>
          <w:rFonts w:ascii="ＭＳ 明朝" w:eastAsia="ＭＳ 明朝" w:hAnsi="ＭＳ 明朝" w:cs="ＭＳ Ｐゴシック" w:hint="eastAsia"/>
          <w:color w:val="000000"/>
          <w:kern w:val="0"/>
          <w:sz w:val="24"/>
          <w:szCs w:val="24"/>
        </w:rPr>
        <w:t>を</w:t>
      </w:r>
      <w:r w:rsidRPr="00943089">
        <w:rPr>
          <w:rFonts w:ascii="ＭＳ 明朝" w:eastAsia="ＭＳ 明朝" w:hAnsi="ＭＳ 明朝" w:cs="ＭＳ Ｐゴシック" w:hint="eastAsia"/>
          <w:color w:val="000000"/>
          <w:kern w:val="0"/>
          <w:sz w:val="24"/>
          <w:szCs w:val="24"/>
        </w:rPr>
        <w:t>主管</w:t>
      </w:r>
      <w:r w:rsidR="007426B8">
        <w:rPr>
          <w:rFonts w:ascii="ＭＳ 明朝" w:eastAsia="ＭＳ 明朝" w:hAnsi="ＭＳ 明朝" w:cs="ＭＳ Ｐゴシック" w:hint="eastAsia"/>
          <w:color w:val="000000"/>
          <w:kern w:val="0"/>
          <w:sz w:val="24"/>
          <w:szCs w:val="24"/>
        </w:rPr>
        <w:t>する</w:t>
      </w:r>
      <w:r w:rsidR="00620A5C" w:rsidRPr="00943089">
        <w:rPr>
          <w:rFonts w:ascii="ＭＳ 明朝" w:eastAsia="ＭＳ 明朝" w:hAnsi="ＭＳ 明朝" w:cs="ＭＳ Ｐゴシック" w:hint="eastAsia"/>
          <w:color w:val="000000"/>
          <w:kern w:val="0"/>
          <w:sz w:val="24"/>
          <w:szCs w:val="24"/>
        </w:rPr>
        <w:t>部門に</w:t>
      </w:r>
      <w:r w:rsidR="007426B8" w:rsidRPr="00943089">
        <w:rPr>
          <w:rFonts w:ascii="ＭＳ 明朝" w:eastAsia="ＭＳ 明朝" w:hAnsi="ＭＳ 明朝" w:cs="ＭＳ Ｐゴシック" w:hint="eastAsia"/>
          <w:color w:val="000000"/>
          <w:kern w:val="0"/>
          <w:sz w:val="24"/>
          <w:szCs w:val="24"/>
        </w:rPr>
        <w:t>関連資料の写しを</w:t>
      </w:r>
      <w:r w:rsidR="00620A5C" w:rsidRPr="00943089">
        <w:rPr>
          <w:rFonts w:ascii="ＭＳ 明朝" w:eastAsia="ＭＳ 明朝" w:hAnsi="ＭＳ 明朝" w:cs="ＭＳ Ｐゴシック" w:hint="eastAsia"/>
          <w:color w:val="000000"/>
          <w:kern w:val="0"/>
          <w:sz w:val="24"/>
          <w:szCs w:val="24"/>
        </w:rPr>
        <w:t>送付</w:t>
      </w:r>
      <w:r w:rsidR="00245890">
        <w:rPr>
          <w:rFonts w:ascii="ＭＳ 明朝" w:eastAsia="ＭＳ 明朝" w:hAnsi="ＭＳ 明朝" w:cs="ＭＳ Ｐゴシック" w:hint="eastAsia"/>
          <w:color w:val="000000"/>
          <w:kern w:val="0"/>
          <w:sz w:val="24"/>
          <w:szCs w:val="24"/>
        </w:rPr>
        <w:t>するものとする。</w:t>
      </w:r>
      <w:r w:rsidRPr="00943089">
        <w:rPr>
          <w:rFonts w:ascii="ＭＳ 明朝" w:eastAsia="ＭＳ 明朝" w:hAnsi="ＭＳ 明朝" w:cs="ＭＳ Ｐゴシック" w:hint="eastAsia"/>
          <w:color w:val="000000"/>
          <w:kern w:val="0"/>
          <w:sz w:val="24"/>
          <w:szCs w:val="24"/>
        </w:rPr>
        <w:t>各</w:t>
      </w:r>
      <w:r w:rsidR="00620A5C" w:rsidRPr="00943089">
        <w:rPr>
          <w:rFonts w:ascii="ＭＳ 明朝" w:eastAsia="ＭＳ 明朝" w:hAnsi="ＭＳ 明朝" w:cs="ＭＳ Ｐゴシック" w:hint="eastAsia"/>
          <w:color w:val="000000"/>
          <w:kern w:val="0"/>
          <w:sz w:val="24"/>
          <w:szCs w:val="24"/>
        </w:rPr>
        <w:t>組織は、</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440330" w:rsidRPr="00943089">
        <w:rPr>
          <w:rFonts w:ascii="ＭＳ 明朝" w:eastAsia="ＭＳ 明朝" w:hAnsi="ＭＳ 明朝" w:cs="ＭＳ Ｐゴシック" w:hint="eastAsia"/>
          <w:color w:val="000000"/>
          <w:kern w:val="0"/>
          <w:sz w:val="24"/>
          <w:szCs w:val="24"/>
        </w:rPr>
        <w:t>の</w:t>
      </w:r>
      <w:r w:rsidR="005F2B32" w:rsidRPr="00943089">
        <w:rPr>
          <w:rFonts w:ascii="ＭＳ 明朝" w:eastAsia="ＭＳ 明朝" w:hAnsi="ＭＳ 明朝" w:cs="ＭＳ Ｐゴシック" w:hint="eastAsia"/>
          <w:color w:val="000000"/>
          <w:kern w:val="0"/>
          <w:sz w:val="24"/>
          <w:szCs w:val="24"/>
        </w:rPr>
        <w:t>原生状態が維持された場所での</w:t>
      </w:r>
      <w:r w:rsidR="00E128AB" w:rsidRPr="00943089">
        <w:rPr>
          <w:rFonts w:ascii="ＭＳ 明朝" w:eastAsia="ＭＳ 明朝" w:hAnsi="ＭＳ 明朝" w:cs="ＭＳ Ｐゴシック" w:hint="eastAsia"/>
          <w:color w:val="000000"/>
          <w:kern w:val="0"/>
          <w:sz w:val="24"/>
          <w:szCs w:val="24"/>
        </w:rPr>
        <w:t>採集活動</w:t>
      </w:r>
      <w:r w:rsidR="00050343" w:rsidRPr="00943089">
        <w:rPr>
          <w:rFonts w:ascii="ＭＳ 明朝" w:eastAsia="ＭＳ 明朝" w:hAnsi="ＭＳ 明朝" w:cs="ＭＳ Ｐゴシック" w:hint="eastAsia"/>
          <w:color w:val="000000"/>
          <w:kern w:val="0"/>
          <w:sz w:val="24"/>
          <w:szCs w:val="24"/>
        </w:rPr>
        <w:t>を規範化し、</w:t>
      </w:r>
      <w:r w:rsidR="006267C9" w:rsidRPr="00943089">
        <w:rPr>
          <w:rFonts w:ascii="ＭＳ 明朝" w:eastAsia="ＭＳ 明朝" w:hAnsi="ＭＳ 明朝" w:cs="ＭＳ Ｐゴシック" w:hint="eastAsia"/>
          <w:color w:val="000000"/>
          <w:kern w:val="0"/>
          <w:sz w:val="24"/>
          <w:szCs w:val="24"/>
        </w:rPr>
        <w:t>国外の組織</w:t>
      </w:r>
      <w:r w:rsidR="00750C24" w:rsidRPr="00943089">
        <w:rPr>
          <w:rFonts w:ascii="ＭＳ 明朝" w:eastAsia="ＭＳ 明朝" w:hAnsi="ＭＳ 明朝" w:cs="ＭＳ Ｐゴシック" w:hint="eastAsia"/>
          <w:color w:val="000000"/>
          <w:kern w:val="0"/>
          <w:sz w:val="24"/>
          <w:szCs w:val="24"/>
        </w:rPr>
        <w:t>または</w:t>
      </w:r>
      <w:r w:rsidR="006267C9" w:rsidRPr="00943089">
        <w:rPr>
          <w:rFonts w:ascii="ＭＳ 明朝" w:eastAsia="ＭＳ 明朝" w:hAnsi="ＭＳ 明朝" w:cs="ＭＳ Ｐゴシック" w:hint="eastAsia"/>
          <w:color w:val="000000"/>
          <w:kern w:val="0"/>
          <w:sz w:val="24"/>
          <w:szCs w:val="24"/>
        </w:rPr>
        <w:t>個人による</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041671" w:rsidRPr="00943089">
        <w:rPr>
          <w:rFonts w:ascii="ＭＳ 明朝" w:eastAsia="ＭＳ 明朝" w:hAnsi="ＭＳ 明朝" w:cs="ＭＳ Ｐゴシック" w:hint="eastAsia"/>
          <w:color w:val="000000"/>
          <w:kern w:val="0"/>
          <w:sz w:val="24"/>
          <w:szCs w:val="24"/>
        </w:rPr>
        <w:t>の</w:t>
      </w:r>
      <w:r w:rsidR="005F2B32" w:rsidRPr="00943089">
        <w:rPr>
          <w:rFonts w:ascii="ＭＳ 明朝" w:eastAsia="ＭＳ 明朝" w:hAnsi="ＭＳ 明朝" w:cs="ＭＳ Ｐゴシック" w:hint="eastAsia"/>
          <w:color w:val="000000"/>
          <w:kern w:val="0"/>
          <w:sz w:val="24"/>
          <w:szCs w:val="24"/>
        </w:rPr>
        <w:t>原生状態が維持された場所での</w:t>
      </w:r>
      <w:r w:rsidR="00041671" w:rsidRPr="00943089">
        <w:rPr>
          <w:rFonts w:ascii="ＭＳ 明朝" w:eastAsia="ＭＳ 明朝" w:hAnsi="ＭＳ 明朝" w:cs="ＭＳ Ｐゴシック" w:hint="eastAsia"/>
          <w:color w:val="000000"/>
          <w:kern w:val="0"/>
          <w:sz w:val="24"/>
          <w:szCs w:val="24"/>
        </w:rPr>
        <w:t>採集または購入を厳しく禁じなければならない。国外の組織</w:t>
      </w:r>
      <w:r w:rsidR="00750C24" w:rsidRPr="00943089">
        <w:rPr>
          <w:rFonts w:ascii="ＭＳ 明朝" w:eastAsia="ＭＳ 明朝" w:hAnsi="ＭＳ 明朝" w:cs="ＭＳ Ｐゴシック" w:hint="eastAsia"/>
          <w:color w:val="000000"/>
          <w:kern w:val="0"/>
          <w:sz w:val="24"/>
          <w:szCs w:val="24"/>
        </w:rPr>
        <w:t>または個人が</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750C24" w:rsidRPr="00943089">
        <w:rPr>
          <w:rFonts w:ascii="ＭＳ 明朝" w:eastAsia="ＭＳ 明朝" w:hAnsi="ＭＳ 明朝" w:cs="ＭＳ Ｐゴシック" w:hint="eastAsia"/>
          <w:color w:val="000000"/>
          <w:kern w:val="0"/>
          <w:sz w:val="24"/>
          <w:szCs w:val="24"/>
        </w:rPr>
        <w:t>の</w:t>
      </w:r>
      <w:r w:rsidRPr="00943089">
        <w:rPr>
          <w:rFonts w:ascii="ＭＳ 明朝" w:eastAsia="ＭＳ 明朝" w:hAnsi="ＭＳ 明朝" w:cs="ＭＳ Ｐゴシック" w:hint="eastAsia"/>
          <w:color w:val="000000"/>
          <w:kern w:val="0"/>
          <w:sz w:val="24"/>
          <w:szCs w:val="24"/>
        </w:rPr>
        <w:t>原生</w:t>
      </w:r>
      <w:r w:rsidR="003B7D6B" w:rsidRPr="00943089">
        <w:rPr>
          <w:rFonts w:ascii="ＭＳ 明朝" w:eastAsia="ＭＳ 明朝" w:hAnsi="ＭＳ 明朝" w:cs="ＭＳ Ｐゴシック" w:hint="eastAsia"/>
          <w:color w:val="000000"/>
          <w:kern w:val="0"/>
          <w:sz w:val="24"/>
          <w:szCs w:val="24"/>
        </w:rPr>
        <w:t>状態が</w:t>
      </w:r>
      <w:r w:rsidR="005D0316" w:rsidRPr="00943089">
        <w:rPr>
          <w:rFonts w:ascii="ＭＳ 明朝" w:eastAsia="ＭＳ 明朝" w:hAnsi="ＭＳ 明朝" w:cs="ＭＳ Ｐゴシック" w:hint="eastAsia"/>
          <w:color w:val="000000"/>
          <w:kern w:val="0"/>
          <w:sz w:val="24"/>
          <w:szCs w:val="24"/>
        </w:rPr>
        <w:t>維持された場所で</w:t>
      </w:r>
      <w:r w:rsidRPr="00943089">
        <w:rPr>
          <w:rFonts w:ascii="ＭＳ 明朝" w:eastAsia="ＭＳ 明朝" w:hAnsi="ＭＳ 明朝" w:cs="ＭＳ Ｐゴシック" w:hint="eastAsia"/>
          <w:color w:val="000000"/>
          <w:kern w:val="0"/>
          <w:sz w:val="24"/>
          <w:szCs w:val="24"/>
        </w:rPr>
        <w:t>野外</w:t>
      </w:r>
      <w:r w:rsidR="005D0316" w:rsidRPr="00943089">
        <w:rPr>
          <w:rFonts w:ascii="ＭＳ 明朝" w:eastAsia="ＭＳ 明朝" w:hAnsi="ＭＳ 明朝" w:cs="ＭＳ Ｐゴシック" w:hint="eastAsia"/>
          <w:color w:val="000000"/>
          <w:kern w:val="0"/>
          <w:sz w:val="24"/>
          <w:szCs w:val="24"/>
        </w:rPr>
        <w:t>視察を行う場合は、関連</w:t>
      </w:r>
      <w:r w:rsidRPr="00943089">
        <w:rPr>
          <w:rFonts w:ascii="ＭＳ 明朝" w:eastAsia="ＭＳ 明朝" w:hAnsi="ＭＳ 明朝" w:cs="ＭＳ Ｐゴシック" w:hint="eastAsia"/>
          <w:color w:val="000000"/>
          <w:kern w:val="0"/>
          <w:sz w:val="24"/>
          <w:szCs w:val="24"/>
        </w:rPr>
        <w:t>主管</w:t>
      </w:r>
      <w:r w:rsidR="005D0316" w:rsidRPr="00943089">
        <w:rPr>
          <w:rFonts w:ascii="ＭＳ 明朝" w:eastAsia="ＭＳ 明朝" w:hAnsi="ＭＳ 明朝" w:cs="ＭＳ Ｐゴシック" w:hint="eastAsia"/>
          <w:color w:val="000000"/>
          <w:kern w:val="0"/>
          <w:sz w:val="24"/>
          <w:szCs w:val="24"/>
        </w:rPr>
        <w:t>部門の承認を受けなければならない</w:t>
      </w:r>
      <w:r w:rsidRPr="00943089">
        <w:rPr>
          <w:rFonts w:ascii="ＭＳ 明朝" w:eastAsia="ＭＳ 明朝" w:hAnsi="ＭＳ 明朝" w:cs="ＭＳ Ｐゴシック" w:hint="eastAsia"/>
          <w:color w:val="000000"/>
          <w:kern w:val="0"/>
          <w:sz w:val="24"/>
          <w:szCs w:val="24"/>
        </w:rPr>
        <w:t>。各</w:t>
      </w:r>
      <w:r w:rsidR="005D0316" w:rsidRPr="00943089">
        <w:rPr>
          <w:rFonts w:ascii="ＭＳ 明朝" w:eastAsia="ＭＳ 明朝" w:hAnsi="ＭＳ 明朝" w:cs="ＭＳ Ｐゴシック" w:hint="eastAsia"/>
          <w:color w:val="000000"/>
          <w:kern w:val="0"/>
          <w:sz w:val="24"/>
          <w:szCs w:val="24"/>
        </w:rPr>
        <w:t>組織は、</w:t>
      </w:r>
      <w:r w:rsidRPr="00943089">
        <w:rPr>
          <w:rFonts w:ascii="ＭＳ 明朝" w:eastAsia="ＭＳ 明朝" w:hAnsi="ＭＳ 明朝" w:cs="ＭＳ Ｐゴシック" w:hint="eastAsia"/>
          <w:color w:val="000000"/>
          <w:kern w:val="0"/>
          <w:sz w:val="24"/>
          <w:szCs w:val="24"/>
        </w:rPr>
        <w:t>各</w:t>
      </w:r>
      <w:r w:rsidR="005D0316" w:rsidRPr="00943089">
        <w:rPr>
          <w:rFonts w:ascii="ＭＳ 明朝" w:eastAsia="ＭＳ 明朝" w:hAnsi="ＭＳ 明朝" w:cs="ＭＳ Ｐゴシック" w:hint="eastAsia"/>
          <w:color w:val="000000"/>
          <w:kern w:val="0"/>
          <w:sz w:val="24"/>
          <w:szCs w:val="24"/>
        </w:rPr>
        <w:t>種の</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5D0316" w:rsidRPr="00943089">
        <w:rPr>
          <w:rFonts w:ascii="ＭＳ 明朝" w:eastAsia="ＭＳ 明朝" w:hAnsi="ＭＳ 明朝" w:cs="ＭＳ Ｐゴシック" w:hint="eastAsia"/>
          <w:color w:val="000000"/>
          <w:kern w:val="0"/>
          <w:sz w:val="24"/>
          <w:szCs w:val="24"/>
        </w:rPr>
        <w:t>の収集や</w:t>
      </w:r>
      <w:r w:rsidRPr="00943089">
        <w:rPr>
          <w:rFonts w:ascii="ＭＳ 明朝" w:eastAsia="ＭＳ 明朝" w:hAnsi="ＭＳ 明朝" w:cs="ＭＳ Ｐゴシック" w:hint="eastAsia"/>
          <w:color w:val="000000"/>
          <w:kern w:val="0"/>
          <w:sz w:val="24"/>
          <w:szCs w:val="24"/>
        </w:rPr>
        <w:t>保存</w:t>
      </w:r>
      <w:r w:rsidR="005D0316" w:rsidRPr="00943089">
        <w:rPr>
          <w:rFonts w:ascii="ＭＳ 明朝" w:eastAsia="ＭＳ 明朝" w:hAnsi="ＭＳ 明朝" w:cs="ＭＳ Ｐゴシック" w:hint="eastAsia"/>
          <w:color w:val="000000"/>
          <w:kern w:val="0"/>
          <w:sz w:val="24"/>
          <w:szCs w:val="24"/>
        </w:rPr>
        <w:t>を行う施設</w:t>
      </w:r>
      <w:r w:rsidRPr="00943089">
        <w:rPr>
          <w:rFonts w:ascii="ＭＳ 明朝" w:eastAsia="ＭＳ 明朝" w:hAnsi="ＭＳ 明朝" w:cs="ＭＳ Ｐゴシック" w:hint="eastAsia"/>
          <w:color w:val="000000"/>
          <w:kern w:val="0"/>
          <w:sz w:val="24"/>
          <w:szCs w:val="24"/>
        </w:rPr>
        <w:t>（</w:t>
      </w:r>
      <w:r w:rsidR="005D0316" w:rsidRPr="00943089">
        <w:rPr>
          <w:rFonts w:ascii="ＭＳ 明朝" w:eastAsia="ＭＳ 明朝" w:hAnsi="ＭＳ 明朝" w:cs="ＭＳ Ｐゴシック" w:hint="eastAsia"/>
          <w:color w:val="000000"/>
          <w:kern w:val="0"/>
          <w:sz w:val="24"/>
          <w:szCs w:val="24"/>
        </w:rPr>
        <w:t>植物園、動物園、</w:t>
      </w:r>
      <w:r w:rsidR="008C7536" w:rsidRPr="00943089">
        <w:rPr>
          <w:rFonts w:ascii="ＭＳ 明朝" w:eastAsia="ＭＳ 明朝" w:hAnsi="ＭＳ 明朝" w:cs="ＭＳ Ｐゴシック" w:hint="eastAsia"/>
          <w:color w:val="000000"/>
          <w:kern w:val="0"/>
          <w:sz w:val="24"/>
          <w:szCs w:val="24"/>
        </w:rPr>
        <w:t>樹木園、</w:t>
      </w:r>
      <w:r w:rsidR="001B281E" w:rsidRPr="00943089">
        <w:rPr>
          <w:rFonts w:ascii="ＭＳ 明朝" w:eastAsia="ＭＳ 明朝" w:hAnsi="ＭＳ 明朝" w:cs="ＭＳ Ｐゴシック" w:hint="eastAsia"/>
          <w:color w:val="000000"/>
          <w:kern w:val="0"/>
          <w:sz w:val="24"/>
          <w:szCs w:val="24"/>
        </w:rPr>
        <w:t>遺伝資源バンク</w:t>
      </w:r>
      <w:r w:rsidRPr="00943089">
        <w:rPr>
          <w:rFonts w:ascii="ＭＳ 明朝" w:eastAsia="ＭＳ 明朝" w:hAnsi="ＭＳ 明朝" w:cs="ＭＳ Ｐゴシック" w:hint="eastAsia"/>
          <w:color w:val="000000"/>
          <w:kern w:val="0"/>
          <w:sz w:val="24"/>
          <w:szCs w:val="24"/>
        </w:rPr>
        <w:t>、</w:t>
      </w:r>
      <w:r w:rsidR="001B281E" w:rsidRPr="00943089">
        <w:rPr>
          <w:rFonts w:ascii="ＭＳ 明朝" w:eastAsia="ＭＳ 明朝" w:hAnsi="ＭＳ 明朝" w:cs="ＭＳ Ｐゴシック" w:hint="eastAsia"/>
          <w:color w:val="000000"/>
          <w:kern w:val="0"/>
          <w:sz w:val="24"/>
          <w:szCs w:val="24"/>
        </w:rPr>
        <w:t>標本館など</w:t>
      </w:r>
      <w:r w:rsidRPr="00943089">
        <w:rPr>
          <w:rFonts w:ascii="ＭＳ 明朝" w:eastAsia="ＭＳ 明朝" w:hAnsi="ＭＳ 明朝" w:cs="ＭＳ Ｐゴシック" w:hint="eastAsia"/>
          <w:color w:val="000000"/>
          <w:kern w:val="0"/>
          <w:sz w:val="24"/>
          <w:szCs w:val="24"/>
        </w:rPr>
        <w:t>）</w:t>
      </w:r>
      <w:r w:rsidR="001B281E" w:rsidRPr="00943089">
        <w:rPr>
          <w:rFonts w:ascii="ＭＳ 明朝" w:eastAsia="ＭＳ 明朝" w:hAnsi="ＭＳ 明朝" w:cs="ＭＳ Ｐゴシック" w:hint="eastAsia"/>
          <w:color w:val="000000"/>
          <w:kern w:val="0"/>
          <w:sz w:val="24"/>
          <w:szCs w:val="24"/>
        </w:rPr>
        <w:t>の</w:t>
      </w:r>
      <w:r w:rsidRPr="00943089">
        <w:rPr>
          <w:rFonts w:ascii="ＭＳ 明朝" w:eastAsia="ＭＳ 明朝" w:hAnsi="ＭＳ 明朝" w:cs="ＭＳ Ｐゴシック" w:hint="eastAsia"/>
          <w:color w:val="000000"/>
          <w:kern w:val="0"/>
          <w:sz w:val="24"/>
          <w:szCs w:val="24"/>
        </w:rPr>
        <w:t>管理</w:t>
      </w:r>
      <w:r w:rsidR="005D0316" w:rsidRPr="00943089">
        <w:rPr>
          <w:rFonts w:ascii="ＭＳ 明朝" w:eastAsia="ＭＳ 明朝" w:hAnsi="ＭＳ 明朝" w:cs="ＭＳ Ｐゴシック" w:hint="eastAsia"/>
          <w:color w:val="000000"/>
          <w:kern w:val="0"/>
          <w:sz w:val="24"/>
          <w:szCs w:val="24"/>
        </w:rPr>
        <w:t>を強化し</w:t>
      </w:r>
      <w:r w:rsidR="001B281E" w:rsidRPr="00943089">
        <w:rPr>
          <w:rFonts w:ascii="ＭＳ 明朝" w:eastAsia="ＭＳ 明朝" w:hAnsi="ＭＳ 明朝" w:cs="ＭＳ Ｐゴシック" w:hint="eastAsia"/>
          <w:color w:val="000000"/>
          <w:kern w:val="0"/>
          <w:sz w:val="24"/>
          <w:szCs w:val="24"/>
        </w:rPr>
        <w:t>、</w:t>
      </w:r>
      <w:r w:rsidR="001F0CA6" w:rsidRPr="00943089">
        <w:rPr>
          <w:rFonts w:ascii="ＭＳ 明朝" w:eastAsia="ＭＳ 明朝" w:hAnsi="ＭＳ 明朝" w:cs="ＭＳ Ｐゴシック" w:hint="eastAsia"/>
          <w:color w:val="000000"/>
          <w:kern w:val="0"/>
          <w:sz w:val="24"/>
          <w:szCs w:val="24"/>
        </w:rPr>
        <w:t>厳格な制度を構築し、国外の組織や個人による</w:t>
      </w:r>
      <w:r w:rsidR="00B94F48">
        <w:rPr>
          <w:rFonts w:ascii="ＭＳ 明朝" w:eastAsia="ＭＳ 明朝" w:hAnsi="ＭＳ 明朝" w:cs="ＭＳ Ｐゴシック" w:hint="eastAsia"/>
          <w:color w:val="000000"/>
          <w:kern w:val="0"/>
          <w:sz w:val="24"/>
          <w:szCs w:val="24"/>
        </w:rPr>
        <w:t>入手行為</w:t>
      </w:r>
      <w:r w:rsidR="001F0CA6" w:rsidRPr="00943089">
        <w:rPr>
          <w:rFonts w:ascii="ＭＳ 明朝" w:eastAsia="ＭＳ 明朝" w:hAnsi="ＭＳ 明朝" w:cs="ＭＳ Ｐゴシック" w:hint="eastAsia"/>
          <w:color w:val="000000"/>
          <w:kern w:val="0"/>
          <w:sz w:val="24"/>
          <w:szCs w:val="24"/>
        </w:rPr>
        <w:t>を規範化し、</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B94F48">
        <w:rPr>
          <w:rFonts w:ascii="ＭＳ 明朝" w:eastAsia="ＭＳ 明朝" w:hAnsi="ＭＳ 明朝" w:cs="ＭＳ Ｐゴシック" w:hint="eastAsia"/>
          <w:color w:val="000000"/>
          <w:kern w:val="0"/>
          <w:sz w:val="24"/>
          <w:szCs w:val="24"/>
        </w:rPr>
        <w:t>を</w:t>
      </w:r>
      <w:r w:rsidRPr="00943089">
        <w:rPr>
          <w:rFonts w:ascii="ＭＳ 明朝" w:eastAsia="ＭＳ 明朝" w:hAnsi="ＭＳ 明朝" w:cs="ＭＳ Ｐゴシック" w:hint="eastAsia"/>
          <w:color w:val="000000"/>
          <w:kern w:val="0"/>
          <w:sz w:val="24"/>
          <w:szCs w:val="24"/>
        </w:rPr>
        <w:t>主管</w:t>
      </w:r>
      <w:r w:rsidR="00B94F48">
        <w:rPr>
          <w:rFonts w:ascii="ＭＳ 明朝" w:eastAsia="ＭＳ 明朝" w:hAnsi="ＭＳ 明朝" w:cs="ＭＳ Ｐゴシック" w:hint="eastAsia"/>
          <w:color w:val="000000"/>
          <w:kern w:val="0"/>
          <w:sz w:val="24"/>
          <w:szCs w:val="24"/>
        </w:rPr>
        <w:t>する直属の上級</w:t>
      </w:r>
      <w:r w:rsidR="001F0CA6" w:rsidRPr="00943089">
        <w:rPr>
          <w:rFonts w:ascii="ＭＳ 明朝" w:eastAsia="ＭＳ 明朝" w:hAnsi="ＭＳ 明朝" w:cs="ＭＳ Ｐゴシック" w:hint="eastAsia"/>
          <w:color w:val="000000"/>
          <w:kern w:val="0"/>
          <w:sz w:val="24"/>
          <w:szCs w:val="24"/>
        </w:rPr>
        <w:t>部門への定期報告を行うものとし、</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7426B8">
        <w:rPr>
          <w:rFonts w:ascii="ＭＳ 明朝" w:eastAsia="ＭＳ 明朝" w:hAnsi="ＭＳ 明朝" w:cs="ＭＳ Ｐゴシック" w:hint="eastAsia"/>
          <w:color w:val="000000"/>
          <w:kern w:val="0"/>
          <w:sz w:val="24"/>
          <w:szCs w:val="24"/>
        </w:rPr>
        <w:t>を</w:t>
      </w:r>
      <w:r w:rsidRPr="00943089">
        <w:rPr>
          <w:rFonts w:ascii="ＭＳ 明朝" w:eastAsia="ＭＳ 明朝" w:hAnsi="ＭＳ 明朝" w:cs="ＭＳ Ｐゴシック" w:hint="eastAsia"/>
          <w:color w:val="000000"/>
          <w:kern w:val="0"/>
          <w:sz w:val="24"/>
          <w:szCs w:val="24"/>
        </w:rPr>
        <w:t>主管</w:t>
      </w:r>
      <w:r w:rsidR="007426B8">
        <w:rPr>
          <w:rFonts w:ascii="ＭＳ 明朝" w:eastAsia="ＭＳ 明朝" w:hAnsi="ＭＳ 明朝" w:cs="ＭＳ Ｐゴシック" w:hint="eastAsia"/>
          <w:color w:val="000000"/>
          <w:kern w:val="0"/>
          <w:sz w:val="24"/>
          <w:szCs w:val="24"/>
        </w:rPr>
        <w:t>する</w:t>
      </w:r>
      <w:r w:rsidR="001F0CA6" w:rsidRPr="00943089">
        <w:rPr>
          <w:rFonts w:ascii="ＭＳ 明朝" w:eastAsia="ＭＳ 明朝" w:hAnsi="ＭＳ 明朝" w:cs="ＭＳ Ｐゴシック" w:hint="eastAsia"/>
          <w:color w:val="000000"/>
          <w:kern w:val="0"/>
          <w:sz w:val="24"/>
          <w:szCs w:val="24"/>
        </w:rPr>
        <w:t>部門は</w:t>
      </w:r>
      <w:r w:rsidR="007426B8">
        <w:rPr>
          <w:rFonts w:ascii="ＭＳ 明朝" w:eastAsia="ＭＳ 明朝" w:hAnsi="ＭＳ 明朝" w:cs="ＭＳ Ｐゴシック" w:hint="eastAsia"/>
          <w:color w:val="000000"/>
          <w:kern w:val="0"/>
          <w:sz w:val="24"/>
          <w:szCs w:val="24"/>
        </w:rPr>
        <w:t>、</w:t>
      </w:r>
      <w:r w:rsidR="006D256C" w:rsidRPr="00943089">
        <w:rPr>
          <w:rFonts w:ascii="ＭＳ 明朝" w:eastAsia="ＭＳ 明朝" w:hAnsi="ＭＳ 明朝" w:cs="ＭＳ Ｐゴシック" w:hint="eastAsia"/>
          <w:color w:val="000000"/>
          <w:kern w:val="0"/>
          <w:sz w:val="24"/>
          <w:szCs w:val="24"/>
        </w:rPr>
        <w:t>環</w:t>
      </w:r>
      <w:r w:rsidRPr="00943089">
        <w:rPr>
          <w:rFonts w:ascii="ＭＳ 明朝" w:eastAsia="ＭＳ 明朝" w:hAnsi="ＭＳ 明朝" w:cs="ＭＳ Ｐゴシック" w:hint="eastAsia"/>
          <w:color w:val="000000"/>
          <w:kern w:val="0"/>
          <w:sz w:val="24"/>
          <w:szCs w:val="24"/>
        </w:rPr>
        <w:t>境</w:t>
      </w:r>
      <w:r w:rsidR="006D256C" w:rsidRPr="00943089">
        <w:rPr>
          <w:rFonts w:ascii="ＭＳ 明朝" w:eastAsia="ＭＳ 明朝" w:hAnsi="ＭＳ 明朝" w:cs="ＭＳ Ｐゴシック" w:hint="eastAsia"/>
          <w:color w:val="000000"/>
          <w:kern w:val="0"/>
          <w:sz w:val="24"/>
          <w:szCs w:val="24"/>
        </w:rPr>
        <w:t>保護</w:t>
      </w:r>
      <w:r w:rsidR="007426B8">
        <w:rPr>
          <w:rFonts w:ascii="ＭＳ 明朝" w:eastAsia="ＭＳ 明朝" w:hAnsi="ＭＳ 明朝" w:cs="ＭＳ Ｐゴシック" w:hint="eastAsia"/>
          <w:color w:val="000000"/>
          <w:kern w:val="0"/>
          <w:sz w:val="24"/>
          <w:szCs w:val="24"/>
        </w:rPr>
        <w:t>を</w:t>
      </w:r>
      <w:r w:rsidRPr="00943089">
        <w:rPr>
          <w:rFonts w:ascii="ＭＳ 明朝" w:eastAsia="ＭＳ 明朝" w:hAnsi="ＭＳ 明朝" w:cs="ＭＳ Ｐゴシック" w:hint="eastAsia"/>
          <w:color w:val="000000"/>
          <w:kern w:val="0"/>
          <w:sz w:val="24"/>
          <w:szCs w:val="24"/>
        </w:rPr>
        <w:t>主管</w:t>
      </w:r>
      <w:r w:rsidR="007426B8">
        <w:rPr>
          <w:rFonts w:ascii="ＭＳ 明朝" w:eastAsia="ＭＳ 明朝" w:hAnsi="ＭＳ 明朝" w:cs="ＭＳ Ｐゴシック" w:hint="eastAsia"/>
          <w:color w:val="000000"/>
          <w:kern w:val="0"/>
          <w:sz w:val="24"/>
          <w:szCs w:val="24"/>
        </w:rPr>
        <w:t>する</w:t>
      </w:r>
      <w:r w:rsidR="001F0CA6" w:rsidRPr="00943089">
        <w:rPr>
          <w:rFonts w:ascii="ＭＳ 明朝" w:eastAsia="ＭＳ 明朝" w:hAnsi="ＭＳ 明朝" w:cs="ＭＳ Ｐゴシック" w:hint="eastAsia"/>
          <w:color w:val="000000"/>
          <w:kern w:val="0"/>
          <w:sz w:val="24"/>
          <w:szCs w:val="24"/>
        </w:rPr>
        <w:t>部門に</w:t>
      </w:r>
      <w:r w:rsidR="007426B8" w:rsidRPr="00943089">
        <w:rPr>
          <w:rFonts w:ascii="ＭＳ 明朝" w:eastAsia="ＭＳ 明朝" w:hAnsi="ＭＳ 明朝" w:cs="ＭＳ Ｐゴシック" w:hint="eastAsia"/>
          <w:color w:val="000000"/>
          <w:kern w:val="0"/>
          <w:sz w:val="24"/>
          <w:szCs w:val="24"/>
        </w:rPr>
        <w:t>関連資料の写しを</w:t>
      </w:r>
      <w:r w:rsidR="001F0CA6" w:rsidRPr="00943089">
        <w:rPr>
          <w:rFonts w:ascii="ＭＳ 明朝" w:eastAsia="ＭＳ 明朝" w:hAnsi="ＭＳ 明朝" w:cs="ＭＳ Ｐゴシック" w:hint="eastAsia"/>
          <w:color w:val="000000"/>
          <w:kern w:val="0"/>
          <w:sz w:val="24"/>
          <w:szCs w:val="24"/>
        </w:rPr>
        <w:t>送付するものとする</w:t>
      </w:r>
      <w:r w:rsidRPr="00943089">
        <w:rPr>
          <w:rFonts w:ascii="ＭＳ 明朝" w:eastAsia="ＭＳ 明朝" w:hAnsi="ＭＳ 明朝" w:cs="ＭＳ Ｐゴシック" w:hint="eastAsia"/>
          <w:color w:val="000000"/>
          <w:kern w:val="0"/>
          <w:sz w:val="24"/>
          <w:szCs w:val="24"/>
        </w:rPr>
        <w:t>。</w:t>
      </w:r>
      <w:r w:rsidR="00F01CD1" w:rsidRPr="00943089">
        <w:rPr>
          <w:rFonts w:ascii="ＭＳ 明朝" w:eastAsia="ＭＳ 明朝" w:hAnsi="ＭＳ 明朝" w:cs="ＭＳ Ｐゴシック" w:hint="eastAsia"/>
          <w:color w:val="000000"/>
          <w:kern w:val="0"/>
          <w:sz w:val="24"/>
          <w:szCs w:val="24"/>
        </w:rPr>
        <w:t>原性状態が維持された場所で取得された</w:t>
      </w:r>
      <w:r w:rsidR="00FD7595" w:rsidRPr="00943089">
        <w:rPr>
          <w:rFonts w:ascii="ＭＳ 明朝" w:eastAsia="ＭＳ 明朝" w:hAnsi="ＭＳ 明朝" w:cs="ＭＳ Ｐゴシック" w:hint="eastAsia"/>
          <w:color w:val="000000"/>
          <w:kern w:val="0"/>
          <w:sz w:val="24"/>
          <w:szCs w:val="24"/>
        </w:rPr>
        <w:t>非生体標本</w:t>
      </w:r>
      <w:r w:rsidR="00FC485E" w:rsidRPr="00943089">
        <w:rPr>
          <w:rFonts w:ascii="ＭＳ 明朝" w:eastAsia="ＭＳ 明朝" w:hAnsi="ＭＳ 明朝" w:cs="ＭＳ Ｐゴシック" w:hint="eastAsia"/>
          <w:color w:val="000000"/>
          <w:kern w:val="0"/>
          <w:sz w:val="24"/>
          <w:szCs w:val="24"/>
        </w:rPr>
        <w:t>、感染症サンプル、ならびに展示など科学普及活動を目的とする</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3B7E40" w:rsidRPr="00943089">
        <w:rPr>
          <w:rFonts w:ascii="ＭＳ 明朝" w:eastAsia="ＭＳ 明朝" w:hAnsi="ＭＳ 明朝" w:cs="ＭＳ Ｐゴシック" w:hint="eastAsia"/>
          <w:color w:val="000000"/>
          <w:kern w:val="0"/>
          <w:sz w:val="24"/>
          <w:szCs w:val="24"/>
        </w:rPr>
        <w:t>を対外的に提供する場合、</w:t>
      </w:r>
      <w:r w:rsidRPr="00943089">
        <w:rPr>
          <w:rFonts w:ascii="ＭＳ 明朝" w:eastAsia="ＭＳ 明朝" w:hAnsi="ＭＳ 明朝" w:cs="ＭＳ Ｐゴシック" w:hint="eastAsia"/>
          <w:color w:val="000000"/>
          <w:kern w:val="0"/>
          <w:sz w:val="24"/>
          <w:szCs w:val="24"/>
        </w:rPr>
        <w:t>国</w:t>
      </w:r>
      <w:r w:rsidR="003B7E40" w:rsidRPr="00943089">
        <w:rPr>
          <w:rFonts w:ascii="ＭＳ 明朝" w:eastAsia="ＭＳ 明朝" w:hAnsi="ＭＳ 明朝" w:cs="ＭＳ Ｐゴシック" w:hint="eastAsia"/>
          <w:color w:val="000000"/>
          <w:kern w:val="0"/>
          <w:sz w:val="24"/>
          <w:szCs w:val="24"/>
        </w:rPr>
        <w:t>の関連法令を遵守する前提の下、</w:t>
      </w:r>
      <w:r w:rsidR="00D64592" w:rsidRPr="00943089">
        <w:rPr>
          <w:rFonts w:ascii="ＭＳ 明朝" w:eastAsia="ＭＳ 明朝" w:hAnsi="ＭＳ 明朝" w:cs="ＭＳ Ｐゴシック" w:hint="eastAsia"/>
          <w:color w:val="000000"/>
          <w:kern w:val="0"/>
          <w:sz w:val="24"/>
          <w:szCs w:val="24"/>
        </w:rPr>
        <w:t>手続きまたは措置の</w:t>
      </w:r>
      <w:r w:rsidR="00510616" w:rsidRPr="00943089">
        <w:rPr>
          <w:rFonts w:ascii="ＭＳ 明朝" w:eastAsia="ＭＳ 明朝" w:hAnsi="ＭＳ 明朝" w:cs="ＭＳ Ｐゴシック" w:hint="eastAsia"/>
          <w:color w:val="000000"/>
          <w:kern w:val="0"/>
          <w:sz w:val="24"/>
          <w:szCs w:val="24"/>
        </w:rPr>
        <w:t>簡素化</w:t>
      </w:r>
      <w:r w:rsidR="00D64592" w:rsidRPr="00943089">
        <w:rPr>
          <w:rFonts w:ascii="ＭＳ 明朝" w:eastAsia="ＭＳ 明朝" w:hAnsi="ＭＳ 明朝" w:cs="ＭＳ Ｐゴシック" w:hint="eastAsia"/>
          <w:color w:val="000000"/>
          <w:kern w:val="0"/>
          <w:sz w:val="24"/>
          <w:szCs w:val="24"/>
        </w:rPr>
        <w:t>を検討することができる。</w:t>
      </w:r>
    </w:p>
    <w:p w14:paraId="41713E97" w14:textId="77777777" w:rsidR="00731D77" w:rsidRPr="00943089" w:rsidRDefault="00731D77" w:rsidP="00346716">
      <w:pPr>
        <w:widowControl/>
        <w:shd w:val="clear" w:color="auto" w:fill="FFFFFF"/>
        <w:spacing w:line="450" w:lineRule="atLeast"/>
        <w:jc w:val="left"/>
        <w:rPr>
          <w:rFonts w:ascii="ＭＳ 明朝" w:eastAsia="ＭＳ 明朝" w:hAnsi="ＭＳ 明朝" w:cs="ＭＳ Ｐゴシック"/>
          <w:color w:val="000000"/>
          <w:kern w:val="0"/>
          <w:sz w:val="24"/>
          <w:szCs w:val="24"/>
        </w:rPr>
      </w:pPr>
    </w:p>
    <w:p w14:paraId="15241431" w14:textId="4F753687" w:rsidR="00346716" w:rsidRPr="00943089" w:rsidRDefault="00346716" w:rsidP="00346716">
      <w:pPr>
        <w:widowControl/>
        <w:shd w:val="clear" w:color="auto" w:fill="FFFFFF"/>
        <w:spacing w:line="450" w:lineRule="atLeast"/>
        <w:jc w:val="lef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00000"/>
          <w:kern w:val="0"/>
          <w:sz w:val="24"/>
          <w:szCs w:val="24"/>
        </w:rPr>
        <w:lastRenderedPageBreak/>
        <w:t>四</w:t>
      </w:r>
      <w:r w:rsidR="00510616" w:rsidRPr="00943089">
        <w:rPr>
          <w:rFonts w:ascii="ＭＳ 明朝" w:eastAsia="ＭＳ 明朝" w:hAnsi="ＭＳ 明朝" w:cs="ＭＳ Ｐゴシック" w:hint="eastAsia"/>
          <w:color w:val="000000"/>
          <w:kern w:val="0"/>
          <w:sz w:val="24"/>
          <w:szCs w:val="24"/>
        </w:rPr>
        <w:t>．対外協力・交流プロジェクトの成果に関する事後</w:t>
      </w:r>
      <w:r w:rsidR="00E827E3" w:rsidRPr="00943089">
        <w:rPr>
          <w:rFonts w:ascii="ＭＳ 明朝" w:eastAsia="ＭＳ 明朝" w:hAnsi="ＭＳ 明朝" w:cs="ＭＳ Ｐゴシック" w:hint="eastAsia"/>
          <w:color w:val="000000"/>
          <w:kern w:val="0"/>
          <w:sz w:val="24"/>
          <w:szCs w:val="24"/>
        </w:rPr>
        <w:t>モニタリング</w:t>
      </w:r>
      <w:r w:rsidR="00510616" w:rsidRPr="00943089">
        <w:rPr>
          <w:rFonts w:ascii="ＭＳ 明朝" w:eastAsia="ＭＳ 明朝" w:hAnsi="ＭＳ 明朝" w:cs="ＭＳ Ｐゴシック" w:hint="eastAsia"/>
          <w:color w:val="000000"/>
          <w:kern w:val="0"/>
          <w:sz w:val="24"/>
          <w:szCs w:val="24"/>
        </w:rPr>
        <w:t>と管理の強化</w:t>
      </w:r>
    </w:p>
    <w:p w14:paraId="24275C2B" w14:textId="7BB98D13" w:rsidR="00346716" w:rsidRDefault="00346716" w:rsidP="00346716">
      <w:pPr>
        <w:widowControl/>
        <w:shd w:val="clear" w:color="auto" w:fill="FFFFFF"/>
        <w:spacing w:line="450" w:lineRule="atLeast"/>
        <w:jc w:val="lef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00000"/>
          <w:kern w:val="0"/>
          <w:sz w:val="24"/>
          <w:szCs w:val="24"/>
        </w:rPr>
        <w:t xml:space="preserve">　各</w:t>
      </w:r>
      <w:r w:rsidR="00510616" w:rsidRPr="00943089">
        <w:rPr>
          <w:rFonts w:ascii="ＭＳ 明朝" w:eastAsia="ＭＳ 明朝" w:hAnsi="ＭＳ 明朝" w:cs="ＭＳ Ｐゴシック" w:hint="eastAsia"/>
          <w:color w:val="000000"/>
          <w:kern w:val="0"/>
          <w:sz w:val="24"/>
          <w:szCs w:val="24"/>
        </w:rPr>
        <w:t>組織は、プロジェクト</w:t>
      </w:r>
      <w:r w:rsidR="00934357" w:rsidRPr="00943089">
        <w:rPr>
          <w:rFonts w:ascii="ＭＳ 明朝" w:eastAsia="ＭＳ 明朝" w:hAnsi="ＭＳ 明朝" w:cs="ＭＳ Ｐゴシック" w:hint="eastAsia"/>
          <w:color w:val="000000"/>
          <w:kern w:val="0"/>
          <w:sz w:val="24"/>
          <w:szCs w:val="24"/>
        </w:rPr>
        <w:t>成果登録</w:t>
      </w:r>
      <w:r w:rsidR="00E827E3" w:rsidRPr="00943089">
        <w:rPr>
          <w:rFonts w:ascii="ＭＳ 明朝" w:eastAsia="ＭＳ 明朝" w:hAnsi="ＭＳ 明朝" w:cs="Segoe UI Emoji" w:hint="eastAsia"/>
          <w:color w:val="000000"/>
          <w:kern w:val="0"/>
          <w:sz w:val="24"/>
          <w:szCs w:val="24"/>
        </w:rPr>
        <w:t>チェック</w:t>
      </w:r>
      <w:r w:rsidR="00245E3F" w:rsidRPr="00943089">
        <w:rPr>
          <w:rFonts w:ascii="ＭＳ 明朝" w:eastAsia="ＭＳ 明朝" w:hAnsi="ＭＳ 明朝" w:cs="ＭＳ Ｐゴシック" w:hint="eastAsia"/>
          <w:color w:val="000000"/>
          <w:kern w:val="0"/>
          <w:sz w:val="24"/>
          <w:szCs w:val="24"/>
        </w:rPr>
        <w:t>制度を整備し、中国の</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245E3F" w:rsidRPr="00943089">
        <w:rPr>
          <w:rFonts w:ascii="ＭＳ 明朝" w:eastAsia="ＭＳ 明朝" w:hAnsi="ＭＳ 明朝" w:cs="ＭＳ Ｐゴシック" w:hint="eastAsia"/>
          <w:color w:val="000000"/>
          <w:kern w:val="0"/>
          <w:sz w:val="24"/>
          <w:szCs w:val="24"/>
        </w:rPr>
        <w:t>に関する</w:t>
      </w:r>
      <w:r w:rsidRPr="00943089">
        <w:rPr>
          <w:rFonts w:ascii="ＭＳ 明朝" w:eastAsia="ＭＳ 明朝" w:hAnsi="ＭＳ 明朝" w:cs="ＭＳ Ｐゴシック" w:hint="eastAsia"/>
          <w:color w:val="000000"/>
          <w:kern w:val="0"/>
          <w:sz w:val="24"/>
          <w:szCs w:val="24"/>
        </w:rPr>
        <w:t>研究成果</w:t>
      </w:r>
      <w:r w:rsidR="00245E3F" w:rsidRPr="00943089">
        <w:rPr>
          <w:rFonts w:ascii="ＭＳ 明朝" w:eastAsia="ＭＳ 明朝" w:hAnsi="ＭＳ 明朝" w:cs="ＭＳ Ｐゴシック" w:hint="eastAsia"/>
          <w:color w:val="000000"/>
          <w:kern w:val="0"/>
          <w:sz w:val="24"/>
          <w:szCs w:val="24"/>
        </w:rPr>
        <w:t>の知的財産権の状況や</w:t>
      </w:r>
      <w:r w:rsidR="00675DB0" w:rsidRPr="00943089">
        <w:rPr>
          <w:rFonts w:ascii="ＭＳ 明朝" w:eastAsia="ＭＳ 明朝" w:hAnsi="ＭＳ 明朝" w:cs="ＭＳ Ｐゴシック" w:hint="eastAsia"/>
          <w:color w:val="000000"/>
          <w:kern w:val="0"/>
          <w:sz w:val="24"/>
          <w:szCs w:val="24"/>
        </w:rPr>
        <w:t>その後の研究・開発状況について事後</w:t>
      </w:r>
      <w:r w:rsidR="00E827E3" w:rsidRPr="00943089">
        <w:rPr>
          <w:rFonts w:ascii="ＭＳ 明朝" w:eastAsia="ＭＳ 明朝" w:hAnsi="ＭＳ 明朝" w:cs="ＭＳ Ｐゴシック" w:hint="eastAsia"/>
          <w:color w:val="000000"/>
          <w:kern w:val="0"/>
          <w:sz w:val="24"/>
          <w:szCs w:val="24"/>
        </w:rPr>
        <w:t>モニタリングを行い、</w:t>
      </w:r>
      <w:r w:rsidR="00BC5B0C" w:rsidRPr="00943089">
        <w:rPr>
          <w:rFonts w:ascii="ＭＳ 明朝" w:eastAsia="ＭＳ 明朝" w:hAnsi="ＭＳ 明朝" w:cs="ＭＳ Ｐゴシック" w:hint="eastAsia"/>
          <w:color w:val="000000"/>
          <w:kern w:val="0"/>
          <w:sz w:val="24"/>
          <w:szCs w:val="24"/>
        </w:rPr>
        <w:t>獲得や利益分配の</w:t>
      </w:r>
      <w:r w:rsidR="00721C5C" w:rsidRPr="00943089">
        <w:rPr>
          <w:rFonts w:ascii="ＭＳ 明朝" w:eastAsia="ＭＳ 明朝" w:hAnsi="ＭＳ 明朝" w:cs="ＭＳ Ｐゴシック" w:hint="eastAsia"/>
          <w:color w:val="000000"/>
          <w:kern w:val="0"/>
          <w:sz w:val="24"/>
          <w:szCs w:val="24"/>
        </w:rPr>
        <w:t>取り決め</w:t>
      </w:r>
      <w:r w:rsidR="00BC5B0C" w:rsidRPr="00943089">
        <w:rPr>
          <w:rFonts w:ascii="ＭＳ 明朝" w:eastAsia="ＭＳ 明朝" w:hAnsi="ＭＳ 明朝" w:cs="ＭＳ Ｐゴシック" w:hint="eastAsia"/>
          <w:color w:val="000000"/>
          <w:kern w:val="0"/>
          <w:sz w:val="24"/>
          <w:szCs w:val="24"/>
        </w:rPr>
        <w:t>が</w:t>
      </w:r>
      <w:r w:rsidR="00182B66" w:rsidRPr="00943089">
        <w:rPr>
          <w:rFonts w:ascii="ＭＳ 明朝" w:eastAsia="ＭＳ 明朝" w:hAnsi="ＭＳ 明朝" w:cs="ＭＳ Ｐゴシック" w:hint="eastAsia"/>
          <w:color w:val="000000"/>
          <w:kern w:val="0"/>
          <w:sz w:val="24"/>
          <w:szCs w:val="24"/>
        </w:rPr>
        <w:t>着実に履行されるよう確実を期</w:t>
      </w:r>
      <w:r w:rsidR="005A0250">
        <w:rPr>
          <w:rFonts w:ascii="ＭＳ 明朝" w:eastAsia="ＭＳ 明朝" w:hAnsi="ＭＳ 明朝" w:cs="ＭＳ Ｐゴシック" w:hint="eastAsia"/>
          <w:color w:val="000000"/>
          <w:kern w:val="0"/>
          <w:sz w:val="24"/>
          <w:szCs w:val="24"/>
        </w:rPr>
        <w:t>しなければならない。</w:t>
      </w:r>
      <w:r w:rsidR="00182B66" w:rsidRPr="00943089">
        <w:rPr>
          <w:rFonts w:ascii="ＭＳ 明朝" w:eastAsia="ＭＳ 明朝" w:hAnsi="ＭＳ 明朝" w:cs="ＭＳ Ｐゴシック" w:hint="eastAsia"/>
          <w:color w:val="000000"/>
          <w:kern w:val="0"/>
          <w:sz w:val="24"/>
          <w:szCs w:val="24"/>
        </w:rPr>
        <w:t>中国の</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F609A2" w:rsidRPr="00943089">
        <w:rPr>
          <w:rFonts w:ascii="ＭＳ 明朝" w:eastAsia="ＭＳ 明朝" w:hAnsi="ＭＳ 明朝" w:cs="ＭＳ Ｐゴシック" w:hint="eastAsia"/>
          <w:color w:val="000000"/>
          <w:kern w:val="0"/>
          <w:sz w:val="24"/>
          <w:szCs w:val="24"/>
        </w:rPr>
        <w:t>に依存した</w:t>
      </w:r>
      <w:r w:rsidR="006D256C" w:rsidRPr="00943089">
        <w:rPr>
          <w:rFonts w:ascii="ＭＳ 明朝" w:eastAsia="ＭＳ 明朝" w:hAnsi="ＭＳ 明朝" w:cs="ＭＳ Ｐゴシック" w:hint="eastAsia"/>
          <w:color w:val="000000"/>
          <w:kern w:val="0"/>
          <w:sz w:val="24"/>
          <w:szCs w:val="24"/>
        </w:rPr>
        <w:t>発</w:t>
      </w:r>
      <w:r w:rsidRPr="00943089">
        <w:rPr>
          <w:rFonts w:ascii="ＭＳ 明朝" w:eastAsia="ＭＳ 明朝" w:hAnsi="ＭＳ 明朝" w:cs="ＭＳ Ｐゴシック" w:hint="eastAsia"/>
          <w:color w:val="000000"/>
          <w:kern w:val="0"/>
          <w:sz w:val="24"/>
          <w:szCs w:val="24"/>
        </w:rPr>
        <w:t>明</w:t>
      </w:r>
      <w:r w:rsidR="006C2BB9" w:rsidRPr="00943089">
        <w:rPr>
          <w:rFonts w:ascii="ＭＳ 明朝" w:eastAsia="ＭＳ 明朝" w:hAnsi="ＭＳ 明朝" w:cs="ＭＳ Ｐゴシック" w:hint="eastAsia"/>
          <w:color w:val="000000"/>
          <w:kern w:val="0"/>
          <w:sz w:val="24"/>
          <w:szCs w:val="24"/>
        </w:rPr>
        <w:t>について知的財産権による保護を出願する場合、</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F609A2" w:rsidRPr="00943089">
        <w:rPr>
          <w:rFonts w:ascii="ＭＳ 明朝" w:eastAsia="ＭＳ 明朝" w:hAnsi="ＭＳ 明朝" w:cs="ＭＳ Ｐゴシック" w:hint="eastAsia"/>
          <w:color w:val="000000"/>
          <w:kern w:val="0"/>
          <w:sz w:val="24"/>
          <w:szCs w:val="24"/>
        </w:rPr>
        <w:t>の直接の</w:t>
      </w:r>
      <w:r w:rsidR="007C2030" w:rsidRPr="00943089">
        <w:rPr>
          <w:rFonts w:ascii="ＭＳ 明朝" w:eastAsia="ＭＳ 明朝" w:hAnsi="ＭＳ 明朝" w:cs="ＭＳ Ｐゴシック" w:hint="eastAsia"/>
          <w:color w:val="000000"/>
          <w:kern w:val="0"/>
          <w:sz w:val="24"/>
          <w:szCs w:val="24"/>
        </w:rPr>
        <w:t>入手元</w:t>
      </w:r>
      <w:r w:rsidR="000D30FE" w:rsidRPr="00943089">
        <w:rPr>
          <w:rFonts w:ascii="ＭＳ 明朝" w:eastAsia="ＭＳ 明朝" w:hAnsi="ＭＳ 明朝" w:cs="ＭＳ Ｐゴシック" w:hint="eastAsia"/>
          <w:color w:val="000000"/>
          <w:kern w:val="0"/>
          <w:sz w:val="24"/>
          <w:szCs w:val="24"/>
        </w:rPr>
        <w:t>および</w:t>
      </w:r>
      <w:r w:rsidR="00501E14" w:rsidRPr="00943089">
        <w:rPr>
          <w:rFonts w:ascii="ＭＳ 明朝" w:eastAsia="ＭＳ 明朝" w:hAnsi="ＭＳ 明朝" w:cs="ＭＳ Ｐゴシック" w:hint="eastAsia"/>
          <w:color w:val="000000"/>
          <w:kern w:val="0"/>
          <w:sz w:val="24"/>
          <w:szCs w:val="24"/>
        </w:rPr>
        <w:t>入手経路の</w:t>
      </w:r>
      <w:r w:rsidR="004C1275" w:rsidRPr="00943089">
        <w:rPr>
          <w:rFonts w:ascii="ＭＳ 明朝" w:eastAsia="ＭＳ 明朝" w:hAnsi="ＭＳ 明朝" w:cs="ＭＳ Ｐゴシック" w:hint="eastAsia"/>
          <w:color w:val="000000"/>
          <w:kern w:val="0"/>
          <w:sz w:val="24"/>
          <w:szCs w:val="24"/>
        </w:rPr>
        <w:t>最上流</w:t>
      </w:r>
      <w:r w:rsidR="004736D3" w:rsidRPr="00943089">
        <w:rPr>
          <w:rFonts w:ascii="ＭＳ 明朝" w:eastAsia="ＭＳ 明朝" w:hAnsi="ＭＳ 明朝" w:cs="ＭＳ Ｐゴシック" w:hint="eastAsia"/>
          <w:color w:val="000000"/>
          <w:kern w:val="0"/>
          <w:sz w:val="24"/>
          <w:szCs w:val="24"/>
        </w:rPr>
        <w:t>の</w:t>
      </w:r>
      <w:r w:rsidR="003135FE" w:rsidRPr="00943089">
        <w:rPr>
          <w:rFonts w:ascii="ＭＳ 明朝" w:eastAsia="ＭＳ 明朝" w:hAnsi="ＭＳ 明朝" w:cs="ＭＳ Ｐゴシック" w:hint="eastAsia"/>
          <w:color w:val="000000"/>
          <w:kern w:val="0"/>
          <w:sz w:val="24"/>
          <w:szCs w:val="24"/>
        </w:rPr>
        <w:t>サプライヤー</w:t>
      </w:r>
      <w:r w:rsidR="000D30FE" w:rsidRPr="00943089">
        <w:rPr>
          <w:rFonts w:ascii="ＭＳ 明朝" w:eastAsia="ＭＳ 明朝" w:hAnsi="ＭＳ 明朝" w:cs="ＭＳ Ｐゴシック" w:hint="eastAsia"/>
          <w:color w:val="000000"/>
          <w:kern w:val="0"/>
          <w:sz w:val="24"/>
          <w:szCs w:val="24"/>
        </w:rPr>
        <w:t>を開示するとともに、</w:t>
      </w:r>
      <w:r w:rsidR="004736D3" w:rsidRPr="00943089">
        <w:rPr>
          <w:rFonts w:ascii="ＭＳ 明朝" w:eastAsia="ＭＳ 明朝" w:hAnsi="ＭＳ 明朝" w:cs="ＭＳ Ｐゴシック" w:hint="eastAsia"/>
          <w:color w:val="000000"/>
          <w:kern w:val="0"/>
          <w:sz w:val="24"/>
          <w:szCs w:val="24"/>
        </w:rPr>
        <w:t>知的財産権の共有と技術移転を強化</w:t>
      </w:r>
      <w:r w:rsidR="005461E2">
        <w:rPr>
          <w:rFonts w:ascii="ＭＳ 明朝" w:eastAsia="ＭＳ 明朝" w:hAnsi="ＭＳ 明朝" w:cs="ＭＳ Ｐゴシック" w:hint="eastAsia"/>
          <w:color w:val="000000"/>
          <w:kern w:val="0"/>
          <w:sz w:val="24"/>
          <w:szCs w:val="24"/>
        </w:rPr>
        <w:t>するものとする。</w:t>
      </w:r>
      <w:r w:rsidRPr="00943089">
        <w:rPr>
          <w:rFonts w:ascii="ＭＳ 明朝" w:eastAsia="ＭＳ 明朝" w:hAnsi="ＭＳ 明朝" w:cs="ＭＳ Ｐゴシック" w:hint="eastAsia"/>
          <w:color w:val="000000"/>
          <w:kern w:val="0"/>
          <w:sz w:val="24"/>
          <w:szCs w:val="24"/>
        </w:rPr>
        <w:t>国内</w:t>
      </w:r>
      <w:r w:rsidR="00384C60" w:rsidRPr="00943089">
        <w:rPr>
          <w:rFonts w:ascii="ＭＳ 明朝" w:eastAsia="ＭＳ 明朝" w:hAnsi="ＭＳ 明朝" w:cs="ＭＳ Ｐゴシック" w:hint="eastAsia"/>
          <w:color w:val="000000"/>
          <w:kern w:val="0"/>
          <w:sz w:val="24"/>
          <w:szCs w:val="24"/>
        </w:rPr>
        <w:t>での知的財産権の</w:t>
      </w:r>
      <w:r w:rsidR="006D256C" w:rsidRPr="00943089">
        <w:rPr>
          <w:rFonts w:ascii="ＭＳ 明朝" w:eastAsia="ＭＳ 明朝" w:hAnsi="ＭＳ 明朝" w:cs="ＭＳ Ｐゴシック" w:hint="eastAsia"/>
          <w:color w:val="000000"/>
          <w:kern w:val="0"/>
          <w:sz w:val="24"/>
          <w:szCs w:val="24"/>
        </w:rPr>
        <w:t>保護</w:t>
      </w:r>
      <w:r w:rsidR="008B0587" w:rsidRPr="00943089">
        <w:rPr>
          <w:rFonts w:ascii="ＭＳ 明朝" w:eastAsia="ＭＳ 明朝" w:hAnsi="ＭＳ 明朝" w:cs="ＭＳ Ｐゴシック" w:hint="eastAsia"/>
          <w:color w:val="000000"/>
          <w:kern w:val="0"/>
          <w:sz w:val="24"/>
          <w:szCs w:val="24"/>
        </w:rPr>
        <w:t>については国内出願を優先することを奨励し、</w:t>
      </w:r>
      <w:r w:rsidRPr="00943089">
        <w:rPr>
          <w:rFonts w:ascii="ＭＳ 明朝" w:eastAsia="ＭＳ 明朝" w:hAnsi="ＭＳ 明朝" w:cs="ＭＳ Ｐゴシック" w:hint="eastAsia"/>
          <w:color w:val="000000"/>
          <w:kern w:val="0"/>
          <w:sz w:val="24"/>
          <w:szCs w:val="24"/>
        </w:rPr>
        <w:t>国外</w:t>
      </w:r>
      <w:r w:rsidR="008B0587" w:rsidRPr="00943089">
        <w:rPr>
          <w:rFonts w:ascii="ＭＳ 明朝" w:eastAsia="ＭＳ 明朝" w:hAnsi="ＭＳ 明朝" w:cs="ＭＳ Ｐゴシック" w:hint="eastAsia"/>
          <w:color w:val="000000"/>
          <w:kern w:val="0"/>
          <w:sz w:val="24"/>
          <w:szCs w:val="24"/>
        </w:rPr>
        <w:t>での出願に際しては、</w:t>
      </w:r>
      <w:r w:rsidR="00A70856" w:rsidRPr="00943089">
        <w:rPr>
          <w:rFonts w:ascii="ＭＳ 明朝" w:eastAsia="ＭＳ 明朝" w:hAnsi="ＭＳ 明朝" w:cs="ＭＳ Ｐゴシック" w:hint="eastAsia"/>
          <w:color w:val="000000"/>
          <w:kern w:val="0"/>
          <w:sz w:val="24"/>
          <w:szCs w:val="24"/>
        </w:rPr>
        <w:t>法に基づき</w:t>
      </w:r>
      <w:r w:rsidR="008B0587" w:rsidRPr="00943089">
        <w:rPr>
          <w:rFonts w:ascii="ＭＳ 明朝" w:eastAsia="ＭＳ 明朝" w:hAnsi="ＭＳ 明朝" w:cs="ＭＳ Ｐゴシック" w:hint="eastAsia"/>
          <w:color w:val="000000"/>
          <w:kern w:val="0"/>
          <w:sz w:val="24"/>
          <w:szCs w:val="24"/>
        </w:rPr>
        <w:t>国務院の関係主管部門による秘密保持審査を</w:t>
      </w:r>
      <w:r w:rsidR="00A70856" w:rsidRPr="00943089">
        <w:rPr>
          <w:rFonts w:ascii="ＭＳ 明朝" w:eastAsia="ＭＳ 明朝" w:hAnsi="ＭＳ 明朝" w:cs="ＭＳ Ｐゴシック" w:hint="eastAsia"/>
          <w:color w:val="000000"/>
          <w:kern w:val="0"/>
          <w:sz w:val="24"/>
          <w:szCs w:val="24"/>
        </w:rPr>
        <w:t>申請</w:t>
      </w:r>
      <w:r w:rsidR="00437658">
        <w:rPr>
          <w:rFonts w:ascii="ＭＳ 明朝" w:eastAsia="ＭＳ 明朝" w:hAnsi="ＭＳ 明朝" w:cs="ＭＳ Ｐゴシック" w:hint="eastAsia"/>
          <w:color w:val="000000"/>
          <w:kern w:val="0"/>
          <w:sz w:val="24"/>
          <w:szCs w:val="24"/>
        </w:rPr>
        <w:t>するものとする。</w:t>
      </w:r>
      <w:r w:rsidR="00A70856" w:rsidRPr="00943089">
        <w:rPr>
          <w:rFonts w:ascii="ＭＳ 明朝" w:eastAsia="ＭＳ 明朝" w:hAnsi="ＭＳ 明朝" w:cs="ＭＳ Ｐゴシック" w:hint="eastAsia"/>
          <w:color w:val="000000"/>
          <w:kern w:val="0"/>
          <w:sz w:val="24"/>
          <w:szCs w:val="24"/>
        </w:rPr>
        <w:t>研究成果の</w:t>
      </w:r>
      <w:r w:rsidR="006D256C" w:rsidRPr="00943089">
        <w:rPr>
          <w:rFonts w:ascii="ＭＳ 明朝" w:eastAsia="ＭＳ 明朝" w:hAnsi="ＭＳ 明朝" w:cs="ＭＳ Ｐゴシック" w:hint="eastAsia"/>
          <w:color w:val="000000"/>
          <w:kern w:val="0"/>
          <w:sz w:val="24"/>
          <w:szCs w:val="24"/>
        </w:rPr>
        <w:t>発</w:t>
      </w:r>
      <w:r w:rsidRPr="00943089">
        <w:rPr>
          <w:rFonts w:ascii="ＭＳ 明朝" w:eastAsia="ＭＳ 明朝" w:hAnsi="ＭＳ 明朝" w:cs="ＭＳ Ｐゴシック" w:hint="eastAsia"/>
          <w:color w:val="000000"/>
          <w:kern w:val="0"/>
          <w:sz w:val="24"/>
          <w:szCs w:val="24"/>
        </w:rPr>
        <w:t>表</w:t>
      </w:r>
      <w:r w:rsidR="00A70856" w:rsidRPr="00943089">
        <w:rPr>
          <w:rFonts w:ascii="ＭＳ 明朝" w:eastAsia="ＭＳ 明朝" w:hAnsi="ＭＳ 明朝" w:cs="ＭＳ Ｐゴシック" w:hint="eastAsia"/>
          <w:color w:val="000000"/>
          <w:kern w:val="0"/>
          <w:sz w:val="24"/>
          <w:szCs w:val="24"/>
        </w:rPr>
        <w:t>に</w:t>
      </w:r>
      <w:r w:rsidR="00040BB6" w:rsidRPr="00943089">
        <w:rPr>
          <w:rFonts w:ascii="ＭＳ 明朝" w:eastAsia="ＭＳ 明朝" w:hAnsi="ＭＳ 明朝" w:cs="ＭＳ Ｐゴシック" w:hint="eastAsia"/>
          <w:color w:val="000000"/>
          <w:kern w:val="0"/>
          <w:sz w:val="24"/>
          <w:szCs w:val="24"/>
        </w:rPr>
        <w:t>際しても</w:t>
      </w:r>
      <w:r w:rsidR="00A70856" w:rsidRPr="00943089">
        <w:rPr>
          <w:rFonts w:ascii="ＭＳ 明朝" w:eastAsia="ＭＳ 明朝" w:hAnsi="ＭＳ 明朝" w:cs="ＭＳ Ｐゴシック" w:hint="eastAsia"/>
          <w:color w:val="000000"/>
          <w:kern w:val="0"/>
          <w:sz w:val="24"/>
          <w:szCs w:val="24"/>
        </w:rPr>
        <w:t>、中国の</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040BB6" w:rsidRPr="00943089">
        <w:rPr>
          <w:rFonts w:ascii="ＭＳ 明朝" w:eastAsia="ＭＳ 明朝" w:hAnsi="ＭＳ 明朝" w:cs="ＭＳ Ｐゴシック" w:hint="eastAsia"/>
          <w:color w:val="000000"/>
          <w:kern w:val="0"/>
          <w:sz w:val="24"/>
          <w:szCs w:val="24"/>
        </w:rPr>
        <w:t>について直接の入手元および入手経路の最上流のサプライヤーを開示</w:t>
      </w:r>
      <w:r w:rsidR="00437658">
        <w:rPr>
          <w:rFonts w:ascii="ＭＳ 明朝" w:eastAsia="ＭＳ 明朝" w:hAnsi="ＭＳ 明朝" w:cs="ＭＳ Ｐゴシック" w:hint="eastAsia"/>
          <w:color w:val="000000"/>
          <w:kern w:val="0"/>
          <w:sz w:val="24"/>
          <w:szCs w:val="24"/>
        </w:rPr>
        <w:t>するものとする。</w:t>
      </w:r>
    </w:p>
    <w:p w14:paraId="20135913" w14:textId="3B15BCD9" w:rsidR="00437658" w:rsidRPr="00943089" w:rsidRDefault="00437658" w:rsidP="00346716">
      <w:pPr>
        <w:widowControl/>
        <w:shd w:val="clear" w:color="auto" w:fill="FFFFFF"/>
        <w:spacing w:line="450" w:lineRule="atLeast"/>
        <w:jc w:val="left"/>
        <w:rPr>
          <w:rFonts w:ascii="ＭＳ 明朝" w:eastAsia="ＭＳ 明朝" w:hAnsi="ＭＳ 明朝" w:cs="ＭＳ Ｐゴシック"/>
          <w:color w:val="000000"/>
          <w:kern w:val="0"/>
          <w:sz w:val="24"/>
          <w:szCs w:val="24"/>
        </w:rPr>
      </w:pPr>
    </w:p>
    <w:p w14:paraId="15079239" w14:textId="7231719F" w:rsidR="00346716" w:rsidRPr="00943089" w:rsidRDefault="00346716" w:rsidP="00346716">
      <w:pPr>
        <w:widowControl/>
        <w:shd w:val="clear" w:color="auto" w:fill="FFFFFF"/>
        <w:spacing w:line="450" w:lineRule="atLeast"/>
        <w:jc w:val="lef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00000"/>
          <w:kern w:val="0"/>
          <w:sz w:val="24"/>
          <w:szCs w:val="24"/>
        </w:rPr>
        <w:t>五</w:t>
      </w:r>
      <w:r w:rsidR="00040BB6" w:rsidRPr="00943089">
        <w:rPr>
          <w:rFonts w:ascii="ＭＳ 明朝" w:eastAsia="ＭＳ 明朝" w:hAnsi="ＭＳ 明朝" w:cs="ＭＳ Ｐゴシック" w:hint="eastAsia"/>
          <w:color w:val="000000"/>
          <w:kern w:val="0"/>
          <w:sz w:val="24"/>
          <w:szCs w:val="24"/>
        </w:rPr>
        <w:t>．対外協力・交流プロジェクトにおける</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040BB6" w:rsidRPr="00943089">
        <w:rPr>
          <w:rFonts w:ascii="ＭＳ 明朝" w:eastAsia="ＭＳ 明朝" w:hAnsi="ＭＳ 明朝" w:cs="ＭＳ Ｐゴシック" w:hint="eastAsia"/>
          <w:color w:val="000000"/>
          <w:kern w:val="0"/>
          <w:sz w:val="24"/>
          <w:szCs w:val="24"/>
        </w:rPr>
        <w:t>の</w:t>
      </w:r>
      <w:r w:rsidR="00123215">
        <w:rPr>
          <w:rFonts w:ascii="ＭＳ 明朝" w:eastAsia="ＭＳ 明朝" w:hAnsi="ＭＳ 明朝" w:cs="ＭＳ Ｐゴシック" w:hint="eastAsia"/>
          <w:color w:val="000000"/>
          <w:kern w:val="0"/>
          <w:sz w:val="24"/>
          <w:szCs w:val="24"/>
        </w:rPr>
        <w:t>国外</w:t>
      </w:r>
      <w:r w:rsidR="00040BB6" w:rsidRPr="00943089">
        <w:rPr>
          <w:rFonts w:ascii="ＭＳ 明朝" w:eastAsia="ＭＳ 明朝" w:hAnsi="ＭＳ 明朝" w:cs="ＭＳ Ｐゴシック" w:hint="eastAsia"/>
          <w:color w:val="000000"/>
          <w:kern w:val="0"/>
          <w:sz w:val="24"/>
          <w:szCs w:val="24"/>
        </w:rPr>
        <w:t>持ち出しの規範化</w:t>
      </w:r>
    </w:p>
    <w:p w14:paraId="5E815BD0" w14:textId="3ABA8453" w:rsidR="00346716" w:rsidRDefault="00346716" w:rsidP="00346716">
      <w:pPr>
        <w:widowControl/>
        <w:shd w:val="clear" w:color="auto" w:fill="FFFFFF"/>
        <w:spacing w:line="450" w:lineRule="atLeast"/>
        <w:jc w:val="lef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00000"/>
          <w:kern w:val="0"/>
          <w:sz w:val="24"/>
          <w:szCs w:val="24"/>
        </w:rPr>
        <w:t xml:space="preserve">　</w:t>
      </w:r>
      <w:r w:rsidR="003628D9" w:rsidRPr="00943089">
        <w:rPr>
          <w:rFonts w:ascii="ＭＳ 明朝" w:eastAsia="ＭＳ 明朝" w:hAnsi="ＭＳ 明朝" w:cs="ＭＳ Ｐゴシック" w:hint="eastAsia"/>
          <w:color w:val="000000"/>
          <w:kern w:val="0"/>
          <w:sz w:val="24"/>
          <w:szCs w:val="24"/>
        </w:rPr>
        <w:t>生物遺伝資源のうち</w:t>
      </w:r>
      <w:r w:rsidR="006D1974" w:rsidRPr="00943089">
        <w:rPr>
          <w:rFonts w:ascii="ＭＳ 明朝" w:eastAsia="ＭＳ 明朝" w:hAnsi="ＭＳ 明朝" w:cs="ＭＳ Ｐゴシック" w:hint="eastAsia"/>
          <w:color w:val="000000"/>
          <w:kern w:val="0"/>
          <w:sz w:val="24"/>
          <w:szCs w:val="24"/>
        </w:rPr>
        <w:t>希少種、絶滅危惧種、固有種</w:t>
      </w:r>
      <w:r w:rsidR="003628D9" w:rsidRPr="00943089">
        <w:rPr>
          <w:rFonts w:ascii="ＭＳ 明朝" w:eastAsia="ＭＳ 明朝" w:hAnsi="ＭＳ 明朝" w:cs="ＭＳ Ｐゴシック" w:hint="eastAsia"/>
          <w:color w:val="000000"/>
          <w:kern w:val="0"/>
          <w:sz w:val="24"/>
          <w:szCs w:val="24"/>
        </w:rPr>
        <w:t>に該当するもの</w:t>
      </w:r>
      <w:r w:rsidR="006D1974" w:rsidRPr="00943089">
        <w:rPr>
          <w:rFonts w:ascii="ＭＳ 明朝" w:eastAsia="ＭＳ 明朝" w:hAnsi="ＭＳ 明朝" w:cs="ＭＳ Ｐゴシック" w:hint="eastAsia"/>
          <w:color w:val="000000"/>
          <w:kern w:val="0"/>
          <w:sz w:val="24"/>
          <w:szCs w:val="24"/>
        </w:rPr>
        <w:t>、</w:t>
      </w:r>
      <w:r w:rsidR="003628D9" w:rsidRPr="00943089">
        <w:rPr>
          <w:rFonts w:ascii="ＭＳ 明朝" w:eastAsia="ＭＳ 明朝" w:hAnsi="ＭＳ 明朝" w:cs="ＭＳ Ｐゴシック" w:hint="eastAsia"/>
          <w:color w:val="000000"/>
          <w:kern w:val="0"/>
          <w:sz w:val="24"/>
          <w:szCs w:val="24"/>
        </w:rPr>
        <w:t>新種または新たな変種の可能性があるもの</w:t>
      </w:r>
      <w:r w:rsidR="007F2817" w:rsidRPr="00943089">
        <w:rPr>
          <w:rFonts w:ascii="ＭＳ 明朝" w:eastAsia="ＭＳ 明朝" w:hAnsi="ＭＳ 明朝" w:cs="ＭＳ Ｐゴシック" w:hint="eastAsia"/>
          <w:color w:val="000000"/>
          <w:kern w:val="0"/>
          <w:sz w:val="24"/>
          <w:szCs w:val="24"/>
        </w:rPr>
        <w:t>、あるいは</w:t>
      </w:r>
      <w:r w:rsidRPr="00943089">
        <w:rPr>
          <w:rFonts w:ascii="ＭＳ 明朝" w:eastAsia="ＭＳ 明朝" w:hAnsi="ＭＳ 明朝" w:cs="ＭＳ Ｐゴシック" w:hint="eastAsia"/>
          <w:color w:val="000000"/>
          <w:kern w:val="0"/>
          <w:sz w:val="24"/>
          <w:szCs w:val="24"/>
        </w:rPr>
        <w:t>重要</w:t>
      </w:r>
      <w:r w:rsidR="007F2817" w:rsidRPr="00943089">
        <w:rPr>
          <w:rFonts w:ascii="ＭＳ 明朝" w:eastAsia="ＭＳ 明朝" w:hAnsi="ＭＳ 明朝" w:cs="ＭＳ Ｐゴシック" w:hint="eastAsia"/>
          <w:color w:val="000000"/>
          <w:kern w:val="0"/>
          <w:sz w:val="24"/>
          <w:szCs w:val="24"/>
        </w:rPr>
        <w:t>な価値を有するものを国外に持ち出したり、</w:t>
      </w:r>
      <w:r w:rsidR="00AC0F5F" w:rsidRPr="00943089">
        <w:rPr>
          <w:rFonts w:ascii="ＭＳ 明朝" w:eastAsia="ＭＳ 明朝" w:hAnsi="ＭＳ 明朝" w:cs="ＭＳ Ｐゴシック" w:hint="eastAsia"/>
          <w:color w:val="000000"/>
          <w:kern w:val="0"/>
          <w:sz w:val="24"/>
          <w:szCs w:val="24"/>
        </w:rPr>
        <w:t>郵送したりする場合は、</w:t>
      </w:r>
      <w:r w:rsidRPr="00943089">
        <w:rPr>
          <w:rFonts w:ascii="ＭＳ 明朝" w:eastAsia="ＭＳ 明朝" w:hAnsi="ＭＳ 明朝" w:cs="ＭＳ Ｐゴシック" w:hint="eastAsia"/>
          <w:color w:val="000000"/>
          <w:kern w:val="0"/>
          <w:sz w:val="24"/>
          <w:szCs w:val="24"/>
        </w:rPr>
        <w:t>国</w:t>
      </w:r>
      <w:r w:rsidR="00AC0F5F" w:rsidRPr="00943089">
        <w:rPr>
          <w:rFonts w:ascii="ＭＳ 明朝" w:eastAsia="ＭＳ 明朝" w:hAnsi="ＭＳ 明朝" w:cs="ＭＳ Ｐゴシック" w:hint="eastAsia"/>
          <w:color w:val="000000"/>
          <w:kern w:val="0"/>
          <w:sz w:val="24"/>
          <w:szCs w:val="24"/>
        </w:rPr>
        <w:t>の関連法令の要件</w:t>
      </w:r>
      <w:r w:rsidR="00DD5F11" w:rsidRPr="00943089">
        <w:rPr>
          <w:rFonts w:ascii="ＭＳ 明朝" w:eastAsia="ＭＳ 明朝" w:hAnsi="ＭＳ 明朝" w:cs="ＭＳ Ｐゴシック" w:hint="eastAsia"/>
          <w:color w:val="000000"/>
          <w:kern w:val="0"/>
          <w:sz w:val="24"/>
          <w:szCs w:val="24"/>
        </w:rPr>
        <w:t>を満たした</w:t>
      </w:r>
      <w:r w:rsidR="00AC0F5F" w:rsidRPr="00943089">
        <w:rPr>
          <w:rFonts w:ascii="ＭＳ 明朝" w:eastAsia="ＭＳ 明朝" w:hAnsi="ＭＳ 明朝" w:cs="ＭＳ Ｐゴシック" w:hint="eastAsia"/>
          <w:color w:val="000000"/>
          <w:kern w:val="0"/>
          <w:sz w:val="24"/>
          <w:szCs w:val="24"/>
        </w:rPr>
        <w:t>上で、関連</w:t>
      </w:r>
      <w:r w:rsidRPr="00943089">
        <w:rPr>
          <w:rFonts w:ascii="ＭＳ 明朝" w:eastAsia="ＭＳ 明朝" w:hAnsi="ＭＳ 明朝" w:cs="ＭＳ Ｐゴシック" w:hint="eastAsia"/>
          <w:color w:val="000000"/>
          <w:kern w:val="0"/>
          <w:sz w:val="24"/>
          <w:szCs w:val="24"/>
        </w:rPr>
        <w:t>主管</w:t>
      </w:r>
      <w:r w:rsidR="00AC0F5F" w:rsidRPr="00943089">
        <w:rPr>
          <w:rFonts w:ascii="ＭＳ 明朝" w:eastAsia="ＭＳ 明朝" w:hAnsi="ＭＳ 明朝" w:cs="ＭＳ Ｐゴシック" w:hint="eastAsia"/>
          <w:color w:val="000000"/>
          <w:kern w:val="0"/>
          <w:sz w:val="24"/>
          <w:szCs w:val="24"/>
        </w:rPr>
        <w:t>部門の承認を</w:t>
      </w:r>
      <w:r w:rsidR="00DD5F11" w:rsidRPr="00943089">
        <w:rPr>
          <w:rFonts w:ascii="ＭＳ 明朝" w:eastAsia="ＭＳ 明朝" w:hAnsi="ＭＳ 明朝" w:cs="ＭＳ Ｐゴシック" w:hint="eastAsia"/>
          <w:color w:val="000000"/>
          <w:kern w:val="0"/>
          <w:sz w:val="24"/>
          <w:szCs w:val="24"/>
        </w:rPr>
        <w:t>得るものとし、関連</w:t>
      </w:r>
      <w:r w:rsidRPr="00943089">
        <w:rPr>
          <w:rFonts w:ascii="ＭＳ 明朝" w:eastAsia="ＭＳ 明朝" w:hAnsi="ＭＳ 明朝" w:cs="ＭＳ Ｐゴシック" w:hint="eastAsia"/>
          <w:color w:val="000000"/>
          <w:kern w:val="0"/>
          <w:sz w:val="24"/>
          <w:szCs w:val="24"/>
        </w:rPr>
        <w:t>主管</w:t>
      </w:r>
      <w:r w:rsidR="00DD5F11" w:rsidRPr="00943089">
        <w:rPr>
          <w:rFonts w:ascii="ＭＳ 明朝" w:eastAsia="ＭＳ 明朝" w:hAnsi="ＭＳ 明朝" w:cs="ＭＳ Ｐゴシック" w:hint="eastAsia"/>
          <w:color w:val="000000"/>
          <w:kern w:val="0"/>
          <w:sz w:val="24"/>
          <w:szCs w:val="24"/>
        </w:rPr>
        <w:t>部門は定期的に</w:t>
      </w:r>
      <w:r w:rsidR="006D256C" w:rsidRPr="00943089">
        <w:rPr>
          <w:rFonts w:ascii="ＭＳ 明朝" w:eastAsia="ＭＳ 明朝" w:hAnsi="ＭＳ 明朝" w:cs="ＭＳ Ｐゴシック" w:hint="eastAsia"/>
          <w:color w:val="000000"/>
          <w:kern w:val="0"/>
          <w:sz w:val="24"/>
          <w:szCs w:val="24"/>
        </w:rPr>
        <w:t>環</w:t>
      </w:r>
      <w:r w:rsidRPr="00943089">
        <w:rPr>
          <w:rFonts w:ascii="ＭＳ 明朝" w:eastAsia="ＭＳ 明朝" w:hAnsi="ＭＳ 明朝" w:cs="ＭＳ Ｐゴシック" w:hint="eastAsia"/>
          <w:color w:val="000000"/>
          <w:kern w:val="0"/>
          <w:sz w:val="24"/>
          <w:szCs w:val="24"/>
        </w:rPr>
        <w:t>境</w:t>
      </w:r>
      <w:r w:rsidR="006D256C" w:rsidRPr="00943089">
        <w:rPr>
          <w:rFonts w:ascii="ＭＳ 明朝" w:eastAsia="ＭＳ 明朝" w:hAnsi="ＭＳ 明朝" w:cs="ＭＳ Ｐゴシック" w:hint="eastAsia"/>
          <w:color w:val="000000"/>
          <w:kern w:val="0"/>
          <w:sz w:val="24"/>
          <w:szCs w:val="24"/>
        </w:rPr>
        <w:t>保護</w:t>
      </w:r>
      <w:r w:rsidR="005B4BE6">
        <w:rPr>
          <w:rFonts w:ascii="ＭＳ 明朝" w:eastAsia="ＭＳ 明朝" w:hAnsi="ＭＳ 明朝" w:cs="ＭＳ Ｐゴシック" w:hint="eastAsia"/>
          <w:color w:val="000000"/>
          <w:kern w:val="0"/>
          <w:sz w:val="24"/>
          <w:szCs w:val="24"/>
        </w:rPr>
        <w:t>を</w:t>
      </w:r>
      <w:r w:rsidRPr="00943089">
        <w:rPr>
          <w:rFonts w:ascii="ＭＳ 明朝" w:eastAsia="ＭＳ 明朝" w:hAnsi="ＭＳ 明朝" w:cs="ＭＳ Ｐゴシック" w:hint="eastAsia"/>
          <w:color w:val="000000"/>
          <w:kern w:val="0"/>
          <w:sz w:val="24"/>
          <w:szCs w:val="24"/>
        </w:rPr>
        <w:t>主管</w:t>
      </w:r>
      <w:r w:rsidR="005B4BE6">
        <w:rPr>
          <w:rFonts w:ascii="ＭＳ 明朝" w:eastAsia="ＭＳ 明朝" w:hAnsi="ＭＳ 明朝" w:cs="ＭＳ Ｐゴシック" w:hint="eastAsia"/>
          <w:color w:val="000000"/>
          <w:kern w:val="0"/>
          <w:sz w:val="24"/>
          <w:szCs w:val="24"/>
        </w:rPr>
        <w:t>する</w:t>
      </w:r>
      <w:r w:rsidR="00DD5F11" w:rsidRPr="00943089">
        <w:rPr>
          <w:rFonts w:ascii="ＭＳ 明朝" w:eastAsia="ＭＳ 明朝" w:hAnsi="ＭＳ 明朝" w:cs="ＭＳ Ｐゴシック" w:hint="eastAsia"/>
          <w:color w:val="000000"/>
          <w:kern w:val="0"/>
          <w:sz w:val="24"/>
          <w:szCs w:val="24"/>
        </w:rPr>
        <w:t>部門に</w:t>
      </w:r>
      <w:r w:rsidR="005B4BE6" w:rsidRPr="00943089">
        <w:rPr>
          <w:rFonts w:ascii="ＭＳ 明朝" w:eastAsia="ＭＳ 明朝" w:hAnsi="ＭＳ 明朝" w:cs="ＭＳ Ｐゴシック" w:hint="eastAsia"/>
          <w:color w:val="000000"/>
          <w:kern w:val="0"/>
          <w:sz w:val="24"/>
          <w:szCs w:val="24"/>
        </w:rPr>
        <w:t>関連資料の写しを</w:t>
      </w:r>
      <w:r w:rsidR="00DD5F11" w:rsidRPr="00943089">
        <w:rPr>
          <w:rFonts w:ascii="ＭＳ 明朝" w:eastAsia="ＭＳ 明朝" w:hAnsi="ＭＳ 明朝" w:cs="ＭＳ Ｐゴシック" w:hint="eastAsia"/>
          <w:color w:val="000000"/>
          <w:kern w:val="0"/>
          <w:sz w:val="24"/>
          <w:szCs w:val="24"/>
        </w:rPr>
        <w:t>送付するものとする。</w:t>
      </w:r>
      <w:r w:rsidRPr="00943089">
        <w:rPr>
          <w:rFonts w:ascii="ＭＳ 明朝" w:eastAsia="ＭＳ 明朝" w:hAnsi="ＭＳ 明朝" w:cs="ＭＳ Ｐゴシック" w:hint="eastAsia"/>
          <w:color w:val="000000"/>
          <w:kern w:val="0"/>
          <w:sz w:val="24"/>
          <w:szCs w:val="24"/>
        </w:rPr>
        <w:t>各</w:t>
      </w:r>
      <w:r w:rsidR="00DD5F11" w:rsidRPr="00943089">
        <w:rPr>
          <w:rFonts w:ascii="ＭＳ 明朝" w:eastAsia="ＭＳ 明朝" w:hAnsi="ＭＳ 明朝" w:cs="ＭＳ Ｐゴシック" w:hint="eastAsia"/>
          <w:color w:val="000000"/>
          <w:kern w:val="0"/>
          <w:sz w:val="24"/>
          <w:szCs w:val="24"/>
        </w:rPr>
        <w:t>組織は、</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0A68DF" w:rsidRPr="00943089">
        <w:rPr>
          <w:rFonts w:ascii="ＭＳ 明朝" w:eastAsia="ＭＳ 明朝" w:hAnsi="ＭＳ 明朝" w:cs="ＭＳ Ｐゴシック" w:hint="eastAsia"/>
          <w:color w:val="000000"/>
          <w:kern w:val="0"/>
          <w:sz w:val="24"/>
          <w:szCs w:val="24"/>
        </w:rPr>
        <w:t>の対外提供に関する登録・チェック</w:t>
      </w:r>
      <w:r w:rsidRPr="00943089">
        <w:rPr>
          <w:rFonts w:ascii="ＭＳ 明朝" w:eastAsia="ＭＳ 明朝" w:hAnsi="ＭＳ 明朝" w:cs="ＭＳ Ｐゴシック" w:hint="eastAsia"/>
          <w:color w:val="000000"/>
          <w:kern w:val="0"/>
          <w:sz w:val="24"/>
          <w:szCs w:val="24"/>
        </w:rPr>
        <w:t>制度</w:t>
      </w:r>
      <w:r w:rsidR="000A68DF" w:rsidRPr="00943089">
        <w:rPr>
          <w:rFonts w:ascii="ＭＳ 明朝" w:eastAsia="ＭＳ 明朝" w:hAnsi="ＭＳ 明朝" w:cs="ＭＳ Ｐゴシック" w:hint="eastAsia"/>
          <w:color w:val="000000"/>
          <w:kern w:val="0"/>
          <w:sz w:val="24"/>
          <w:szCs w:val="24"/>
        </w:rPr>
        <w:t>を</w:t>
      </w:r>
      <w:r w:rsidR="00C502BD" w:rsidRPr="00943089">
        <w:rPr>
          <w:rFonts w:ascii="ＭＳ 明朝" w:eastAsia="ＭＳ 明朝" w:hAnsi="ＭＳ 明朝" w:cs="ＭＳ Ｐゴシック" w:hint="eastAsia"/>
          <w:color w:val="000000"/>
          <w:kern w:val="0"/>
          <w:sz w:val="24"/>
          <w:szCs w:val="24"/>
        </w:rPr>
        <w:t>整備し、国外に持ち出された</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C502BD" w:rsidRPr="00943089">
        <w:rPr>
          <w:rFonts w:ascii="ＭＳ 明朝" w:eastAsia="ＭＳ 明朝" w:hAnsi="ＭＳ 明朝" w:cs="ＭＳ Ｐゴシック" w:hint="eastAsia"/>
          <w:color w:val="000000"/>
          <w:kern w:val="0"/>
          <w:sz w:val="24"/>
          <w:szCs w:val="24"/>
        </w:rPr>
        <w:t>に</w:t>
      </w:r>
      <w:r w:rsidR="00A57660" w:rsidRPr="00943089">
        <w:rPr>
          <w:rFonts w:ascii="ＭＳ 明朝" w:eastAsia="ＭＳ 明朝" w:hAnsi="ＭＳ 明朝" w:cs="ＭＳ Ｐゴシック" w:hint="eastAsia"/>
          <w:color w:val="000000"/>
          <w:kern w:val="0"/>
          <w:sz w:val="24"/>
          <w:szCs w:val="24"/>
        </w:rPr>
        <w:t>ついて、</w:t>
      </w:r>
      <w:r w:rsidR="00721C5C" w:rsidRPr="00943089">
        <w:rPr>
          <w:rFonts w:ascii="ＭＳ 明朝" w:eastAsia="ＭＳ 明朝" w:hAnsi="ＭＳ 明朝" w:cs="ＭＳ Ｐゴシック" w:hint="eastAsia"/>
          <w:color w:val="000000"/>
          <w:kern w:val="0"/>
          <w:sz w:val="24"/>
          <w:szCs w:val="24"/>
        </w:rPr>
        <w:t>入手元、種類、数量、用途、提供者、被提供者、目的地、利益分配の取り決め</w:t>
      </w:r>
      <w:r w:rsidR="00A57660" w:rsidRPr="00943089">
        <w:rPr>
          <w:rFonts w:ascii="ＭＳ 明朝" w:eastAsia="ＭＳ 明朝" w:hAnsi="ＭＳ 明朝" w:cs="ＭＳ Ｐゴシック" w:hint="eastAsia"/>
          <w:color w:val="000000"/>
          <w:kern w:val="0"/>
          <w:sz w:val="24"/>
          <w:szCs w:val="24"/>
        </w:rPr>
        <w:t>などの</w:t>
      </w:r>
      <w:r w:rsidRPr="00943089">
        <w:rPr>
          <w:rFonts w:ascii="ＭＳ 明朝" w:eastAsia="ＭＳ 明朝" w:hAnsi="ＭＳ 明朝" w:cs="ＭＳ Ｐゴシック" w:hint="eastAsia"/>
          <w:color w:val="000000"/>
          <w:kern w:val="0"/>
          <w:sz w:val="24"/>
          <w:szCs w:val="24"/>
        </w:rPr>
        <w:t>重要</w:t>
      </w:r>
      <w:r w:rsidR="00C502BD" w:rsidRPr="00943089">
        <w:rPr>
          <w:rFonts w:ascii="ＭＳ 明朝" w:eastAsia="ＭＳ 明朝" w:hAnsi="ＭＳ 明朝" w:cs="ＭＳ Ｐゴシック" w:hint="eastAsia"/>
          <w:color w:val="000000"/>
          <w:kern w:val="0"/>
          <w:sz w:val="24"/>
          <w:szCs w:val="24"/>
        </w:rPr>
        <w:t>な数値・</w:t>
      </w:r>
      <w:r w:rsidR="00B72D98" w:rsidRPr="00943089">
        <w:rPr>
          <w:rFonts w:ascii="ＭＳ 明朝" w:eastAsia="ＭＳ 明朝" w:hAnsi="ＭＳ 明朝" w:cs="ＭＳ Ｐゴシック" w:hint="eastAsia"/>
          <w:color w:val="000000"/>
          <w:kern w:val="0"/>
          <w:sz w:val="24"/>
          <w:szCs w:val="24"/>
        </w:rPr>
        <w:t>資</w:t>
      </w:r>
      <w:r w:rsidRPr="00943089">
        <w:rPr>
          <w:rFonts w:ascii="ＭＳ 明朝" w:eastAsia="ＭＳ 明朝" w:hAnsi="ＭＳ 明朝" w:cs="ＭＳ Ｐゴシック" w:hint="eastAsia"/>
          <w:color w:val="000000"/>
          <w:kern w:val="0"/>
          <w:sz w:val="24"/>
          <w:szCs w:val="24"/>
        </w:rPr>
        <w:t>料</w:t>
      </w:r>
      <w:r w:rsidR="00C502BD" w:rsidRPr="00943089">
        <w:rPr>
          <w:rFonts w:ascii="ＭＳ 明朝" w:eastAsia="ＭＳ 明朝" w:hAnsi="ＭＳ 明朝" w:cs="ＭＳ Ｐゴシック" w:hint="eastAsia"/>
          <w:color w:val="000000"/>
          <w:kern w:val="0"/>
          <w:sz w:val="24"/>
          <w:szCs w:val="24"/>
        </w:rPr>
        <w:t>・情報を詳細に記録</w:t>
      </w:r>
      <w:r w:rsidR="00534213">
        <w:rPr>
          <w:rFonts w:ascii="ＭＳ 明朝" w:eastAsia="ＭＳ 明朝" w:hAnsi="ＭＳ 明朝" w:cs="ＭＳ Ｐゴシック" w:hint="eastAsia"/>
          <w:color w:val="000000"/>
          <w:kern w:val="0"/>
          <w:sz w:val="24"/>
          <w:szCs w:val="24"/>
        </w:rPr>
        <w:t>し、</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DD4FE2">
        <w:rPr>
          <w:rFonts w:ascii="ＭＳ 明朝" w:eastAsia="ＭＳ 明朝" w:hAnsi="ＭＳ 明朝" w:cs="ＭＳ Ｐゴシック" w:hint="eastAsia"/>
          <w:color w:val="000000"/>
          <w:kern w:val="0"/>
          <w:sz w:val="24"/>
          <w:szCs w:val="24"/>
        </w:rPr>
        <w:t>を</w:t>
      </w:r>
      <w:r w:rsidRPr="00943089">
        <w:rPr>
          <w:rFonts w:ascii="ＭＳ 明朝" w:eastAsia="ＭＳ 明朝" w:hAnsi="ＭＳ 明朝" w:cs="ＭＳ Ｐゴシック" w:hint="eastAsia"/>
          <w:color w:val="000000"/>
          <w:kern w:val="0"/>
          <w:sz w:val="24"/>
          <w:szCs w:val="24"/>
        </w:rPr>
        <w:t>主管</w:t>
      </w:r>
      <w:r w:rsidR="00DD4FE2">
        <w:rPr>
          <w:rFonts w:ascii="ＭＳ 明朝" w:eastAsia="ＭＳ 明朝" w:hAnsi="ＭＳ 明朝" w:cs="ＭＳ Ｐゴシック" w:hint="eastAsia"/>
          <w:color w:val="000000"/>
          <w:kern w:val="0"/>
          <w:sz w:val="24"/>
          <w:szCs w:val="24"/>
        </w:rPr>
        <w:t>する直属の上級</w:t>
      </w:r>
      <w:r w:rsidR="00FC3210" w:rsidRPr="00943089">
        <w:rPr>
          <w:rFonts w:ascii="ＭＳ 明朝" w:eastAsia="ＭＳ 明朝" w:hAnsi="ＭＳ 明朝" w:cs="ＭＳ Ｐゴシック" w:hint="eastAsia"/>
          <w:color w:val="000000"/>
          <w:kern w:val="0"/>
          <w:sz w:val="24"/>
          <w:szCs w:val="24"/>
        </w:rPr>
        <w:t>部門による調査に備え</w:t>
      </w:r>
      <w:r w:rsidR="00DD4FE2">
        <w:rPr>
          <w:rFonts w:ascii="ＭＳ 明朝" w:eastAsia="ＭＳ 明朝" w:hAnsi="ＭＳ 明朝" w:cs="ＭＳ Ｐゴシック" w:hint="eastAsia"/>
          <w:color w:val="000000"/>
          <w:kern w:val="0"/>
          <w:sz w:val="24"/>
          <w:szCs w:val="24"/>
        </w:rPr>
        <w:t>なければならない</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534213">
        <w:rPr>
          <w:rFonts w:ascii="ＭＳ 明朝" w:eastAsia="ＭＳ 明朝" w:hAnsi="ＭＳ 明朝" w:cs="ＭＳ Ｐゴシック" w:hint="eastAsia"/>
          <w:color w:val="000000"/>
          <w:kern w:val="0"/>
          <w:sz w:val="24"/>
          <w:szCs w:val="24"/>
        </w:rPr>
        <w:t>を</w:t>
      </w:r>
      <w:r w:rsidRPr="00943089">
        <w:rPr>
          <w:rFonts w:ascii="ＭＳ 明朝" w:eastAsia="ＭＳ 明朝" w:hAnsi="ＭＳ 明朝" w:cs="ＭＳ Ｐゴシック" w:hint="eastAsia"/>
          <w:color w:val="000000"/>
          <w:kern w:val="0"/>
          <w:sz w:val="24"/>
          <w:szCs w:val="24"/>
        </w:rPr>
        <w:t>主管</w:t>
      </w:r>
      <w:r w:rsidR="00534213">
        <w:rPr>
          <w:rFonts w:ascii="ＭＳ 明朝" w:eastAsia="ＭＳ 明朝" w:hAnsi="ＭＳ 明朝" w:cs="ＭＳ Ｐゴシック" w:hint="eastAsia"/>
          <w:color w:val="000000"/>
          <w:kern w:val="0"/>
          <w:sz w:val="24"/>
          <w:szCs w:val="24"/>
        </w:rPr>
        <w:t>する</w:t>
      </w:r>
      <w:r w:rsidR="00610D81">
        <w:rPr>
          <w:rFonts w:ascii="ＭＳ 明朝" w:eastAsia="ＭＳ 明朝" w:hAnsi="ＭＳ 明朝" w:cs="ＭＳ Ｐゴシック" w:hint="eastAsia"/>
          <w:color w:val="000000"/>
          <w:kern w:val="0"/>
          <w:sz w:val="24"/>
          <w:szCs w:val="24"/>
        </w:rPr>
        <w:t>各</w:t>
      </w:r>
      <w:r w:rsidR="00FC3210" w:rsidRPr="00943089">
        <w:rPr>
          <w:rFonts w:ascii="ＭＳ 明朝" w:eastAsia="ＭＳ 明朝" w:hAnsi="ＭＳ 明朝" w:cs="ＭＳ Ｐゴシック" w:hint="eastAsia"/>
          <w:color w:val="000000"/>
          <w:kern w:val="0"/>
          <w:sz w:val="24"/>
          <w:szCs w:val="24"/>
        </w:rPr>
        <w:t>部門は、積極的かつ効果的な事後モニタリング措置を講じ、</w:t>
      </w:r>
      <w:r w:rsidR="0094690E">
        <w:rPr>
          <w:rFonts w:ascii="ＭＳ 明朝" w:eastAsia="ＭＳ 明朝" w:hAnsi="ＭＳ 明朝" w:cs="ＭＳ Ｐゴシック" w:hint="eastAsia"/>
          <w:color w:val="000000"/>
          <w:kern w:val="0"/>
          <w:sz w:val="24"/>
          <w:szCs w:val="24"/>
        </w:rPr>
        <w:t>規定違反に当たる</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94690E">
        <w:rPr>
          <w:rFonts w:ascii="ＭＳ 明朝" w:eastAsia="ＭＳ 明朝" w:hAnsi="ＭＳ 明朝" w:cs="ＭＳ Ｐゴシック" w:hint="eastAsia"/>
          <w:color w:val="000000"/>
          <w:kern w:val="0"/>
          <w:sz w:val="24"/>
          <w:szCs w:val="24"/>
        </w:rPr>
        <w:t>の国外</w:t>
      </w:r>
      <w:r w:rsidR="00075EC4" w:rsidRPr="00943089">
        <w:rPr>
          <w:rFonts w:ascii="ＭＳ 明朝" w:eastAsia="ＭＳ 明朝" w:hAnsi="ＭＳ 明朝" w:cs="ＭＳ Ｐゴシック" w:hint="eastAsia"/>
          <w:color w:val="000000"/>
          <w:kern w:val="0"/>
          <w:sz w:val="24"/>
          <w:szCs w:val="24"/>
        </w:rPr>
        <w:t>持ち出し</w:t>
      </w:r>
      <w:r w:rsidR="00102F6D" w:rsidRPr="00943089">
        <w:rPr>
          <w:rFonts w:ascii="ＭＳ 明朝" w:eastAsia="ＭＳ 明朝" w:hAnsi="ＭＳ 明朝" w:cs="ＭＳ Ｐゴシック" w:hint="eastAsia"/>
          <w:color w:val="000000"/>
          <w:kern w:val="0"/>
          <w:sz w:val="24"/>
          <w:szCs w:val="24"/>
        </w:rPr>
        <w:t>に対する検知</w:t>
      </w:r>
      <w:r w:rsidR="00CC01C5" w:rsidRPr="00943089">
        <w:rPr>
          <w:rFonts w:ascii="ＭＳ 明朝" w:eastAsia="ＭＳ 明朝" w:hAnsi="ＭＳ 明朝" w:cs="ＭＳ Ｐゴシック" w:hint="eastAsia"/>
          <w:color w:val="000000"/>
          <w:kern w:val="0"/>
          <w:sz w:val="24"/>
          <w:szCs w:val="24"/>
        </w:rPr>
        <w:t>・開示・</w:t>
      </w:r>
      <w:r w:rsidR="00102F6D" w:rsidRPr="00943089">
        <w:rPr>
          <w:rFonts w:ascii="ＭＳ 明朝" w:eastAsia="ＭＳ 明朝" w:hAnsi="ＭＳ 明朝" w:cs="ＭＳ Ｐゴシック" w:hint="eastAsia"/>
          <w:color w:val="000000"/>
          <w:kern w:val="0"/>
          <w:sz w:val="24"/>
          <w:szCs w:val="24"/>
        </w:rPr>
        <w:t>問責の仕組みを構築し、</w:t>
      </w:r>
      <w:r w:rsidR="005C1CDF" w:rsidRPr="00943089">
        <w:rPr>
          <w:rFonts w:ascii="ＭＳ 明朝" w:eastAsia="ＭＳ 明朝" w:hAnsi="ＭＳ 明朝" w:cs="ＭＳ Ｐゴシック" w:hint="eastAsia"/>
          <w:color w:val="000000"/>
          <w:kern w:val="0"/>
          <w:sz w:val="24"/>
          <w:szCs w:val="24"/>
        </w:rPr>
        <w:t>規定</w:t>
      </w:r>
      <w:r w:rsidR="0094690E">
        <w:rPr>
          <w:rFonts w:ascii="ＭＳ 明朝" w:eastAsia="ＭＳ 明朝" w:hAnsi="ＭＳ 明朝" w:cs="ＭＳ Ｐゴシック" w:hint="eastAsia"/>
          <w:color w:val="000000"/>
          <w:kern w:val="0"/>
          <w:sz w:val="24"/>
          <w:szCs w:val="24"/>
        </w:rPr>
        <w:t>違反に当たる国外</w:t>
      </w:r>
      <w:r w:rsidR="005C1CDF" w:rsidRPr="00943089">
        <w:rPr>
          <w:rFonts w:ascii="ＭＳ 明朝" w:eastAsia="ＭＳ 明朝" w:hAnsi="ＭＳ 明朝" w:cs="ＭＳ Ｐゴシック" w:hint="eastAsia"/>
          <w:color w:val="000000"/>
          <w:kern w:val="0"/>
          <w:sz w:val="24"/>
          <w:szCs w:val="24"/>
        </w:rPr>
        <w:t>持ち出しに対</w:t>
      </w:r>
      <w:r w:rsidR="003803B8" w:rsidRPr="00943089">
        <w:rPr>
          <w:rFonts w:ascii="ＭＳ 明朝" w:eastAsia="ＭＳ 明朝" w:hAnsi="ＭＳ 明朝" w:cs="ＭＳ Ｐゴシック" w:hint="eastAsia"/>
          <w:color w:val="000000"/>
          <w:kern w:val="0"/>
          <w:sz w:val="24"/>
          <w:szCs w:val="24"/>
        </w:rPr>
        <w:t>して速やかな</w:t>
      </w:r>
      <w:r w:rsidR="00505BE7" w:rsidRPr="00943089">
        <w:rPr>
          <w:rFonts w:ascii="ＭＳ 明朝" w:eastAsia="ＭＳ 明朝" w:hAnsi="ＭＳ 明朝" w:cs="ＭＳ Ｐゴシック" w:hint="eastAsia"/>
          <w:color w:val="000000"/>
          <w:kern w:val="0"/>
          <w:sz w:val="24"/>
          <w:szCs w:val="24"/>
        </w:rPr>
        <w:t>調査</w:t>
      </w:r>
      <w:r w:rsidR="001311A5">
        <w:rPr>
          <w:rFonts w:ascii="ＭＳ 明朝" w:eastAsia="ＭＳ 明朝" w:hAnsi="ＭＳ 明朝" w:cs="ＭＳ Ｐゴシック" w:hint="eastAsia"/>
          <w:color w:val="000000"/>
          <w:kern w:val="0"/>
          <w:sz w:val="24"/>
          <w:szCs w:val="24"/>
        </w:rPr>
        <w:t>・</w:t>
      </w:r>
      <w:r w:rsidR="005C1CDF" w:rsidRPr="00943089">
        <w:rPr>
          <w:rFonts w:ascii="ＭＳ 明朝" w:eastAsia="ＭＳ 明朝" w:hAnsi="ＭＳ 明朝" w:cs="ＭＳ Ｐゴシック" w:hint="eastAsia"/>
          <w:color w:val="000000"/>
          <w:kern w:val="0"/>
          <w:sz w:val="24"/>
          <w:szCs w:val="24"/>
        </w:rPr>
        <w:t>処分</w:t>
      </w:r>
      <w:r w:rsidR="003803B8" w:rsidRPr="00943089">
        <w:rPr>
          <w:rFonts w:ascii="ＭＳ 明朝" w:eastAsia="ＭＳ 明朝" w:hAnsi="ＭＳ 明朝" w:cs="ＭＳ Ｐゴシック" w:hint="eastAsia"/>
          <w:color w:val="000000"/>
          <w:kern w:val="0"/>
          <w:sz w:val="24"/>
          <w:szCs w:val="24"/>
        </w:rPr>
        <w:t>と</w:t>
      </w:r>
      <w:r w:rsidR="00F0531D" w:rsidRPr="00943089">
        <w:rPr>
          <w:rFonts w:ascii="ＭＳ 明朝" w:eastAsia="ＭＳ 明朝" w:hAnsi="ＭＳ 明朝" w:cs="ＭＳ Ｐゴシック" w:hint="eastAsia"/>
          <w:color w:val="000000"/>
          <w:kern w:val="0"/>
          <w:sz w:val="24"/>
          <w:szCs w:val="24"/>
        </w:rPr>
        <w:t>公表</w:t>
      </w:r>
      <w:r w:rsidR="00E45FAE" w:rsidRPr="00943089">
        <w:rPr>
          <w:rFonts w:ascii="ＭＳ 明朝" w:eastAsia="ＭＳ 明朝" w:hAnsi="ＭＳ 明朝" w:cs="ＭＳ Ｐゴシック" w:hint="eastAsia"/>
          <w:color w:val="000000"/>
          <w:kern w:val="0"/>
          <w:sz w:val="24"/>
          <w:szCs w:val="24"/>
        </w:rPr>
        <w:t>を行い</w:t>
      </w:r>
      <w:r w:rsidR="00505BE7" w:rsidRPr="00943089">
        <w:rPr>
          <w:rFonts w:ascii="ＭＳ 明朝" w:eastAsia="ＭＳ 明朝" w:hAnsi="ＭＳ 明朝" w:cs="ＭＳ Ｐゴシック" w:hint="eastAsia"/>
          <w:color w:val="000000"/>
          <w:kern w:val="0"/>
          <w:sz w:val="24"/>
          <w:szCs w:val="24"/>
        </w:rPr>
        <w:t>、</w:t>
      </w:r>
      <w:r w:rsidR="00E45FAE" w:rsidRPr="00943089">
        <w:rPr>
          <w:rFonts w:ascii="ＭＳ 明朝" w:eastAsia="ＭＳ 明朝" w:hAnsi="ＭＳ 明朝" w:cs="ＭＳ Ｐゴシック" w:hint="eastAsia"/>
          <w:color w:val="000000"/>
          <w:kern w:val="0"/>
          <w:sz w:val="24"/>
          <w:szCs w:val="24"/>
        </w:rPr>
        <w:t>関係責任者および組織の責任を厳しく追及するとともに、</w:t>
      </w:r>
      <w:r w:rsidR="00A60D9C" w:rsidRPr="00943089">
        <w:rPr>
          <w:rFonts w:ascii="ＭＳ 明朝" w:eastAsia="ＭＳ 明朝" w:hAnsi="ＭＳ 明朝" w:cs="ＭＳ Ｐゴシック" w:hint="eastAsia"/>
          <w:color w:val="000000"/>
          <w:kern w:val="0"/>
          <w:sz w:val="24"/>
          <w:szCs w:val="24"/>
        </w:rPr>
        <w:t>調査・処分</w:t>
      </w:r>
      <w:r w:rsidR="001311A5">
        <w:rPr>
          <w:rFonts w:ascii="ＭＳ 明朝" w:eastAsia="ＭＳ 明朝" w:hAnsi="ＭＳ 明朝" w:cs="ＭＳ Ｐゴシック" w:hint="eastAsia"/>
          <w:color w:val="000000"/>
          <w:kern w:val="0"/>
          <w:sz w:val="24"/>
          <w:szCs w:val="24"/>
        </w:rPr>
        <w:lastRenderedPageBreak/>
        <w:t>の</w:t>
      </w:r>
      <w:r w:rsidR="00A60D9C" w:rsidRPr="00943089">
        <w:rPr>
          <w:rFonts w:ascii="ＭＳ 明朝" w:eastAsia="ＭＳ 明朝" w:hAnsi="ＭＳ 明朝" w:cs="ＭＳ Ｐゴシック" w:hint="eastAsia"/>
          <w:color w:val="000000"/>
          <w:kern w:val="0"/>
          <w:sz w:val="24"/>
          <w:szCs w:val="24"/>
        </w:rPr>
        <w:t>状況を一般に開示</w:t>
      </w:r>
      <w:r w:rsidR="006667A0">
        <w:rPr>
          <w:rFonts w:ascii="ＭＳ 明朝" w:eastAsia="ＭＳ 明朝" w:hAnsi="ＭＳ 明朝" w:cs="ＭＳ Ｐゴシック" w:hint="eastAsia"/>
          <w:color w:val="000000"/>
          <w:kern w:val="0"/>
          <w:sz w:val="24"/>
          <w:szCs w:val="24"/>
        </w:rPr>
        <w:t>しなければならない。</w:t>
      </w:r>
      <w:r w:rsidR="003034D3" w:rsidRPr="00943089">
        <w:rPr>
          <w:rFonts w:ascii="ＭＳ 明朝" w:eastAsia="ＭＳ 明朝" w:hAnsi="ＭＳ 明朝" w:cs="ＭＳ Ｐゴシック" w:hint="eastAsia"/>
          <w:color w:val="000000"/>
          <w:kern w:val="0"/>
          <w:sz w:val="24"/>
          <w:szCs w:val="24"/>
        </w:rPr>
        <w:t>また、</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0C2B62" w:rsidRPr="00943089">
        <w:rPr>
          <w:rFonts w:ascii="ＭＳ 明朝" w:eastAsia="ＭＳ 明朝" w:hAnsi="ＭＳ 明朝" w:cs="ＭＳ Ｐゴシック" w:hint="eastAsia"/>
          <w:color w:val="000000"/>
          <w:kern w:val="0"/>
          <w:sz w:val="24"/>
          <w:szCs w:val="24"/>
        </w:rPr>
        <w:t>の</w:t>
      </w:r>
      <w:r w:rsidRPr="00943089">
        <w:rPr>
          <w:rFonts w:ascii="ＭＳ 明朝" w:eastAsia="ＭＳ 明朝" w:hAnsi="ＭＳ 明朝" w:cs="ＭＳ Ｐゴシック" w:hint="eastAsia"/>
          <w:color w:val="000000"/>
          <w:kern w:val="0"/>
          <w:sz w:val="24"/>
          <w:szCs w:val="24"/>
        </w:rPr>
        <w:t>利用</w:t>
      </w:r>
      <w:r w:rsidR="000C2B62" w:rsidRPr="00943089">
        <w:rPr>
          <w:rFonts w:ascii="ＭＳ 明朝" w:eastAsia="ＭＳ 明朝" w:hAnsi="ＭＳ 明朝" w:cs="ＭＳ Ｐゴシック" w:hint="eastAsia"/>
          <w:color w:val="000000"/>
          <w:kern w:val="0"/>
          <w:sz w:val="24"/>
          <w:szCs w:val="24"/>
        </w:rPr>
        <w:t>に関する格付制度を整備し、規定に反し</w:t>
      </w:r>
      <w:r w:rsidR="003034D3" w:rsidRPr="00943089">
        <w:rPr>
          <w:rFonts w:ascii="ＭＳ 明朝" w:eastAsia="ＭＳ 明朝" w:hAnsi="ＭＳ 明朝" w:cs="ＭＳ Ｐゴシック" w:hint="eastAsia"/>
          <w:color w:val="000000"/>
          <w:kern w:val="0"/>
          <w:sz w:val="24"/>
          <w:szCs w:val="24"/>
        </w:rPr>
        <w:t>て</w:t>
      </w:r>
      <w:r w:rsidR="00C86614">
        <w:rPr>
          <w:rFonts w:ascii="ＭＳ 明朝" w:eastAsia="ＭＳ 明朝" w:hAnsi="ＭＳ 明朝" w:cs="ＭＳ Ｐゴシック" w:hint="eastAsia"/>
          <w:color w:val="000000"/>
          <w:kern w:val="0"/>
          <w:sz w:val="24"/>
          <w:szCs w:val="24"/>
        </w:rPr>
        <w:t>国外</w:t>
      </w:r>
      <w:r w:rsidR="000C2B62" w:rsidRPr="00943089">
        <w:rPr>
          <w:rFonts w:ascii="ＭＳ 明朝" w:eastAsia="ＭＳ 明朝" w:hAnsi="ＭＳ 明朝" w:cs="ＭＳ Ｐゴシック" w:hint="eastAsia"/>
          <w:color w:val="000000"/>
          <w:kern w:val="0"/>
          <w:sz w:val="24"/>
          <w:szCs w:val="24"/>
        </w:rPr>
        <w:t>持ち出し</w:t>
      </w:r>
      <w:r w:rsidR="003034D3" w:rsidRPr="00943089">
        <w:rPr>
          <w:rFonts w:ascii="ＭＳ 明朝" w:eastAsia="ＭＳ 明朝" w:hAnsi="ＭＳ 明朝" w:cs="ＭＳ Ｐゴシック" w:hint="eastAsia"/>
          <w:color w:val="000000"/>
          <w:kern w:val="0"/>
          <w:sz w:val="24"/>
          <w:szCs w:val="24"/>
        </w:rPr>
        <w:t>を行った責任者のブラックリストを作成し、賞罰規定を制定</w:t>
      </w:r>
      <w:r w:rsidR="006667A0">
        <w:rPr>
          <w:rFonts w:ascii="ＭＳ 明朝" w:eastAsia="ＭＳ 明朝" w:hAnsi="ＭＳ 明朝" w:cs="ＭＳ Ｐゴシック" w:hint="eastAsia"/>
          <w:color w:val="000000"/>
          <w:kern w:val="0"/>
          <w:sz w:val="24"/>
          <w:szCs w:val="24"/>
        </w:rPr>
        <w:t>しなければならない。</w:t>
      </w:r>
    </w:p>
    <w:p w14:paraId="1F1EE31A" w14:textId="77777777" w:rsidR="001311A5" w:rsidRPr="00943089" w:rsidRDefault="001311A5" w:rsidP="00346716">
      <w:pPr>
        <w:widowControl/>
        <w:shd w:val="clear" w:color="auto" w:fill="FFFFFF"/>
        <w:spacing w:line="450" w:lineRule="atLeast"/>
        <w:jc w:val="left"/>
        <w:rPr>
          <w:rFonts w:ascii="ＭＳ 明朝" w:eastAsia="ＭＳ 明朝" w:hAnsi="ＭＳ 明朝" w:cs="ＭＳ Ｐゴシック"/>
          <w:color w:val="000000"/>
          <w:kern w:val="0"/>
          <w:sz w:val="24"/>
          <w:szCs w:val="24"/>
        </w:rPr>
      </w:pPr>
    </w:p>
    <w:p w14:paraId="23AC22DD" w14:textId="5CD2B461" w:rsidR="00346716" w:rsidRPr="00943089" w:rsidRDefault="00346716" w:rsidP="00346716">
      <w:pPr>
        <w:widowControl/>
        <w:shd w:val="clear" w:color="auto" w:fill="FFFFFF"/>
        <w:spacing w:line="450" w:lineRule="atLeast"/>
        <w:jc w:val="lef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00000"/>
          <w:kern w:val="0"/>
          <w:sz w:val="24"/>
          <w:szCs w:val="24"/>
        </w:rPr>
        <w:t>六、</w:t>
      </w:r>
      <w:r w:rsidR="003034D3" w:rsidRPr="00943089">
        <w:rPr>
          <w:rFonts w:ascii="ＭＳ 明朝" w:eastAsia="ＭＳ 明朝" w:hAnsi="ＭＳ 明朝" w:cs="ＭＳ Ｐゴシック" w:hint="eastAsia"/>
          <w:color w:val="000000"/>
          <w:kern w:val="0"/>
          <w:sz w:val="24"/>
          <w:szCs w:val="24"/>
        </w:rPr>
        <w:t>部門間連携</w:t>
      </w:r>
      <w:r w:rsidR="00E55564" w:rsidRPr="00943089">
        <w:rPr>
          <w:rFonts w:ascii="ＭＳ 明朝" w:eastAsia="ＭＳ 明朝" w:hAnsi="ＭＳ 明朝" w:cs="ＭＳ Ｐゴシック" w:hint="eastAsia"/>
          <w:color w:val="000000"/>
          <w:kern w:val="0"/>
          <w:sz w:val="24"/>
          <w:szCs w:val="24"/>
        </w:rPr>
        <w:t>と基礎的</w:t>
      </w:r>
      <w:r w:rsidRPr="00943089">
        <w:rPr>
          <w:rFonts w:ascii="ＭＳ 明朝" w:eastAsia="ＭＳ 明朝" w:hAnsi="ＭＳ 明朝" w:cs="ＭＳ Ｐゴシック" w:hint="eastAsia"/>
          <w:color w:val="000000"/>
          <w:kern w:val="0"/>
          <w:sz w:val="24"/>
          <w:szCs w:val="24"/>
        </w:rPr>
        <w:t>能力</w:t>
      </w:r>
      <w:r w:rsidR="00E55564" w:rsidRPr="00943089">
        <w:rPr>
          <w:rFonts w:ascii="ＭＳ 明朝" w:eastAsia="ＭＳ 明朝" w:hAnsi="ＭＳ 明朝" w:cs="ＭＳ Ｐゴシック" w:hint="eastAsia"/>
          <w:color w:val="000000"/>
          <w:kern w:val="0"/>
          <w:sz w:val="24"/>
          <w:szCs w:val="24"/>
        </w:rPr>
        <w:t>の構築強化</w:t>
      </w:r>
    </w:p>
    <w:p w14:paraId="1DC24C22" w14:textId="147DF3FC" w:rsidR="00346716" w:rsidRPr="00943089" w:rsidRDefault="00346716" w:rsidP="00346716">
      <w:pPr>
        <w:widowControl/>
        <w:shd w:val="clear" w:color="auto" w:fill="FFFFFF"/>
        <w:spacing w:line="450" w:lineRule="atLeast"/>
        <w:jc w:val="lef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00000"/>
          <w:kern w:val="0"/>
          <w:sz w:val="24"/>
          <w:szCs w:val="24"/>
        </w:rPr>
        <w:t xml:space="preserve">　</w:t>
      </w:r>
      <w:r w:rsidR="003259AA" w:rsidRPr="00943089">
        <w:rPr>
          <w:rFonts w:ascii="ＭＳ 明朝" w:eastAsia="ＭＳ 明朝" w:hAnsi="ＭＳ 明朝" w:cs="ＭＳ Ｐゴシック" w:hint="eastAsia"/>
          <w:color w:val="000000"/>
          <w:kern w:val="0"/>
          <w:sz w:val="24"/>
          <w:szCs w:val="24"/>
        </w:rPr>
        <w:t>業務メカニズムの構築と整備により、</w:t>
      </w:r>
      <w:r w:rsidR="00440732" w:rsidRPr="00943089">
        <w:rPr>
          <w:rFonts w:ascii="ＭＳ 明朝" w:eastAsia="ＭＳ 明朝" w:hAnsi="ＭＳ 明朝" w:cs="ＭＳ Ｐゴシック" w:hint="eastAsia"/>
          <w:color w:val="000000"/>
          <w:kern w:val="0"/>
          <w:sz w:val="24"/>
          <w:szCs w:val="24"/>
        </w:rPr>
        <w:t>関連部門間の意思疎通と協力を強化する。</w:t>
      </w:r>
      <w:r w:rsidR="00B72D98" w:rsidRPr="00943089">
        <w:rPr>
          <w:rFonts w:ascii="ＭＳ 明朝" w:eastAsia="ＭＳ 明朝" w:hAnsi="ＭＳ 明朝" w:cs="ＭＳ Ｐゴシック" w:hint="eastAsia"/>
          <w:color w:val="000000"/>
          <w:kern w:val="0"/>
          <w:sz w:val="24"/>
          <w:szCs w:val="24"/>
        </w:rPr>
        <w:t>資</w:t>
      </w:r>
      <w:r w:rsidRPr="00943089">
        <w:rPr>
          <w:rFonts w:ascii="ＭＳ 明朝" w:eastAsia="ＭＳ 明朝" w:hAnsi="ＭＳ 明朝" w:cs="ＭＳ Ｐゴシック" w:hint="eastAsia"/>
          <w:color w:val="000000"/>
          <w:kern w:val="0"/>
          <w:sz w:val="24"/>
          <w:szCs w:val="24"/>
        </w:rPr>
        <w:t>金投入</w:t>
      </w:r>
      <w:r w:rsidR="00072C32" w:rsidRPr="00943089">
        <w:rPr>
          <w:rFonts w:ascii="ＭＳ 明朝" w:eastAsia="ＭＳ 明朝" w:hAnsi="ＭＳ 明朝" w:cs="ＭＳ Ｐゴシック" w:hint="eastAsia"/>
          <w:color w:val="000000"/>
          <w:kern w:val="0"/>
          <w:sz w:val="24"/>
          <w:szCs w:val="24"/>
        </w:rPr>
        <w:t>を強化し、</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072C32" w:rsidRPr="00943089">
        <w:rPr>
          <w:rFonts w:ascii="ＭＳ 明朝" w:eastAsia="ＭＳ 明朝" w:hAnsi="ＭＳ 明朝" w:cs="ＭＳ Ｐゴシック" w:hint="eastAsia"/>
          <w:color w:val="000000"/>
          <w:kern w:val="0"/>
          <w:sz w:val="24"/>
          <w:szCs w:val="24"/>
        </w:rPr>
        <w:t>の</w:t>
      </w:r>
      <w:r w:rsidR="006D256C" w:rsidRPr="00943089">
        <w:rPr>
          <w:rFonts w:ascii="ＭＳ 明朝" w:eastAsia="ＭＳ 明朝" w:hAnsi="ＭＳ 明朝" w:cs="ＭＳ Ｐゴシック" w:hint="eastAsia"/>
          <w:color w:val="000000"/>
          <w:kern w:val="0"/>
          <w:sz w:val="24"/>
          <w:szCs w:val="24"/>
        </w:rPr>
        <w:t>保護</w:t>
      </w:r>
      <w:r w:rsidR="00072C32" w:rsidRPr="00943089">
        <w:rPr>
          <w:rFonts w:ascii="ＭＳ 明朝" w:eastAsia="ＭＳ 明朝" w:hAnsi="ＭＳ 明朝" w:cs="ＭＳ Ｐゴシック" w:hint="eastAsia"/>
          <w:color w:val="000000"/>
          <w:kern w:val="0"/>
          <w:sz w:val="24"/>
          <w:szCs w:val="24"/>
        </w:rPr>
        <w:t>・</w:t>
      </w:r>
      <w:r w:rsidRPr="00943089">
        <w:rPr>
          <w:rFonts w:ascii="ＭＳ 明朝" w:eastAsia="ＭＳ 明朝" w:hAnsi="ＭＳ 明朝" w:cs="ＭＳ Ｐゴシック" w:hint="eastAsia"/>
          <w:color w:val="000000"/>
          <w:kern w:val="0"/>
          <w:sz w:val="24"/>
          <w:szCs w:val="24"/>
        </w:rPr>
        <w:t>管理</w:t>
      </w:r>
      <w:r w:rsidR="00072C32" w:rsidRPr="00943089">
        <w:rPr>
          <w:rFonts w:ascii="ＭＳ 明朝" w:eastAsia="ＭＳ 明朝" w:hAnsi="ＭＳ 明朝" w:cs="ＭＳ Ｐゴシック" w:hint="eastAsia"/>
          <w:color w:val="000000"/>
          <w:kern w:val="0"/>
          <w:sz w:val="24"/>
          <w:szCs w:val="24"/>
        </w:rPr>
        <w:t>業務の展開を支援する</w:t>
      </w:r>
      <w:r w:rsidRPr="00943089">
        <w:rPr>
          <w:rFonts w:ascii="ＭＳ 明朝" w:eastAsia="ＭＳ 明朝" w:hAnsi="ＭＳ 明朝" w:cs="ＭＳ Ｐゴシック" w:hint="eastAsia"/>
          <w:color w:val="000000"/>
          <w:kern w:val="0"/>
          <w:sz w:val="24"/>
          <w:szCs w:val="24"/>
        </w:rPr>
        <w:t>。各</w:t>
      </w:r>
      <w:r w:rsidR="00072C32" w:rsidRPr="00943089">
        <w:rPr>
          <w:rFonts w:ascii="ＭＳ 明朝" w:eastAsia="ＭＳ 明朝" w:hAnsi="ＭＳ 明朝" w:cs="ＭＳ Ｐゴシック" w:hint="eastAsia"/>
          <w:color w:val="000000"/>
          <w:kern w:val="0"/>
          <w:sz w:val="24"/>
          <w:szCs w:val="24"/>
        </w:rPr>
        <w:t>部門・組織は積極的な措置を講じ、専門</w:t>
      </w:r>
      <w:r w:rsidR="003D335E" w:rsidRPr="00943089">
        <w:rPr>
          <w:rFonts w:ascii="ＭＳ 明朝" w:eastAsia="ＭＳ 明朝" w:hAnsi="ＭＳ 明朝" w:cs="ＭＳ Ｐゴシック" w:hint="eastAsia"/>
          <w:color w:val="000000"/>
          <w:kern w:val="0"/>
          <w:sz w:val="24"/>
          <w:szCs w:val="24"/>
        </w:rPr>
        <w:t>人材・</w:t>
      </w:r>
      <w:r w:rsidRPr="00943089">
        <w:rPr>
          <w:rFonts w:ascii="ＭＳ 明朝" w:eastAsia="ＭＳ 明朝" w:hAnsi="ＭＳ 明朝" w:cs="ＭＳ Ｐゴシック" w:hint="eastAsia"/>
          <w:color w:val="000000"/>
          <w:kern w:val="0"/>
          <w:sz w:val="24"/>
          <w:szCs w:val="24"/>
        </w:rPr>
        <w:t>管理</w:t>
      </w:r>
      <w:r w:rsidR="003D335E" w:rsidRPr="00943089">
        <w:rPr>
          <w:rFonts w:ascii="ＭＳ 明朝" w:eastAsia="ＭＳ 明朝" w:hAnsi="ＭＳ 明朝" w:cs="ＭＳ Ｐゴシック" w:hint="eastAsia"/>
          <w:color w:val="000000"/>
          <w:kern w:val="0"/>
          <w:sz w:val="24"/>
          <w:szCs w:val="24"/>
        </w:rPr>
        <w:t>人材のチーム構築を着実に強化</w:t>
      </w:r>
      <w:r w:rsidR="00157E2E">
        <w:rPr>
          <w:rFonts w:ascii="ＭＳ 明朝" w:eastAsia="ＭＳ 明朝" w:hAnsi="ＭＳ 明朝" w:cs="ＭＳ Ｐゴシック" w:hint="eastAsia"/>
          <w:color w:val="000000"/>
          <w:kern w:val="0"/>
          <w:sz w:val="24"/>
          <w:szCs w:val="24"/>
        </w:rPr>
        <w:t>しなければならない。</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3D335E" w:rsidRPr="00943089">
        <w:rPr>
          <w:rFonts w:ascii="ＭＳ 明朝" w:eastAsia="ＭＳ 明朝" w:hAnsi="ＭＳ 明朝" w:cs="ＭＳ Ｐゴシック" w:hint="eastAsia"/>
          <w:color w:val="000000"/>
          <w:kern w:val="0"/>
          <w:sz w:val="24"/>
          <w:szCs w:val="24"/>
        </w:rPr>
        <w:t>の</w:t>
      </w:r>
      <w:r w:rsidR="006D256C" w:rsidRPr="00943089">
        <w:rPr>
          <w:rFonts w:ascii="ＭＳ 明朝" w:eastAsia="ＭＳ 明朝" w:hAnsi="ＭＳ 明朝" w:cs="ＭＳ Ｐゴシック" w:hint="eastAsia"/>
          <w:color w:val="000000"/>
          <w:kern w:val="0"/>
          <w:sz w:val="24"/>
          <w:szCs w:val="24"/>
        </w:rPr>
        <w:t>保護</w:t>
      </w:r>
      <w:r w:rsidR="003D335E" w:rsidRPr="00943089">
        <w:rPr>
          <w:rFonts w:ascii="ＭＳ 明朝" w:eastAsia="ＭＳ 明朝" w:hAnsi="ＭＳ 明朝" w:cs="ＭＳ Ｐゴシック" w:hint="eastAsia"/>
          <w:color w:val="000000"/>
          <w:kern w:val="0"/>
          <w:sz w:val="24"/>
          <w:szCs w:val="24"/>
        </w:rPr>
        <w:t>・</w:t>
      </w:r>
      <w:r w:rsidRPr="00943089">
        <w:rPr>
          <w:rFonts w:ascii="ＭＳ 明朝" w:eastAsia="ＭＳ 明朝" w:hAnsi="ＭＳ 明朝" w:cs="ＭＳ Ｐゴシック" w:hint="eastAsia"/>
          <w:color w:val="000000"/>
          <w:kern w:val="0"/>
          <w:sz w:val="24"/>
          <w:szCs w:val="24"/>
        </w:rPr>
        <w:t>管理</w:t>
      </w:r>
      <w:r w:rsidR="00C23DB8" w:rsidRPr="00943089">
        <w:rPr>
          <w:rFonts w:ascii="ＭＳ 明朝" w:eastAsia="ＭＳ 明朝" w:hAnsi="ＭＳ 明朝" w:cs="ＭＳ Ｐゴシック" w:hint="eastAsia"/>
          <w:color w:val="000000"/>
          <w:kern w:val="0"/>
          <w:sz w:val="24"/>
          <w:szCs w:val="24"/>
        </w:rPr>
        <w:t>に資する</w:t>
      </w:r>
      <w:r w:rsidRPr="00943089">
        <w:rPr>
          <w:rFonts w:ascii="ＭＳ 明朝" w:eastAsia="ＭＳ 明朝" w:hAnsi="ＭＳ 明朝" w:cs="ＭＳ Ｐゴシック" w:hint="eastAsia"/>
          <w:color w:val="000000"/>
          <w:kern w:val="0"/>
          <w:sz w:val="24"/>
          <w:szCs w:val="24"/>
        </w:rPr>
        <w:t>技</w:t>
      </w:r>
      <w:r w:rsidR="006D256C" w:rsidRPr="00943089">
        <w:rPr>
          <w:rFonts w:ascii="ＭＳ 明朝" w:eastAsia="ＭＳ 明朝" w:hAnsi="ＭＳ 明朝" w:cs="ＭＳ Ｐゴシック" w:hint="eastAsia"/>
          <w:color w:val="000000"/>
          <w:kern w:val="0"/>
          <w:sz w:val="24"/>
          <w:szCs w:val="24"/>
        </w:rPr>
        <w:t>術</w:t>
      </w:r>
      <w:r w:rsidR="00C23DB8" w:rsidRPr="00943089">
        <w:rPr>
          <w:rFonts w:ascii="ＭＳ 明朝" w:eastAsia="ＭＳ 明朝" w:hAnsi="ＭＳ 明朝" w:cs="ＭＳ Ｐゴシック" w:hint="eastAsia"/>
          <w:color w:val="000000"/>
          <w:kern w:val="0"/>
          <w:sz w:val="24"/>
          <w:szCs w:val="24"/>
        </w:rPr>
        <w:t>の</w:t>
      </w:r>
      <w:r w:rsidRPr="00943089">
        <w:rPr>
          <w:rFonts w:ascii="ＭＳ 明朝" w:eastAsia="ＭＳ 明朝" w:hAnsi="ＭＳ 明朝" w:cs="ＭＳ Ｐゴシック" w:hint="eastAsia"/>
          <w:color w:val="000000"/>
          <w:kern w:val="0"/>
          <w:sz w:val="24"/>
          <w:szCs w:val="24"/>
        </w:rPr>
        <w:t>研究</w:t>
      </w:r>
      <w:r w:rsidR="00C23DB8" w:rsidRPr="00943089">
        <w:rPr>
          <w:rFonts w:ascii="ＭＳ 明朝" w:eastAsia="ＭＳ 明朝" w:hAnsi="ＭＳ 明朝" w:cs="ＭＳ Ｐゴシック" w:hint="eastAsia"/>
          <w:color w:val="000000"/>
          <w:kern w:val="0"/>
          <w:sz w:val="24"/>
          <w:szCs w:val="24"/>
        </w:rPr>
        <w:t>・開発を強化し、</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C23DB8" w:rsidRPr="00943089">
        <w:rPr>
          <w:rFonts w:ascii="ＭＳ 明朝" w:eastAsia="ＭＳ 明朝" w:hAnsi="ＭＳ 明朝" w:cs="ＭＳ Ｐゴシック" w:hint="eastAsia"/>
          <w:color w:val="000000"/>
          <w:kern w:val="0"/>
          <w:sz w:val="24"/>
          <w:szCs w:val="24"/>
        </w:rPr>
        <w:t>の国外持ち出しに</w:t>
      </w:r>
      <w:r w:rsidR="00D30A16" w:rsidRPr="00943089">
        <w:rPr>
          <w:rFonts w:ascii="ＭＳ 明朝" w:eastAsia="ＭＳ 明朝" w:hAnsi="ＭＳ 明朝" w:cs="ＭＳ Ｐゴシック" w:hint="eastAsia"/>
          <w:color w:val="000000"/>
          <w:kern w:val="0"/>
          <w:sz w:val="24"/>
          <w:szCs w:val="24"/>
        </w:rPr>
        <w:t>際しての検査</w:t>
      </w:r>
      <w:r w:rsidR="00157E2E">
        <w:rPr>
          <w:rFonts w:ascii="ＭＳ 明朝" w:eastAsia="ＭＳ 明朝" w:hAnsi="ＭＳ 明朝" w:cs="ＭＳ Ｐゴシック" w:hint="eastAsia"/>
          <w:color w:val="000000"/>
          <w:kern w:val="0"/>
          <w:sz w:val="24"/>
          <w:szCs w:val="24"/>
        </w:rPr>
        <w:t>に用いる</w:t>
      </w:r>
      <w:r w:rsidR="00D30A16" w:rsidRPr="00943089">
        <w:rPr>
          <w:rFonts w:ascii="ＭＳ 明朝" w:eastAsia="ＭＳ 明朝" w:hAnsi="ＭＳ 明朝" w:cs="ＭＳ Ｐゴシック" w:hint="eastAsia"/>
          <w:color w:val="000000"/>
          <w:kern w:val="0"/>
          <w:sz w:val="24"/>
          <w:szCs w:val="24"/>
        </w:rPr>
        <w:t>迅速</w:t>
      </w:r>
      <w:r w:rsidR="00E36D4D" w:rsidRPr="00943089">
        <w:rPr>
          <w:rFonts w:ascii="ＭＳ 明朝" w:eastAsia="ＭＳ 明朝" w:hAnsi="ＭＳ 明朝" w:cs="ＭＳ Ｐゴシック" w:hint="eastAsia"/>
          <w:color w:val="000000"/>
          <w:kern w:val="0"/>
          <w:sz w:val="24"/>
          <w:szCs w:val="24"/>
        </w:rPr>
        <w:t>検査</w:t>
      </w:r>
      <w:r w:rsidR="00A858D5">
        <w:rPr>
          <w:rFonts w:ascii="ＭＳ 明朝" w:eastAsia="ＭＳ 明朝" w:hAnsi="ＭＳ 明朝" w:cs="ＭＳ Ｐゴシック" w:hint="eastAsia"/>
          <w:color w:val="000000"/>
          <w:kern w:val="0"/>
          <w:sz w:val="24"/>
          <w:szCs w:val="24"/>
        </w:rPr>
        <w:t>・</w:t>
      </w:r>
      <w:r w:rsidR="00D30A16" w:rsidRPr="00943089">
        <w:rPr>
          <w:rFonts w:ascii="ＭＳ 明朝" w:eastAsia="ＭＳ 明朝" w:hAnsi="ＭＳ 明朝" w:cs="ＭＳ Ｐゴシック" w:hint="eastAsia"/>
          <w:color w:val="000000"/>
          <w:kern w:val="0"/>
          <w:sz w:val="24"/>
          <w:szCs w:val="24"/>
        </w:rPr>
        <w:t>リモート</w:t>
      </w:r>
      <w:r w:rsidR="00E36D4D" w:rsidRPr="00943089">
        <w:rPr>
          <w:rFonts w:ascii="ＭＳ 明朝" w:eastAsia="ＭＳ 明朝" w:hAnsi="ＭＳ 明朝" w:cs="ＭＳ Ｐゴシック" w:hint="eastAsia"/>
          <w:color w:val="000000"/>
          <w:kern w:val="0"/>
          <w:sz w:val="24"/>
          <w:szCs w:val="24"/>
        </w:rPr>
        <w:t>検査の</w:t>
      </w:r>
      <w:r w:rsidRPr="00943089">
        <w:rPr>
          <w:rFonts w:ascii="ＭＳ 明朝" w:eastAsia="ＭＳ 明朝" w:hAnsi="ＭＳ 明朝" w:cs="ＭＳ Ｐゴシック" w:hint="eastAsia"/>
          <w:color w:val="000000"/>
          <w:kern w:val="0"/>
          <w:sz w:val="24"/>
          <w:szCs w:val="24"/>
        </w:rPr>
        <w:t>技</w:t>
      </w:r>
      <w:r w:rsidR="006D256C" w:rsidRPr="00943089">
        <w:rPr>
          <w:rFonts w:ascii="ＭＳ 明朝" w:eastAsia="ＭＳ 明朝" w:hAnsi="ＭＳ 明朝" w:cs="ＭＳ Ｐゴシック" w:hint="eastAsia"/>
          <w:color w:val="000000"/>
          <w:kern w:val="0"/>
          <w:sz w:val="24"/>
          <w:szCs w:val="24"/>
        </w:rPr>
        <w:t>術</w:t>
      </w:r>
      <w:r w:rsidR="00E36D4D" w:rsidRPr="00943089">
        <w:rPr>
          <w:rFonts w:ascii="ＭＳ 明朝" w:eastAsia="ＭＳ 明朝" w:hAnsi="ＭＳ 明朝" w:cs="ＭＳ Ｐゴシック" w:hint="eastAsia"/>
          <w:color w:val="000000"/>
          <w:kern w:val="0"/>
          <w:sz w:val="24"/>
          <w:szCs w:val="24"/>
        </w:rPr>
        <w:t>開発を加速させる。</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E8653F" w:rsidRPr="00943089">
        <w:rPr>
          <w:rFonts w:ascii="ＭＳ 明朝" w:eastAsia="ＭＳ 明朝" w:hAnsi="ＭＳ 明朝" w:cs="ＭＳ Ｐゴシック" w:hint="eastAsia"/>
          <w:color w:val="000000"/>
          <w:kern w:val="0"/>
          <w:sz w:val="24"/>
          <w:szCs w:val="24"/>
        </w:rPr>
        <w:t>の</w:t>
      </w:r>
      <w:r w:rsidRPr="00943089">
        <w:rPr>
          <w:rFonts w:ascii="ＭＳ 明朝" w:eastAsia="ＭＳ 明朝" w:hAnsi="ＭＳ 明朝" w:cs="ＭＳ Ｐゴシック" w:hint="eastAsia"/>
          <w:color w:val="000000"/>
          <w:kern w:val="0"/>
          <w:sz w:val="24"/>
          <w:szCs w:val="24"/>
        </w:rPr>
        <w:t>科学</w:t>
      </w:r>
      <w:r w:rsidR="00E8653F" w:rsidRPr="00943089">
        <w:rPr>
          <w:rFonts w:ascii="ＭＳ 明朝" w:eastAsia="ＭＳ 明朝" w:hAnsi="ＭＳ 明朝" w:cs="ＭＳ Ｐゴシック" w:hint="eastAsia"/>
          <w:color w:val="000000"/>
          <w:kern w:val="0"/>
          <w:sz w:val="24"/>
          <w:szCs w:val="24"/>
        </w:rPr>
        <w:t>的</w:t>
      </w:r>
      <w:r w:rsidR="00943089" w:rsidRPr="00943089">
        <w:rPr>
          <w:rFonts w:ascii="ＭＳ 明朝" w:eastAsia="ＭＳ 明朝" w:hAnsi="ＭＳ 明朝" w:cs="ＭＳ Ｐゴシック" w:hint="eastAsia"/>
          <w:color w:val="000000"/>
          <w:kern w:val="0"/>
          <w:sz w:val="24"/>
          <w:szCs w:val="24"/>
        </w:rPr>
        <w:t>手段による</w:t>
      </w:r>
      <w:r w:rsidR="00E8653F" w:rsidRPr="00943089">
        <w:rPr>
          <w:rFonts w:ascii="ＭＳ 明朝" w:eastAsia="ＭＳ 明朝" w:hAnsi="ＭＳ 明朝" w:cs="ＭＳ Ｐゴシック" w:hint="eastAsia"/>
          <w:color w:val="000000"/>
          <w:kern w:val="0"/>
          <w:sz w:val="24"/>
          <w:szCs w:val="24"/>
        </w:rPr>
        <w:t>鑑定</w:t>
      </w:r>
      <w:r w:rsidR="00A858D5">
        <w:rPr>
          <w:rFonts w:ascii="ＭＳ 明朝" w:eastAsia="ＭＳ 明朝" w:hAnsi="ＭＳ 明朝" w:cs="ＭＳ Ｐゴシック" w:hint="eastAsia"/>
          <w:color w:val="000000"/>
          <w:kern w:val="0"/>
          <w:sz w:val="24"/>
          <w:szCs w:val="24"/>
        </w:rPr>
        <w:t>の</w:t>
      </w:r>
      <w:r w:rsidRPr="00943089">
        <w:rPr>
          <w:rFonts w:ascii="ＭＳ 明朝" w:eastAsia="ＭＳ 明朝" w:hAnsi="ＭＳ 明朝" w:cs="ＭＳ Ｐゴシック" w:hint="eastAsia"/>
          <w:color w:val="000000"/>
          <w:kern w:val="0"/>
          <w:sz w:val="24"/>
          <w:szCs w:val="24"/>
        </w:rPr>
        <w:t>制度</w:t>
      </w:r>
      <w:r w:rsidR="00E8653F" w:rsidRPr="00943089">
        <w:rPr>
          <w:rFonts w:ascii="ＭＳ 明朝" w:eastAsia="ＭＳ 明朝" w:hAnsi="ＭＳ 明朝" w:cs="ＭＳ Ｐゴシック" w:hint="eastAsia"/>
          <w:color w:val="000000"/>
          <w:kern w:val="0"/>
          <w:sz w:val="24"/>
          <w:szCs w:val="24"/>
        </w:rPr>
        <w:t>を段階的に構築するほか、</w:t>
      </w:r>
      <w:r w:rsidRPr="00943089">
        <w:rPr>
          <w:rFonts w:ascii="ＭＳ 明朝" w:eastAsia="ＭＳ 明朝" w:hAnsi="ＭＳ 明朝" w:cs="ＭＳ Ｐゴシック" w:hint="eastAsia"/>
          <w:color w:val="000000"/>
          <w:kern w:val="0"/>
          <w:sz w:val="24"/>
          <w:szCs w:val="24"/>
        </w:rPr>
        <w:t>生物</w:t>
      </w:r>
      <w:r w:rsidR="00B72D98" w:rsidRPr="00943089">
        <w:rPr>
          <w:rFonts w:ascii="ＭＳ 明朝" w:eastAsia="ＭＳ 明朝" w:hAnsi="ＭＳ 明朝" w:cs="ＭＳ Ｐゴシック" w:hint="eastAsia"/>
          <w:color w:val="000000"/>
          <w:kern w:val="0"/>
          <w:sz w:val="24"/>
          <w:szCs w:val="24"/>
        </w:rPr>
        <w:t>遺伝資</w:t>
      </w:r>
      <w:r w:rsidRPr="00943089">
        <w:rPr>
          <w:rFonts w:ascii="ＭＳ 明朝" w:eastAsia="ＭＳ 明朝" w:hAnsi="ＭＳ 明朝" w:cs="ＭＳ Ｐゴシック" w:hint="eastAsia"/>
          <w:color w:val="000000"/>
          <w:kern w:val="0"/>
          <w:sz w:val="24"/>
          <w:szCs w:val="24"/>
        </w:rPr>
        <w:t>源</w:t>
      </w:r>
      <w:r w:rsidR="00E8653F" w:rsidRPr="00943089">
        <w:rPr>
          <w:rFonts w:ascii="ＭＳ 明朝" w:eastAsia="ＭＳ 明朝" w:hAnsi="ＭＳ 明朝" w:cs="ＭＳ Ｐゴシック" w:hint="eastAsia"/>
          <w:color w:val="000000"/>
          <w:kern w:val="0"/>
          <w:sz w:val="24"/>
          <w:szCs w:val="24"/>
        </w:rPr>
        <w:t>の</w:t>
      </w:r>
      <w:r w:rsidRPr="00943089">
        <w:rPr>
          <w:rFonts w:ascii="ＭＳ 明朝" w:eastAsia="ＭＳ 明朝" w:hAnsi="ＭＳ 明朝" w:cs="ＭＳ Ｐゴシック" w:hint="eastAsia"/>
          <w:color w:val="000000"/>
          <w:kern w:val="0"/>
          <w:sz w:val="24"/>
          <w:szCs w:val="24"/>
        </w:rPr>
        <w:t>利用</w:t>
      </w:r>
      <w:r w:rsidR="00A858D5">
        <w:rPr>
          <w:rFonts w:ascii="ＭＳ 明朝" w:eastAsia="ＭＳ 明朝" w:hAnsi="ＭＳ 明朝" w:cs="ＭＳ Ｐゴシック" w:hint="eastAsia"/>
          <w:color w:val="000000"/>
          <w:kern w:val="0"/>
          <w:sz w:val="24"/>
          <w:szCs w:val="24"/>
        </w:rPr>
        <w:t>と</w:t>
      </w:r>
      <w:r w:rsidR="00E8653F" w:rsidRPr="00943089">
        <w:rPr>
          <w:rFonts w:ascii="ＭＳ 明朝" w:eastAsia="ＭＳ 明朝" w:hAnsi="ＭＳ 明朝" w:cs="ＭＳ Ｐゴシック" w:hint="eastAsia"/>
          <w:color w:val="000000"/>
          <w:kern w:val="0"/>
          <w:sz w:val="24"/>
          <w:szCs w:val="24"/>
        </w:rPr>
        <w:t>利益分配に関するデータベースおよび情報プラットフォームを構築し、情報共有の実現と</w:t>
      </w:r>
      <w:r w:rsidR="00943089" w:rsidRPr="00943089">
        <w:rPr>
          <w:rFonts w:ascii="ＭＳ 明朝" w:eastAsia="ＭＳ 明朝" w:hAnsi="ＭＳ 明朝" w:cs="ＭＳ Ｐゴシック" w:hint="eastAsia"/>
          <w:color w:val="000000"/>
          <w:kern w:val="0"/>
          <w:sz w:val="24"/>
          <w:szCs w:val="24"/>
        </w:rPr>
        <w:t>科学的手段による管理の水準向上を図る。広報と人材育成を強化し、公衆の</w:t>
      </w:r>
      <w:r w:rsidR="00C93E6F" w:rsidRPr="00943089">
        <w:rPr>
          <w:rFonts w:ascii="ＭＳ 明朝" w:eastAsia="ＭＳ 明朝" w:hAnsi="ＭＳ 明朝" w:cs="ＭＳ Ｐゴシック" w:hint="eastAsia"/>
          <w:color w:val="000000"/>
          <w:kern w:val="0"/>
          <w:sz w:val="24"/>
          <w:szCs w:val="24"/>
        </w:rPr>
        <w:t>意識</w:t>
      </w:r>
      <w:r w:rsidR="00943089" w:rsidRPr="00943089">
        <w:rPr>
          <w:rFonts w:ascii="ＭＳ 明朝" w:eastAsia="ＭＳ 明朝" w:hAnsi="ＭＳ 明朝" w:cs="ＭＳ Ｐゴシック" w:hint="eastAsia"/>
          <w:color w:val="000000"/>
          <w:kern w:val="0"/>
          <w:sz w:val="24"/>
          <w:szCs w:val="24"/>
        </w:rPr>
        <w:t>向上を図る</w:t>
      </w:r>
      <w:r w:rsidRPr="00943089">
        <w:rPr>
          <w:rFonts w:ascii="ＭＳ 明朝" w:eastAsia="ＭＳ 明朝" w:hAnsi="ＭＳ 明朝" w:cs="ＭＳ Ｐゴシック" w:hint="eastAsia"/>
          <w:color w:val="000000"/>
          <w:kern w:val="0"/>
          <w:sz w:val="24"/>
          <w:szCs w:val="24"/>
        </w:rPr>
        <w:t>。</w:t>
      </w:r>
    </w:p>
    <w:p w14:paraId="41EF71A5" w14:textId="5BA95517" w:rsidR="00346716" w:rsidRPr="00943089" w:rsidRDefault="00346716" w:rsidP="00346716">
      <w:pPr>
        <w:widowControl/>
        <w:shd w:val="clear" w:color="auto" w:fill="FFFFFF"/>
        <w:spacing w:line="450" w:lineRule="atLeast"/>
        <w:jc w:val="righ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00000"/>
          <w:kern w:val="0"/>
          <w:sz w:val="24"/>
          <w:szCs w:val="24"/>
        </w:rPr>
        <w:t xml:space="preserve">　　</w:t>
      </w:r>
      <w:r w:rsidR="006D256C" w:rsidRPr="00943089">
        <w:rPr>
          <w:rFonts w:ascii="ＭＳ 明朝" w:eastAsia="ＭＳ 明朝" w:hAnsi="ＭＳ 明朝" w:cs="ＭＳ Ｐゴシック" w:hint="eastAsia"/>
          <w:color w:val="000000"/>
          <w:kern w:val="0"/>
          <w:sz w:val="24"/>
          <w:szCs w:val="24"/>
        </w:rPr>
        <w:t>環</w:t>
      </w:r>
      <w:r w:rsidRPr="00943089">
        <w:rPr>
          <w:rFonts w:ascii="ＭＳ 明朝" w:eastAsia="ＭＳ 明朝" w:hAnsi="ＭＳ 明朝" w:cs="ＭＳ Ｐゴシック" w:hint="eastAsia"/>
          <w:color w:val="000000"/>
          <w:kern w:val="0"/>
          <w:sz w:val="24"/>
          <w:szCs w:val="24"/>
        </w:rPr>
        <w:t>境</w:t>
      </w:r>
      <w:r w:rsidR="006D256C" w:rsidRPr="00943089">
        <w:rPr>
          <w:rFonts w:ascii="ＭＳ 明朝" w:eastAsia="ＭＳ 明朝" w:hAnsi="ＭＳ 明朝" w:cs="ＭＳ Ｐゴシック" w:hint="eastAsia"/>
          <w:color w:val="000000"/>
          <w:kern w:val="0"/>
          <w:sz w:val="24"/>
          <w:szCs w:val="24"/>
        </w:rPr>
        <w:t>保護</w:t>
      </w:r>
      <w:r w:rsidRPr="00943089">
        <w:rPr>
          <w:rFonts w:ascii="ＭＳ 明朝" w:eastAsia="ＭＳ 明朝" w:hAnsi="ＭＳ 明朝" w:cs="ＭＳ Ｐゴシック" w:hint="eastAsia"/>
          <w:color w:val="000000"/>
          <w:kern w:val="0"/>
          <w:sz w:val="24"/>
          <w:szCs w:val="24"/>
        </w:rPr>
        <w:t>部</w:t>
      </w:r>
    </w:p>
    <w:p w14:paraId="19E790C0" w14:textId="77777777" w:rsidR="00346716" w:rsidRPr="00943089" w:rsidRDefault="00346716" w:rsidP="00346716">
      <w:pPr>
        <w:widowControl/>
        <w:shd w:val="clear" w:color="auto" w:fill="FFFFFF"/>
        <w:spacing w:line="450" w:lineRule="atLeast"/>
        <w:jc w:val="righ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00000"/>
          <w:kern w:val="0"/>
          <w:sz w:val="24"/>
          <w:szCs w:val="24"/>
        </w:rPr>
        <w:t>教　育　部</w:t>
      </w:r>
    </w:p>
    <w:p w14:paraId="63A8C601" w14:textId="557BDDA7" w:rsidR="00346716" w:rsidRPr="00943089" w:rsidRDefault="00346716" w:rsidP="00346716">
      <w:pPr>
        <w:widowControl/>
        <w:shd w:val="clear" w:color="auto" w:fill="FFFFFF"/>
        <w:spacing w:line="450" w:lineRule="atLeast"/>
        <w:jc w:val="righ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00000"/>
          <w:kern w:val="0"/>
          <w:sz w:val="24"/>
          <w:szCs w:val="24"/>
        </w:rPr>
        <w:t xml:space="preserve">　　</w:t>
      </w:r>
      <w:r w:rsidR="00E55564" w:rsidRPr="00943089">
        <w:rPr>
          <w:rFonts w:ascii="ＭＳ 明朝" w:eastAsia="ＭＳ 明朝" w:hAnsi="ＭＳ 明朝" w:cs="ＭＳ Ｐゴシック" w:hint="eastAsia"/>
          <w:color w:val="000000"/>
          <w:kern w:val="0"/>
          <w:sz w:val="24"/>
          <w:szCs w:val="24"/>
        </w:rPr>
        <w:t>科学技術</w:t>
      </w:r>
      <w:r w:rsidRPr="00943089">
        <w:rPr>
          <w:rFonts w:ascii="ＭＳ 明朝" w:eastAsia="ＭＳ 明朝" w:hAnsi="ＭＳ 明朝" w:cs="ＭＳ Ｐゴシック" w:hint="eastAsia"/>
          <w:color w:val="000000"/>
          <w:kern w:val="0"/>
          <w:sz w:val="24"/>
          <w:szCs w:val="24"/>
        </w:rPr>
        <w:t>部</w:t>
      </w:r>
    </w:p>
    <w:p w14:paraId="5CC0ED4D" w14:textId="1E0ECA45" w:rsidR="00346716" w:rsidRPr="00943089" w:rsidRDefault="009E2338" w:rsidP="00346716">
      <w:pPr>
        <w:widowControl/>
        <w:shd w:val="clear" w:color="auto" w:fill="FFFFFF"/>
        <w:spacing w:line="450" w:lineRule="atLeast"/>
        <w:jc w:val="righ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00000"/>
          <w:kern w:val="0"/>
          <w:sz w:val="24"/>
          <w:szCs w:val="24"/>
        </w:rPr>
        <w:t>農</w:t>
      </w:r>
      <w:r w:rsidR="00346716" w:rsidRPr="00943089">
        <w:rPr>
          <w:rFonts w:ascii="ＭＳ 明朝" w:eastAsia="ＭＳ 明朝" w:hAnsi="ＭＳ 明朝" w:cs="ＭＳ Ｐゴシック" w:hint="eastAsia"/>
          <w:color w:val="000000"/>
          <w:kern w:val="0"/>
          <w:sz w:val="24"/>
          <w:szCs w:val="24"/>
        </w:rPr>
        <w:t xml:space="preserve">　</w:t>
      </w:r>
      <w:r w:rsidR="006D256C" w:rsidRPr="00943089">
        <w:rPr>
          <w:rFonts w:ascii="ＭＳ 明朝" w:eastAsia="ＭＳ 明朝" w:hAnsi="ＭＳ 明朝" w:cs="ＭＳ Ｐゴシック" w:hint="eastAsia"/>
          <w:color w:val="000000"/>
          <w:kern w:val="0"/>
          <w:sz w:val="24"/>
          <w:szCs w:val="24"/>
        </w:rPr>
        <w:t>業</w:t>
      </w:r>
      <w:r w:rsidR="00346716" w:rsidRPr="00943089">
        <w:rPr>
          <w:rFonts w:ascii="ＭＳ 明朝" w:eastAsia="ＭＳ 明朝" w:hAnsi="ＭＳ 明朝" w:cs="ＭＳ Ｐゴシック" w:hint="eastAsia"/>
          <w:color w:val="000000"/>
          <w:kern w:val="0"/>
          <w:sz w:val="24"/>
          <w:szCs w:val="24"/>
        </w:rPr>
        <w:t xml:space="preserve">　部</w:t>
      </w:r>
    </w:p>
    <w:p w14:paraId="705C941D" w14:textId="1CF0D47F" w:rsidR="00346716" w:rsidRPr="00943089" w:rsidRDefault="00346716" w:rsidP="00346716">
      <w:pPr>
        <w:widowControl/>
        <w:shd w:val="clear" w:color="auto" w:fill="FFFFFF"/>
        <w:spacing w:line="450" w:lineRule="atLeast"/>
        <w:jc w:val="righ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00000"/>
          <w:kern w:val="0"/>
          <w:sz w:val="24"/>
          <w:szCs w:val="24"/>
        </w:rPr>
        <w:t xml:space="preserve">　　林　</w:t>
      </w:r>
      <w:r w:rsidR="006D256C" w:rsidRPr="00943089">
        <w:rPr>
          <w:rFonts w:ascii="ＭＳ 明朝" w:eastAsia="ＭＳ 明朝" w:hAnsi="ＭＳ 明朝" w:cs="ＭＳ Ｐゴシック" w:hint="eastAsia"/>
          <w:color w:val="000000"/>
          <w:kern w:val="0"/>
          <w:sz w:val="24"/>
          <w:szCs w:val="24"/>
        </w:rPr>
        <w:t>業</w:t>
      </w:r>
      <w:r w:rsidRPr="00943089">
        <w:rPr>
          <w:rFonts w:ascii="ＭＳ 明朝" w:eastAsia="ＭＳ 明朝" w:hAnsi="ＭＳ 明朝" w:cs="ＭＳ Ｐゴシック" w:hint="eastAsia"/>
          <w:color w:val="000000"/>
          <w:kern w:val="0"/>
          <w:sz w:val="24"/>
          <w:szCs w:val="24"/>
        </w:rPr>
        <w:t xml:space="preserve">　局</w:t>
      </w:r>
    </w:p>
    <w:p w14:paraId="2AAB0104" w14:textId="19374A45" w:rsidR="00346716" w:rsidRPr="00943089" w:rsidRDefault="00E55564" w:rsidP="00346716">
      <w:pPr>
        <w:widowControl/>
        <w:shd w:val="clear" w:color="auto" w:fill="FFFFFF"/>
        <w:spacing w:line="450" w:lineRule="atLeast"/>
        <w:jc w:val="righ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00000"/>
          <w:kern w:val="0"/>
          <w:sz w:val="24"/>
          <w:szCs w:val="24"/>
        </w:rPr>
        <w:t>中国科学</w:t>
      </w:r>
      <w:r w:rsidR="00346716" w:rsidRPr="00943089">
        <w:rPr>
          <w:rFonts w:ascii="ＭＳ 明朝" w:eastAsia="ＭＳ 明朝" w:hAnsi="ＭＳ 明朝" w:cs="ＭＳ Ｐゴシック" w:hint="eastAsia"/>
          <w:color w:val="000000"/>
          <w:kern w:val="0"/>
          <w:sz w:val="24"/>
          <w:szCs w:val="24"/>
        </w:rPr>
        <w:t>院</w:t>
      </w:r>
    </w:p>
    <w:p w14:paraId="7D52C041" w14:textId="77777777" w:rsidR="00346716" w:rsidRPr="00943089" w:rsidRDefault="00346716" w:rsidP="00346716">
      <w:pPr>
        <w:widowControl/>
        <w:shd w:val="clear" w:color="auto" w:fill="FFFFFF"/>
        <w:spacing w:line="450" w:lineRule="atLeast"/>
        <w:jc w:val="righ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00000"/>
          <w:kern w:val="0"/>
          <w:sz w:val="24"/>
          <w:szCs w:val="24"/>
        </w:rPr>
        <w:t xml:space="preserve">　　2014年10月28日</w:t>
      </w:r>
    </w:p>
    <w:p w14:paraId="6AA67A97" w14:textId="259C7C1A" w:rsidR="00346716" w:rsidRPr="00943089" w:rsidRDefault="00346716" w:rsidP="00346716">
      <w:pPr>
        <w:widowControl/>
        <w:shd w:val="clear" w:color="auto" w:fill="FFFFFF"/>
        <w:spacing w:line="450" w:lineRule="atLeast"/>
        <w:jc w:val="lef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00000"/>
          <w:kern w:val="0"/>
          <w:sz w:val="24"/>
          <w:szCs w:val="24"/>
        </w:rPr>
        <w:t xml:space="preserve">　　</w:t>
      </w:r>
      <w:r w:rsidR="00E55564" w:rsidRPr="00943089">
        <w:rPr>
          <w:rFonts w:ascii="ＭＳ 明朝" w:eastAsia="ＭＳ 明朝" w:hAnsi="ＭＳ 明朝" w:cs="ＭＳ Ｐゴシック" w:hint="eastAsia"/>
          <w:color w:val="000000"/>
          <w:kern w:val="0"/>
          <w:sz w:val="24"/>
          <w:szCs w:val="24"/>
        </w:rPr>
        <w:t>写し送付先</w:t>
      </w:r>
      <w:r w:rsidRPr="00943089">
        <w:rPr>
          <w:rFonts w:ascii="ＭＳ 明朝" w:eastAsia="ＭＳ 明朝" w:hAnsi="ＭＳ 明朝" w:cs="ＭＳ Ｐゴシック" w:hint="eastAsia"/>
          <w:color w:val="000000"/>
          <w:kern w:val="0"/>
          <w:sz w:val="24"/>
          <w:szCs w:val="24"/>
        </w:rPr>
        <w:t>：</w:t>
      </w:r>
      <w:r w:rsidR="00E55564" w:rsidRPr="00943089">
        <w:rPr>
          <w:rFonts w:ascii="ＭＳ 明朝" w:eastAsia="ＭＳ 明朝" w:hAnsi="ＭＳ 明朝" w:cs="ＭＳ Ｐゴシック" w:hint="eastAsia"/>
          <w:color w:val="000000"/>
          <w:kern w:val="0"/>
          <w:sz w:val="24"/>
          <w:szCs w:val="24"/>
        </w:rPr>
        <w:t>国務院弁公</w:t>
      </w:r>
      <w:r w:rsidR="009B76BC" w:rsidRPr="00943089">
        <w:rPr>
          <w:rFonts w:ascii="ＭＳ 明朝" w:eastAsia="ＭＳ 明朝" w:hAnsi="ＭＳ 明朝" w:cs="ＭＳ Ｐゴシック" w:hint="eastAsia"/>
          <w:color w:val="000000"/>
          <w:kern w:val="0"/>
          <w:sz w:val="24"/>
          <w:szCs w:val="24"/>
        </w:rPr>
        <w:t>庁</w:t>
      </w:r>
    </w:p>
    <w:p w14:paraId="0F583430" w14:textId="0BB99100" w:rsidR="00796DFE" w:rsidRPr="00943089" w:rsidRDefault="00346716" w:rsidP="00346716">
      <w:pPr>
        <w:widowControl/>
        <w:shd w:val="clear" w:color="auto" w:fill="FFFFFF"/>
        <w:spacing w:line="450" w:lineRule="atLeast"/>
        <w:jc w:val="left"/>
        <w:rPr>
          <w:rFonts w:ascii="ＭＳ 明朝" w:eastAsia="ＭＳ 明朝" w:hAnsi="ＭＳ 明朝" w:cs="ＭＳ Ｐゴシック"/>
          <w:color w:val="000000"/>
          <w:kern w:val="0"/>
          <w:sz w:val="24"/>
          <w:szCs w:val="24"/>
        </w:rPr>
      </w:pPr>
      <w:r w:rsidRPr="00943089">
        <w:rPr>
          <w:rFonts w:ascii="ＭＳ 明朝" w:eastAsia="ＭＳ 明朝" w:hAnsi="ＭＳ 明朝" w:cs="ＭＳ Ｐゴシック" w:hint="eastAsia"/>
          <w:color w:val="000000"/>
          <w:kern w:val="0"/>
          <w:sz w:val="24"/>
          <w:szCs w:val="24"/>
        </w:rPr>
        <w:t xml:space="preserve">　　</w:t>
      </w:r>
      <w:r w:rsidR="006D256C" w:rsidRPr="00943089">
        <w:rPr>
          <w:rFonts w:ascii="ＭＳ 明朝" w:eastAsia="ＭＳ 明朝" w:hAnsi="ＭＳ 明朝" w:cs="ＭＳ Ｐゴシック" w:hint="eastAsia"/>
          <w:color w:val="000000"/>
          <w:kern w:val="0"/>
          <w:sz w:val="24"/>
          <w:szCs w:val="24"/>
        </w:rPr>
        <w:t>環</w:t>
      </w:r>
      <w:r w:rsidRPr="00943089">
        <w:rPr>
          <w:rFonts w:ascii="ＭＳ 明朝" w:eastAsia="ＭＳ 明朝" w:hAnsi="ＭＳ 明朝" w:cs="ＭＳ Ｐゴシック" w:hint="eastAsia"/>
          <w:color w:val="000000"/>
          <w:kern w:val="0"/>
          <w:sz w:val="24"/>
          <w:szCs w:val="24"/>
        </w:rPr>
        <w:t>境</w:t>
      </w:r>
      <w:r w:rsidR="006D256C" w:rsidRPr="00943089">
        <w:rPr>
          <w:rFonts w:ascii="ＭＳ 明朝" w:eastAsia="ＭＳ 明朝" w:hAnsi="ＭＳ 明朝" w:cs="ＭＳ Ｐゴシック" w:hint="eastAsia"/>
          <w:color w:val="000000"/>
          <w:kern w:val="0"/>
          <w:sz w:val="24"/>
          <w:szCs w:val="24"/>
        </w:rPr>
        <w:t>保護</w:t>
      </w:r>
      <w:r w:rsidRPr="00943089">
        <w:rPr>
          <w:rFonts w:ascii="ＭＳ 明朝" w:eastAsia="ＭＳ 明朝" w:hAnsi="ＭＳ 明朝" w:cs="ＭＳ Ｐゴシック" w:hint="eastAsia"/>
          <w:color w:val="000000"/>
          <w:kern w:val="0"/>
          <w:sz w:val="24"/>
          <w:szCs w:val="24"/>
        </w:rPr>
        <w:t>部</w:t>
      </w:r>
      <w:r w:rsidR="00E55564" w:rsidRPr="00943089">
        <w:rPr>
          <w:rFonts w:ascii="ＭＳ 明朝" w:eastAsia="ＭＳ 明朝" w:hAnsi="ＭＳ 明朝" w:cs="ＭＳ Ｐゴシック" w:hint="eastAsia"/>
          <w:color w:val="000000"/>
          <w:kern w:val="0"/>
          <w:sz w:val="24"/>
          <w:szCs w:val="24"/>
        </w:rPr>
        <w:t>弁公</w:t>
      </w:r>
      <w:r w:rsidR="009B76BC" w:rsidRPr="00943089">
        <w:rPr>
          <w:rFonts w:ascii="ＭＳ 明朝" w:eastAsia="ＭＳ 明朝" w:hAnsi="ＭＳ 明朝" w:cs="ＭＳ Ｐゴシック" w:hint="eastAsia"/>
          <w:color w:val="000000"/>
          <w:kern w:val="0"/>
          <w:sz w:val="24"/>
          <w:szCs w:val="24"/>
        </w:rPr>
        <w:t>庁</w:t>
      </w:r>
      <w:r w:rsidRPr="00943089">
        <w:rPr>
          <w:rFonts w:ascii="ＭＳ 明朝" w:eastAsia="ＭＳ 明朝" w:hAnsi="ＭＳ 明朝" w:cs="ＭＳ Ｐゴシック" w:hint="eastAsia"/>
          <w:color w:val="000000"/>
          <w:kern w:val="0"/>
          <w:sz w:val="24"/>
          <w:szCs w:val="24"/>
        </w:rPr>
        <w:t>2014年10月30日</w:t>
      </w:r>
      <w:r w:rsidR="00E55564" w:rsidRPr="00943089">
        <w:rPr>
          <w:rFonts w:ascii="ＭＳ 明朝" w:eastAsia="ＭＳ 明朝" w:hAnsi="ＭＳ 明朝" w:cs="ＭＳ Ｐゴシック" w:hint="eastAsia"/>
          <w:color w:val="000000"/>
          <w:kern w:val="0"/>
          <w:sz w:val="24"/>
          <w:szCs w:val="24"/>
        </w:rPr>
        <w:t>印刷発行</w:t>
      </w:r>
    </w:p>
    <w:p w14:paraId="49654F1C" w14:textId="77777777" w:rsidR="002E511F" w:rsidRPr="00943089" w:rsidRDefault="002E511F">
      <w:pPr>
        <w:widowControl/>
        <w:shd w:val="clear" w:color="auto" w:fill="FFFFFF"/>
        <w:spacing w:line="450" w:lineRule="atLeast"/>
        <w:jc w:val="left"/>
        <w:rPr>
          <w:rFonts w:ascii="ＭＳ 明朝" w:eastAsia="ＭＳ 明朝" w:hAnsi="ＭＳ 明朝" w:cs="ＭＳ Ｐゴシック"/>
          <w:color w:val="000000"/>
          <w:kern w:val="0"/>
          <w:sz w:val="24"/>
          <w:szCs w:val="24"/>
        </w:rPr>
      </w:pPr>
    </w:p>
    <w:sectPr w:rsidR="002E511F" w:rsidRPr="009430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B846F" w14:textId="77777777" w:rsidR="00F7554D" w:rsidRDefault="00F7554D" w:rsidP="002651A4">
      <w:r>
        <w:separator/>
      </w:r>
    </w:p>
  </w:endnote>
  <w:endnote w:type="continuationSeparator" w:id="0">
    <w:p w14:paraId="4757272B" w14:textId="77777777" w:rsidR="00F7554D" w:rsidRDefault="00F7554D" w:rsidP="0026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75C20" w14:textId="77777777" w:rsidR="00F7554D" w:rsidRDefault="00F7554D" w:rsidP="002651A4">
      <w:r>
        <w:separator/>
      </w:r>
    </w:p>
  </w:footnote>
  <w:footnote w:type="continuationSeparator" w:id="0">
    <w:p w14:paraId="0EECD80B" w14:textId="77777777" w:rsidR="00F7554D" w:rsidRDefault="00F7554D" w:rsidP="00265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A2056"/>
    <w:multiLevelType w:val="multilevel"/>
    <w:tmpl w:val="5ADE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16"/>
    <w:rsid w:val="00040BB6"/>
    <w:rsid w:val="00041671"/>
    <w:rsid w:val="00050343"/>
    <w:rsid w:val="00066432"/>
    <w:rsid w:val="00072C32"/>
    <w:rsid w:val="00075EC4"/>
    <w:rsid w:val="000963EC"/>
    <w:rsid w:val="000A6170"/>
    <w:rsid w:val="000A68DF"/>
    <w:rsid w:val="000A6E99"/>
    <w:rsid w:val="000B0BA8"/>
    <w:rsid w:val="000B4AD1"/>
    <w:rsid w:val="000C2B62"/>
    <w:rsid w:val="000C7000"/>
    <w:rsid w:val="000D30FE"/>
    <w:rsid w:val="00102F6D"/>
    <w:rsid w:val="00106D52"/>
    <w:rsid w:val="00114C9E"/>
    <w:rsid w:val="00123215"/>
    <w:rsid w:val="0012503E"/>
    <w:rsid w:val="001311A5"/>
    <w:rsid w:val="001369F4"/>
    <w:rsid w:val="0015122A"/>
    <w:rsid w:val="001553BE"/>
    <w:rsid w:val="00157E2E"/>
    <w:rsid w:val="00182B66"/>
    <w:rsid w:val="0018658E"/>
    <w:rsid w:val="00192A6F"/>
    <w:rsid w:val="001978DC"/>
    <w:rsid w:val="001A7E5A"/>
    <w:rsid w:val="001B281E"/>
    <w:rsid w:val="001B57FC"/>
    <w:rsid w:val="001C62B9"/>
    <w:rsid w:val="001D7BCA"/>
    <w:rsid w:val="001E118A"/>
    <w:rsid w:val="001F0CA6"/>
    <w:rsid w:val="00200393"/>
    <w:rsid w:val="002018A1"/>
    <w:rsid w:val="00210B74"/>
    <w:rsid w:val="00217C11"/>
    <w:rsid w:val="00223E16"/>
    <w:rsid w:val="0023253A"/>
    <w:rsid w:val="00245890"/>
    <w:rsid w:val="00245E26"/>
    <w:rsid w:val="00245E3F"/>
    <w:rsid w:val="002651A4"/>
    <w:rsid w:val="002A1791"/>
    <w:rsid w:val="002B3BE6"/>
    <w:rsid w:val="002E511F"/>
    <w:rsid w:val="002F3321"/>
    <w:rsid w:val="003034D3"/>
    <w:rsid w:val="003135FE"/>
    <w:rsid w:val="003259AA"/>
    <w:rsid w:val="00344FDE"/>
    <w:rsid w:val="00346716"/>
    <w:rsid w:val="003628D9"/>
    <w:rsid w:val="00372722"/>
    <w:rsid w:val="003803B8"/>
    <w:rsid w:val="003847AA"/>
    <w:rsid w:val="00384C60"/>
    <w:rsid w:val="003B6C3D"/>
    <w:rsid w:val="003B7D6B"/>
    <w:rsid w:val="003B7E40"/>
    <w:rsid w:val="003D335E"/>
    <w:rsid w:val="003F1348"/>
    <w:rsid w:val="00437658"/>
    <w:rsid w:val="00440330"/>
    <w:rsid w:val="00440732"/>
    <w:rsid w:val="004550D9"/>
    <w:rsid w:val="00463D06"/>
    <w:rsid w:val="004736D3"/>
    <w:rsid w:val="004C1275"/>
    <w:rsid w:val="004E08B4"/>
    <w:rsid w:val="004E7BF4"/>
    <w:rsid w:val="00501E14"/>
    <w:rsid w:val="00505BE7"/>
    <w:rsid w:val="00510616"/>
    <w:rsid w:val="005261AD"/>
    <w:rsid w:val="00531A4B"/>
    <w:rsid w:val="00534213"/>
    <w:rsid w:val="00534F3C"/>
    <w:rsid w:val="00540979"/>
    <w:rsid w:val="005461E2"/>
    <w:rsid w:val="00553AD6"/>
    <w:rsid w:val="00564388"/>
    <w:rsid w:val="0057087C"/>
    <w:rsid w:val="005843AE"/>
    <w:rsid w:val="00585B9D"/>
    <w:rsid w:val="005A0250"/>
    <w:rsid w:val="005A78D4"/>
    <w:rsid w:val="005B4BE6"/>
    <w:rsid w:val="005C1CDF"/>
    <w:rsid w:val="005C681F"/>
    <w:rsid w:val="005D0316"/>
    <w:rsid w:val="005E683D"/>
    <w:rsid w:val="005F2190"/>
    <w:rsid w:val="005F2B32"/>
    <w:rsid w:val="006043C8"/>
    <w:rsid w:val="00610D81"/>
    <w:rsid w:val="0061257F"/>
    <w:rsid w:val="00615215"/>
    <w:rsid w:val="00620A5C"/>
    <w:rsid w:val="006267C9"/>
    <w:rsid w:val="0063214A"/>
    <w:rsid w:val="006667A0"/>
    <w:rsid w:val="006749E0"/>
    <w:rsid w:val="00675DB0"/>
    <w:rsid w:val="00686A63"/>
    <w:rsid w:val="00693D24"/>
    <w:rsid w:val="00693EF5"/>
    <w:rsid w:val="006A7E1C"/>
    <w:rsid w:val="006C2BB9"/>
    <w:rsid w:val="006C37C1"/>
    <w:rsid w:val="006D1974"/>
    <w:rsid w:val="006D256C"/>
    <w:rsid w:val="006D4EEB"/>
    <w:rsid w:val="00715A36"/>
    <w:rsid w:val="00721C5C"/>
    <w:rsid w:val="007252D9"/>
    <w:rsid w:val="00731BE5"/>
    <w:rsid w:val="00731D77"/>
    <w:rsid w:val="0073463C"/>
    <w:rsid w:val="00734CDD"/>
    <w:rsid w:val="007426B8"/>
    <w:rsid w:val="00750C24"/>
    <w:rsid w:val="00753287"/>
    <w:rsid w:val="00755B09"/>
    <w:rsid w:val="00756EC9"/>
    <w:rsid w:val="007818E6"/>
    <w:rsid w:val="007B31A9"/>
    <w:rsid w:val="007B4DB5"/>
    <w:rsid w:val="007C2030"/>
    <w:rsid w:val="007C3E83"/>
    <w:rsid w:val="007D24AE"/>
    <w:rsid w:val="007E68C2"/>
    <w:rsid w:val="007F2817"/>
    <w:rsid w:val="0080025F"/>
    <w:rsid w:val="00802AFA"/>
    <w:rsid w:val="00804841"/>
    <w:rsid w:val="008077ED"/>
    <w:rsid w:val="00824462"/>
    <w:rsid w:val="00830F42"/>
    <w:rsid w:val="00831E75"/>
    <w:rsid w:val="00846DB0"/>
    <w:rsid w:val="00866ED3"/>
    <w:rsid w:val="008B0587"/>
    <w:rsid w:val="008B7B22"/>
    <w:rsid w:val="008C7536"/>
    <w:rsid w:val="008C785F"/>
    <w:rsid w:val="00904B55"/>
    <w:rsid w:val="00904D4D"/>
    <w:rsid w:val="00934357"/>
    <w:rsid w:val="00940390"/>
    <w:rsid w:val="00943089"/>
    <w:rsid w:val="00944794"/>
    <w:rsid w:val="0094690E"/>
    <w:rsid w:val="009A4FEF"/>
    <w:rsid w:val="009A5AF7"/>
    <w:rsid w:val="009B2711"/>
    <w:rsid w:val="009B59AE"/>
    <w:rsid w:val="009B76BC"/>
    <w:rsid w:val="009C00DA"/>
    <w:rsid w:val="009D50BC"/>
    <w:rsid w:val="009E2338"/>
    <w:rsid w:val="009F144D"/>
    <w:rsid w:val="009F6801"/>
    <w:rsid w:val="00A11748"/>
    <w:rsid w:val="00A17894"/>
    <w:rsid w:val="00A25B81"/>
    <w:rsid w:val="00A32053"/>
    <w:rsid w:val="00A33B7D"/>
    <w:rsid w:val="00A57660"/>
    <w:rsid w:val="00A60D9C"/>
    <w:rsid w:val="00A6130A"/>
    <w:rsid w:val="00A70856"/>
    <w:rsid w:val="00A713AB"/>
    <w:rsid w:val="00A71427"/>
    <w:rsid w:val="00A858D5"/>
    <w:rsid w:val="00AA75D7"/>
    <w:rsid w:val="00AC0F5F"/>
    <w:rsid w:val="00AE0592"/>
    <w:rsid w:val="00B10DE4"/>
    <w:rsid w:val="00B24769"/>
    <w:rsid w:val="00B337EB"/>
    <w:rsid w:val="00B422FC"/>
    <w:rsid w:val="00B601AB"/>
    <w:rsid w:val="00B723A5"/>
    <w:rsid w:val="00B72D98"/>
    <w:rsid w:val="00B9257C"/>
    <w:rsid w:val="00B93B61"/>
    <w:rsid w:val="00B94F48"/>
    <w:rsid w:val="00BA6658"/>
    <w:rsid w:val="00BA7200"/>
    <w:rsid w:val="00BB5A80"/>
    <w:rsid w:val="00BC5B0C"/>
    <w:rsid w:val="00BF29CA"/>
    <w:rsid w:val="00BF4855"/>
    <w:rsid w:val="00C034F6"/>
    <w:rsid w:val="00C23DB8"/>
    <w:rsid w:val="00C3289F"/>
    <w:rsid w:val="00C44740"/>
    <w:rsid w:val="00C502BD"/>
    <w:rsid w:val="00C5201B"/>
    <w:rsid w:val="00C6526B"/>
    <w:rsid w:val="00C742A1"/>
    <w:rsid w:val="00C82D5D"/>
    <w:rsid w:val="00C8644E"/>
    <w:rsid w:val="00C86614"/>
    <w:rsid w:val="00C92C97"/>
    <w:rsid w:val="00C93E6F"/>
    <w:rsid w:val="00CC01C5"/>
    <w:rsid w:val="00CC4638"/>
    <w:rsid w:val="00CC481A"/>
    <w:rsid w:val="00CD1CDA"/>
    <w:rsid w:val="00CE5CD1"/>
    <w:rsid w:val="00CF3130"/>
    <w:rsid w:val="00D15963"/>
    <w:rsid w:val="00D163BD"/>
    <w:rsid w:val="00D30A16"/>
    <w:rsid w:val="00D37696"/>
    <w:rsid w:val="00D37D7F"/>
    <w:rsid w:val="00D40834"/>
    <w:rsid w:val="00D50003"/>
    <w:rsid w:val="00D628C4"/>
    <w:rsid w:val="00D63EDB"/>
    <w:rsid w:val="00D64592"/>
    <w:rsid w:val="00DA12C0"/>
    <w:rsid w:val="00DD4FE2"/>
    <w:rsid w:val="00DD5F11"/>
    <w:rsid w:val="00E002DA"/>
    <w:rsid w:val="00E128AB"/>
    <w:rsid w:val="00E36D4D"/>
    <w:rsid w:val="00E45FAE"/>
    <w:rsid w:val="00E55564"/>
    <w:rsid w:val="00E63D98"/>
    <w:rsid w:val="00E827E3"/>
    <w:rsid w:val="00E85BBB"/>
    <w:rsid w:val="00E8653F"/>
    <w:rsid w:val="00EA5861"/>
    <w:rsid w:val="00EC4D52"/>
    <w:rsid w:val="00F006E4"/>
    <w:rsid w:val="00F01CD1"/>
    <w:rsid w:val="00F0531D"/>
    <w:rsid w:val="00F27830"/>
    <w:rsid w:val="00F338A5"/>
    <w:rsid w:val="00F42CB8"/>
    <w:rsid w:val="00F43092"/>
    <w:rsid w:val="00F46631"/>
    <w:rsid w:val="00F515DC"/>
    <w:rsid w:val="00F57640"/>
    <w:rsid w:val="00F609A2"/>
    <w:rsid w:val="00F7554D"/>
    <w:rsid w:val="00F857DB"/>
    <w:rsid w:val="00F94E09"/>
    <w:rsid w:val="00FA2292"/>
    <w:rsid w:val="00FB15AC"/>
    <w:rsid w:val="00FC3210"/>
    <w:rsid w:val="00FC485E"/>
    <w:rsid w:val="00FD7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1431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4671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6716"/>
    <w:rPr>
      <w:rFonts w:ascii="ＭＳ Ｐゴシック" w:eastAsia="ＭＳ Ｐゴシック" w:hAnsi="ＭＳ Ｐゴシック" w:cs="ＭＳ Ｐゴシック"/>
      <w:b/>
      <w:bCs/>
      <w:kern w:val="36"/>
      <w:sz w:val="48"/>
      <w:szCs w:val="48"/>
    </w:rPr>
  </w:style>
  <w:style w:type="paragraph" w:customStyle="1" w:styleId="first">
    <w:name w:val="first"/>
    <w:basedOn w:val="a"/>
    <w:rsid w:val="003467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3467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ast">
    <w:name w:val="last"/>
    <w:basedOn w:val="a"/>
    <w:rsid w:val="003467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1">
    <w:name w:val="表題1"/>
    <w:basedOn w:val="a0"/>
    <w:rsid w:val="00346716"/>
  </w:style>
  <w:style w:type="paragraph" w:styleId="a3">
    <w:name w:val="header"/>
    <w:basedOn w:val="a"/>
    <w:link w:val="a4"/>
    <w:uiPriority w:val="99"/>
    <w:unhideWhenUsed/>
    <w:rsid w:val="002651A4"/>
    <w:pPr>
      <w:tabs>
        <w:tab w:val="center" w:pos="4252"/>
        <w:tab w:val="right" w:pos="8504"/>
      </w:tabs>
      <w:snapToGrid w:val="0"/>
    </w:pPr>
  </w:style>
  <w:style w:type="character" w:customStyle="1" w:styleId="a4">
    <w:name w:val="ヘッダー (文字)"/>
    <w:basedOn w:val="a0"/>
    <w:link w:val="a3"/>
    <w:uiPriority w:val="99"/>
    <w:rsid w:val="002651A4"/>
  </w:style>
  <w:style w:type="paragraph" w:styleId="a5">
    <w:name w:val="footer"/>
    <w:basedOn w:val="a"/>
    <w:link w:val="a6"/>
    <w:uiPriority w:val="99"/>
    <w:unhideWhenUsed/>
    <w:rsid w:val="002651A4"/>
    <w:pPr>
      <w:tabs>
        <w:tab w:val="center" w:pos="4252"/>
        <w:tab w:val="right" w:pos="8504"/>
      </w:tabs>
      <w:snapToGrid w:val="0"/>
    </w:pPr>
  </w:style>
  <w:style w:type="character" w:customStyle="1" w:styleId="a6">
    <w:name w:val="フッター (文字)"/>
    <w:basedOn w:val="a0"/>
    <w:link w:val="a5"/>
    <w:uiPriority w:val="99"/>
    <w:rsid w:val="002651A4"/>
  </w:style>
  <w:style w:type="character" w:styleId="a7">
    <w:name w:val="annotation reference"/>
    <w:basedOn w:val="a0"/>
    <w:uiPriority w:val="99"/>
    <w:semiHidden/>
    <w:unhideWhenUsed/>
    <w:rsid w:val="00D163BD"/>
    <w:rPr>
      <w:sz w:val="18"/>
      <w:szCs w:val="18"/>
    </w:rPr>
  </w:style>
  <w:style w:type="paragraph" w:styleId="a8">
    <w:name w:val="annotation text"/>
    <w:basedOn w:val="a"/>
    <w:link w:val="a9"/>
    <w:uiPriority w:val="99"/>
    <w:semiHidden/>
    <w:unhideWhenUsed/>
    <w:rsid w:val="00D163BD"/>
    <w:pPr>
      <w:jc w:val="left"/>
    </w:pPr>
  </w:style>
  <w:style w:type="character" w:customStyle="1" w:styleId="a9">
    <w:name w:val="コメント文字列 (文字)"/>
    <w:basedOn w:val="a0"/>
    <w:link w:val="a8"/>
    <w:uiPriority w:val="99"/>
    <w:semiHidden/>
    <w:rsid w:val="00D163BD"/>
  </w:style>
  <w:style w:type="paragraph" w:styleId="aa">
    <w:name w:val="annotation subject"/>
    <w:basedOn w:val="a8"/>
    <w:next w:val="a8"/>
    <w:link w:val="ab"/>
    <w:uiPriority w:val="99"/>
    <w:semiHidden/>
    <w:unhideWhenUsed/>
    <w:rsid w:val="00D163BD"/>
    <w:rPr>
      <w:b/>
      <w:bCs/>
    </w:rPr>
  </w:style>
  <w:style w:type="character" w:customStyle="1" w:styleId="ab">
    <w:name w:val="コメント内容 (文字)"/>
    <w:basedOn w:val="a9"/>
    <w:link w:val="aa"/>
    <w:uiPriority w:val="99"/>
    <w:semiHidden/>
    <w:rsid w:val="00D163BD"/>
    <w:rPr>
      <w:b/>
      <w:bCs/>
    </w:rPr>
  </w:style>
  <w:style w:type="character" w:styleId="ac">
    <w:name w:val="Hyperlink"/>
    <w:basedOn w:val="a0"/>
    <w:uiPriority w:val="99"/>
    <w:unhideWhenUsed/>
    <w:rsid w:val="00F006E4"/>
    <w:rPr>
      <w:color w:val="0563C1" w:themeColor="hyperlink"/>
      <w:u w:val="single"/>
    </w:rPr>
  </w:style>
  <w:style w:type="character" w:styleId="ad">
    <w:name w:val="Unresolved Mention"/>
    <w:basedOn w:val="a0"/>
    <w:uiPriority w:val="99"/>
    <w:semiHidden/>
    <w:unhideWhenUsed/>
    <w:rsid w:val="00F00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62707">
      <w:bodyDiv w:val="1"/>
      <w:marLeft w:val="0"/>
      <w:marRight w:val="0"/>
      <w:marTop w:val="0"/>
      <w:marBottom w:val="0"/>
      <w:divBdr>
        <w:top w:val="none" w:sz="0" w:space="0" w:color="auto"/>
        <w:left w:val="none" w:sz="0" w:space="0" w:color="auto"/>
        <w:bottom w:val="none" w:sz="0" w:space="0" w:color="auto"/>
        <w:right w:val="none" w:sz="0" w:space="0" w:color="auto"/>
      </w:divBdr>
      <w:divsChild>
        <w:div w:id="1477995329">
          <w:marLeft w:val="0"/>
          <w:marRight w:val="0"/>
          <w:marTop w:val="0"/>
          <w:marBottom w:val="0"/>
          <w:divBdr>
            <w:top w:val="none" w:sz="0" w:space="0" w:color="auto"/>
            <w:left w:val="none" w:sz="0" w:space="0" w:color="auto"/>
            <w:bottom w:val="none" w:sz="0" w:space="0" w:color="auto"/>
            <w:right w:val="none" w:sz="0" w:space="0" w:color="auto"/>
          </w:divBdr>
          <w:divsChild>
            <w:div w:id="1620722034">
              <w:marLeft w:val="0"/>
              <w:marRight w:val="0"/>
              <w:marTop w:val="0"/>
              <w:marBottom w:val="0"/>
              <w:divBdr>
                <w:top w:val="none" w:sz="0" w:space="0" w:color="auto"/>
                <w:left w:val="none" w:sz="0" w:space="0" w:color="auto"/>
                <w:bottom w:val="none" w:sz="0" w:space="0" w:color="auto"/>
                <w:right w:val="none" w:sz="0" w:space="0" w:color="auto"/>
              </w:divBdr>
              <w:divsChild>
                <w:div w:id="481191589">
                  <w:marLeft w:val="0"/>
                  <w:marRight w:val="0"/>
                  <w:marTop w:val="0"/>
                  <w:marBottom w:val="0"/>
                  <w:divBdr>
                    <w:top w:val="single" w:sz="6" w:space="8" w:color="F2F2F2"/>
                    <w:left w:val="single" w:sz="6" w:space="14" w:color="F2F2F2"/>
                    <w:bottom w:val="single" w:sz="6" w:space="8" w:color="F2F2F2"/>
                    <w:right w:val="single" w:sz="6" w:space="14" w:color="F2F2F2"/>
                  </w:divBdr>
                  <w:divsChild>
                    <w:div w:id="1734813771">
                      <w:marLeft w:val="0"/>
                      <w:marRight w:val="0"/>
                      <w:marTop w:val="0"/>
                      <w:marBottom w:val="0"/>
                      <w:divBdr>
                        <w:top w:val="none" w:sz="0" w:space="0" w:color="auto"/>
                        <w:left w:val="none" w:sz="0" w:space="0" w:color="auto"/>
                        <w:bottom w:val="none" w:sz="0" w:space="0" w:color="auto"/>
                        <w:right w:val="none" w:sz="0" w:space="0" w:color="auto"/>
                      </w:divBdr>
                    </w:div>
                    <w:div w:id="1786465812">
                      <w:marLeft w:val="0"/>
                      <w:marRight w:val="0"/>
                      <w:marTop w:val="0"/>
                      <w:marBottom w:val="0"/>
                      <w:divBdr>
                        <w:top w:val="none" w:sz="0" w:space="0" w:color="auto"/>
                        <w:left w:val="none" w:sz="0" w:space="0" w:color="auto"/>
                        <w:bottom w:val="none" w:sz="0" w:space="0" w:color="auto"/>
                        <w:right w:val="none" w:sz="0" w:space="0" w:color="auto"/>
                      </w:divBdr>
                    </w:div>
                    <w:div w:id="1937861936">
                      <w:marLeft w:val="0"/>
                      <w:marRight w:val="0"/>
                      <w:marTop w:val="0"/>
                      <w:marBottom w:val="0"/>
                      <w:divBdr>
                        <w:top w:val="none" w:sz="0" w:space="0" w:color="auto"/>
                        <w:left w:val="none" w:sz="0" w:space="0" w:color="auto"/>
                        <w:bottom w:val="none" w:sz="0" w:space="0" w:color="auto"/>
                        <w:right w:val="none" w:sz="0" w:space="0" w:color="auto"/>
                      </w:divBdr>
                    </w:div>
                    <w:div w:id="902132656">
                      <w:marLeft w:val="0"/>
                      <w:marRight w:val="0"/>
                      <w:marTop w:val="0"/>
                      <w:marBottom w:val="0"/>
                      <w:divBdr>
                        <w:top w:val="none" w:sz="0" w:space="0" w:color="auto"/>
                        <w:left w:val="none" w:sz="0" w:space="0" w:color="auto"/>
                        <w:bottom w:val="none" w:sz="0" w:space="0" w:color="auto"/>
                        <w:right w:val="none" w:sz="0" w:space="0" w:color="auto"/>
                      </w:divBdr>
                      <w:divsChild>
                        <w:div w:id="2110542144">
                          <w:marLeft w:val="0"/>
                          <w:marRight w:val="0"/>
                          <w:marTop w:val="0"/>
                          <w:marBottom w:val="0"/>
                          <w:divBdr>
                            <w:top w:val="none" w:sz="0" w:space="0" w:color="auto"/>
                            <w:left w:val="none" w:sz="0" w:space="0" w:color="auto"/>
                            <w:bottom w:val="none" w:sz="0" w:space="0" w:color="auto"/>
                            <w:right w:val="none" w:sz="0" w:space="0" w:color="auto"/>
                          </w:divBdr>
                        </w:div>
                      </w:divsChild>
                    </w:div>
                    <w:div w:id="1348285251">
                      <w:marLeft w:val="0"/>
                      <w:marRight w:val="0"/>
                      <w:marTop w:val="0"/>
                      <w:marBottom w:val="0"/>
                      <w:divBdr>
                        <w:top w:val="none" w:sz="0" w:space="0" w:color="auto"/>
                        <w:left w:val="none" w:sz="0" w:space="0" w:color="auto"/>
                        <w:bottom w:val="none" w:sz="0" w:space="0" w:color="auto"/>
                        <w:right w:val="none" w:sz="0" w:space="0" w:color="auto"/>
                      </w:divBdr>
                    </w:div>
                    <w:div w:id="810052067">
                      <w:marLeft w:val="0"/>
                      <w:marRight w:val="0"/>
                      <w:marTop w:val="0"/>
                      <w:marBottom w:val="0"/>
                      <w:divBdr>
                        <w:top w:val="none" w:sz="0" w:space="0" w:color="auto"/>
                        <w:left w:val="none" w:sz="0" w:space="0" w:color="auto"/>
                        <w:bottom w:val="none" w:sz="0" w:space="0" w:color="auto"/>
                        <w:right w:val="none" w:sz="0" w:space="0" w:color="auto"/>
                      </w:divBdr>
                    </w:div>
                    <w:div w:id="112769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849101">
          <w:marLeft w:val="0"/>
          <w:marRight w:val="0"/>
          <w:marTop w:val="0"/>
          <w:marBottom w:val="0"/>
          <w:divBdr>
            <w:top w:val="none" w:sz="0" w:space="0" w:color="auto"/>
            <w:left w:val="none" w:sz="0" w:space="0" w:color="auto"/>
            <w:bottom w:val="none" w:sz="0" w:space="0" w:color="auto"/>
            <w:right w:val="none" w:sz="0" w:space="0" w:color="auto"/>
          </w:divBdr>
          <w:divsChild>
            <w:div w:id="213154210">
              <w:marLeft w:val="0"/>
              <w:marRight w:val="0"/>
              <w:marTop w:val="0"/>
              <w:marBottom w:val="0"/>
              <w:divBdr>
                <w:top w:val="none" w:sz="0" w:space="0" w:color="auto"/>
                <w:left w:val="none" w:sz="0" w:space="0" w:color="auto"/>
                <w:bottom w:val="none" w:sz="0" w:space="0" w:color="auto"/>
                <w:right w:val="none" w:sz="0" w:space="0" w:color="auto"/>
              </w:divBdr>
              <w:divsChild>
                <w:div w:id="377898439">
                  <w:marLeft w:val="0"/>
                  <w:marRight w:val="0"/>
                  <w:marTop w:val="0"/>
                  <w:marBottom w:val="0"/>
                  <w:divBdr>
                    <w:top w:val="single" w:sz="6" w:space="23" w:color="E8E8E8"/>
                    <w:left w:val="single" w:sz="6" w:space="30" w:color="E8E8E8"/>
                    <w:bottom w:val="single" w:sz="6" w:space="23" w:color="E8E8E8"/>
                    <w:right w:val="single" w:sz="6" w:space="30" w:color="E8E8E8"/>
                  </w:divBdr>
                  <w:divsChild>
                    <w:div w:id="14723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F438B-CED5-41D0-9E9F-7C8C65EF8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2022-02-18T00:17:00Z</dcterms:created>
  <dcterms:modified xsi:type="dcterms:W3CDTF">2022-02-18T00:17:00Z</dcterms:modified>
</cp:coreProperties>
</file>